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9" w:rsidRDefault="00AE2949" w:rsidP="00E30FF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9468"/>
      </w:tblGrid>
      <w:tr w:rsidR="003C3031" w:rsidRPr="00A27597" w:rsidTr="009A136D">
        <w:trPr>
          <w:trHeight w:val="1977"/>
        </w:trPr>
        <w:tc>
          <w:tcPr>
            <w:tcW w:w="9468" w:type="dxa"/>
          </w:tcPr>
          <w:p w:rsidR="003C3031" w:rsidRDefault="003C3031" w:rsidP="00357665">
            <w:pPr>
              <w:jc w:val="right"/>
              <w:rPr>
                <w:b/>
                <w:sz w:val="28"/>
                <w:szCs w:val="28"/>
              </w:rPr>
            </w:pPr>
            <w:r w:rsidRPr="00A27597">
              <w:rPr>
                <w:b/>
                <w:sz w:val="28"/>
                <w:szCs w:val="28"/>
              </w:rPr>
              <w:t>УТВЕРЖДАЮ: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7597">
              <w:rPr>
                <w:sz w:val="28"/>
                <w:szCs w:val="28"/>
              </w:rPr>
              <w:t>редседатель КДН</w:t>
            </w:r>
            <w:r>
              <w:rPr>
                <w:sz w:val="28"/>
                <w:szCs w:val="28"/>
              </w:rPr>
              <w:t xml:space="preserve"> </w:t>
            </w:r>
            <w:r w:rsidRPr="00A275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27597">
              <w:rPr>
                <w:sz w:val="28"/>
                <w:szCs w:val="28"/>
              </w:rPr>
              <w:t xml:space="preserve">ЗП 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 w:rsidRPr="00A27597">
              <w:rPr>
                <w:sz w:val="28"/>
                <w:szCs w:val="28"/>
              </w:rPr>
              <w:t>муниципального образования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 w:rsidRPr="00A27597">
              <w:rPr>
                <w:sz w:val="28"/>
                <w:szCs w:val="28"/>
              </w:rPr>
              <w:t>«город Свирск»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 w:rsidRPr="00A27597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</w:t>
            </w:r>
            <w:r w:rsidRPr="00A27597">
              <w:rPr>
                <w:sz w:val="28"/>
                <w:szCs w:val="28"/>
              </w:rPr>
              <w:t xml:space="preserve"> Н.В. Петрова</w:t>
            </w:r>
          </w:p>
          <w:p w:rsidR="003C3031" w:rsidRPr="00A27597" w:rsidRDefault="003C3031" w:rsidP="008F2CA1">
            <w:pPr>
              <w:jc w:val="right"/>
              <w:rPr>
                <w:sz w:val="28"/>
                <w:szCs w:val="28"/>
              </w:rPr>
            </w:pPr>
            <w:r w:rsidRPr="00A27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F2CA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Pr="00A27597">
              <w:rPr>
                <w:sz w:val="28"/>
                <w:szCs w:val="28"/>
              </w:rPr>
              <w:t xml:space="preserve"> </w:t>
            </w:r>
            <w:r w:rsidR="008F2CA1">
              <w:rPr>
                <w:sz w:val="28"/>
                <w:szCs w:val="28"/>
              </w:rPr>
              <w:t xml:space="preserve">____________ </w:t>
            </w:r>
            <w:r w:rsidRPr="00A27597">
              <w:rPr>
                <w:sz w:val="28"/>
                <w:szCs w:val="28"/>
              </w:rPr>
              <w:t>20</w:t>
            </w:r>
            <w:r w:rsidR="008F2CA1">
              <w:rPr>
                <w:sz w:val="28"/>
                <w:szCs w:val="28"/>
              </w:rPr>
              <w:t>____</w:t>
            </w:r>
            <w:r w:rsidRPr="00A27597">
              <w:rPr>
                <w:sz w:val="28"/>
                <w:szCs w:val="28"/>
              </w:rPr>
              <w:t>г.</w:t>
            </w:r>
          </w:p>
        </w:tc>
      </w:tr>
    </w:tbl>
    <w:p w:rsidR="004026F9" w:rsidRDefault="004026F9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6F9" w:rsidRDefault="004026F9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6F9" w:rsidRDefault="004026F9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6F9" w:rsidRDefault="004026F9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6F9" w:rsidRDefault="004026F9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6F9" w:rsidRDefault="004026F9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6F9" w:rsidRDefault="004026F9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FF8" w:rsidRPr="00007BB8" w:rsidRDefault="00113F2D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07BB8">
        <w:rPr>
          <w:rFonts w:ascii="Times New Roman" w:hAnsi="Times New Roman" w:cs="Times New Roman"/>
          <w:sz w:val="28"/>
          <w:szCs w:val="28"/>
        </w:rPr>
        <w:t>Отчет</w:t>
      </w:r>
    </w:p>
    <w:p w:rsidR="00113F2D" w:rsidRPr="00007BB8" w:rsidRDefault="00113F2D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07BB8">
        <w:rPr>
          <w:rFonts w:ascii="Times New Roman" w:hAnsi="Times New Roman" w:cs="Times New Roman"/>
          <w:sz w:val="28"/>
          <w:szCs w:val="28"/>
        </w:rPr>
        <w:t>о работе по профилактике безнадзорности и правонарушений несовершеннолетних муниципального  образования «город Свирск»</w:t>
      </w:r>
    </w:p>
    <w:p w:rsidR="00113F2D" w:rsidRPr="00007BB8" w:rsidRDefault="00113F2D" w:rsidP="00007B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07BB8">
        <w:rPr>
          <w:rFonts w:ascii="Times New Roman" w:hAnsi="Times New Roman" w:cs="Times New Roman"/>
          <w:sz w:val="28"/>
          <w:szCs w:val="28"/>
        </w:rPr>
        <w:t>за 201</w:t>
      </w:r>
      <w:r w:rsidR="008F2CA1" w:rsidRPr="00007BB8">
        <w:rPr>
          <w:rFonts w:ascii="Times New Roman" w:hAnsi="Times New Roman" w:cs="Times New Roman"/>
          <w:sz w:val="28"/>
          <w:szCs w:val="28"/>
        </w:rPr>
        <w:t>7</w:t>
      </w:r>
      <w:r w:rsidRPr="00007BB8">
        <w:rPr>
          <w:rFonts w:ascii="Times New Roman" w:hAnsi="Times New Roman" w:cs="Times New Roman"/>
          <w:sz w:val="28"/>
          <w:szCs w:val="28"/>
        </w:rPr>
        <w:t>г</w:t>
      </w:r>
    </w:p>
    <w:p w:rsidR="009723D9" w:rsidRPr="00007BB8" w:rsidRDefault="009723D9" w:rsidP="00007BB8">
      <w:pPr>
        <w:jc w:val="both"/>
        <w:rPr>
          <w:sz w:val="28"/>
          <w:szCs w:val="28"/>
        </w:rPr>
      </w:pPr>
    </w:p>
    <w:p w:rsidR="00023281" w:rsidRPr="00007BB8" w:rsidRDefault="00023281" w:rsidP="00007BB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07BB8">
        <w:rPr>
          <w:b/>
          <w:bCs/>
          <w:sz w:val="28"/>
          <w:szCs w:val="28"/>
        </w:rPr>
        <w:t>Введение</w:t>
      </w:r>
    </w:p>
    <w:p w:rsidR="00E30FF8" w:rsidRPr="00007BB8" w:rsidRDefault="00E30FF8" w:rsidP="00007BB8">
      <w:pPr>
        <w:ind w:firstLine="539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      </w:t>
      </w:r>
    </w:p>
    <w:p w:rsidR="00E30FF8" w:rsidRPr="00007BB8" w:rsidRDefault="00E30FF8" w:rsidP="00007BB8">
      <w:pPr>
        <w:ind w:firstLine="539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Изменения, происходящие сегодня в нашем обществе, выдвинули целый ряд проблем, одной из которых является проблема воспитания ребенка, имеющего отклонения в поведении. Актуальность ее заключается в том, что с каждым годом отмечается рост детской преступности, наркомании, прослеживается тенденция к увеличению числа детей с отклоняющим поведением. Причины отклонений в поведении ребенка возникают как результат политической, социально-экономической и экологической нестабильности общества, усиления влияния псевдокультуры, изменений в содержании ценностных ориентации молодежи, неблагоприятных семейно-бытовых отношений, отсутствия контроля за поведением, чрезмерной занятости родителей, эпидемий разводов. Любая проблема  профилактики отклоняющегося</w:t>
      </w:r>
      <w:r w:rsidRPr="00007BB8">
        <w:rPr>
          <w:color w:val="0000FF"/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поведения подростков  предполагает использование определенных социально-педагогических технологий. Для эффективности профилактики поведенческих отклонений у несовершеннолетних необходимо  их раннее выявление, комплексная работа с  подростками и средой, используя при этом различные методы, способы и приемы  и формы индивидуальной и групповой работы. Эффективное решение поставленной цели возможно только при полном взаимодействии и взаимопонимании семьи и школы, при активном участии всех субъектов системы профилактики.  </w:t>
      </w:r>
    </w:p>
    <w:p w:rsidR="009723D9" w:rsidRPr="00007BB8" w:rsidRDefault="00E30FF8" w:rsidP="00007BB8">
      <w:pPr>
        <w:ind w:firstLine="539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 Сегодня семья как основой социальный институт затронута системным кризисом. Опыт показывает: когда семье своевременно – то есть на ранней стадии кризиса – оказана помощь, дальнейшее нарушение прав ребенка, лишение родителей прав и социальное сиротство можно предотвратить.                Профилактика  социального сиротства, профилактика  безнадзорности  и правонарушений несовершеннолетних, формирование здорового образа жизни, законопослушного поведения, требует к себе повышенного внимания всех органов и учреждений системы профилактики и занимает ведущее направление в деятельности комиссии по делам несовершеннолетних и защите их прав муниципального образования «город Свирск».</w:t>
      </w:r>
    </w:p>
    <w:p w:rsidR="009723D9" w:rsidRPr="00007BB8" w:rsidRDefault="009723D9" w:rsidP="00007BB8">
      <w:pPr>
        <w:ind w:firstLine="539"/>
        <w:jc w:val="both"/>
        <w:rPr>
          <w:sz w:val="28"/>
          <w:szCs w:val="28"/>
        </w:rPr>
      </w:pPr>
    </w:p>
    <w:p w:rsidR="00AE1E1E" w:rsidRDefault="00E30FF8" w:rsidP="00007BB8">
      <w:pPr>
        <w:ind w:firstLine="539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 </w:t>
      </w:r>
    </w:p>
    <w:p w:rsidR="009805D1" w:rsidRDefault="00E30FF8" w:rsidP="009805D1">
      <w:pPr>
        <w:ind w:firstLine="539"/>
        <w:jc w:val="both"/>
        <w:rPr>
          <w:b/>
          <w:sz w:val="28"/>
          <w:szCs w:val="28"/>
        </w:rPr>
      </w:pPr>
      <w:r w:rsidRPr="00007BB8">
        <w:rPr>
          <w:b/>
          <w:sz w:val="28"/>
          <w:szCs w:val="28"/>
        </w:rPr>
        <w:lastRenderedPageBreak/>
        <w:t xml:space="preserve">      </w:t>
      </w:r>
      <w:r w:rsidR="00113F2D" w:rsidRPr="00007BB8">
        <w:rPr>
          <w:b/>
          <w:sz w:val="28"/>
          <w:szCs w:val="28"/>
        </w:rPr>
        <w:t xml:space="preserve">1. Основные направления деятельности субъектов системы профилактики   в соответствии с главой </w:t>
      </w:r>
      <w:r w:rsidR="00113F2D" w:rsidRPr="00007BB8">
        <w:rPr>
          <w:b/>
          <w:sz w:val="28"/>
          <w:szCs w:val="28"/>
          <w:lang w:val="en-US"/>
        </w:rPr>
        <w:t>II</w:t>
      </w:r>
      <w:r w:rsidR="00113F2D" w:rsidRPr="00007BB8">
        <w:rPr>
          <w:b/>
          <w:sz w:val="28"/>
          <w:szCs w:val="28"/>
        </w:rPr>
        <w:t xml:space="preserve">  Федерального закона от  24 июня 1999 года № 120 – ФЗ «Об основах системы профилактики беспризорности и правонарушений несовершеннолетних</w:t>
      </w:r>
    </w:p>
    <w:p w:rsidR="009805D1" w:rsidRDefault="00113F2D" w:rsidP="009805D1">
      <w:pPr>
        <w:ind w:firstLine="539"/>
        <w:jc w:val="both"/>
        <w:rPr>
          <w:sz w:val="28"/>
          <w:szCs w:val="28"/>
        </w:rPr>
      </w:pPr>
      <w:r w:rsidRPr="00007BB8">
        <w:rPr>
          <w:rStyle w:val="a5"/>
          <w:i w:val="0"/>
          <w:sz w:val="28"/>
          <w:szCs w:val="28"/>
        </w:rPr>
        <w:t xml:space="preserve">       </w:t>
      </w:r>
      <w:r w:rsidRPr="00007BB8">
        <w:rPr>
          <w:sz w:val="28"/>
          <w:szCs w:val="28"/>
        </w:rPr>
        <w:t>В соответствии со статьей 4 Федерального закона от 24 июня 1999 года          № 120- ФЗ «Об основах системы профилактики безнадзорности и правонарушений несовершеннолетних» в систему профилактики безнадзорности и правонарушений несовершеннолетних входят:  комиссия по делам несовершеннолетних и защите их прав, органы управления социальной защитой населения,  органы управления образованием, органы опеки и попечительства, органы  по делам молодёжи, органы управления здравоохранением, органы службы занятости, органы  внутренних дел, а также  учреждения, осуществляющие отдельные функции по профилактике безнадзорности и правонарушений несовершеннолетних (далее субъекты системы профилактики).</w:t>
      </w:r>
    </w:p>
    <w:p w:rsidR="009805D1" w:rsidRDefault="00113F2D" w:rsidP="009805D1">
      <w:pPr>
        <w:ind w:firstLine="539"/>
        <w:jc w:val="both"/>
        <w:rPr>
          <w:sz w:val="28"/>
          <w:szCs w:val="28"/>
        </w:rPr>
      </w:pPr>
      <w:r w:rsidRPr="009805D1">
        <w:rPr>
          <w:b/>
          <w:i/>
          <w:sz w:val="28"/>
          <w:szCs w:val="28"/>
        </w:rPr>
        <w:t>1.1. Комиссия по делам несовершеннолетних и защите их прав</w:t>
      </w:r>
      <w:r w:rsidR="00077727" w:rsidRPr="00007BB8">
        <w:rPr>
          <w:i/>
          <w:sz w:val="28"/>
          <w:szCs w:val="28"/>
        </w:rPr>
        <w:t xml:space="preserve">, </w:t>
      </w:r>
      <w:r w:rsidRPr="00007BB8">
        <w:rPr>
          <w:sz w:val="28"/>
          <w:szCs w:val="28"/>
        </w:rPr>
        <w:t xml:space="preserve"> </w:t>
      </w:r>
      <w:r w:rsidR="00077727" w:rsidRPr="00007BB8">
        <w:rPr>
          <w:sz w:val="28"/>
          <w:szCs w:val="28"/>
        </w:rPr>
        <w:t>я</w:t>
      </w:r>
      <w:r w:rsidRPr="00007BB8">
        <w:rPr>
          <w:sz w:val="28"/>
          <w:szCs w:val="28"/>
        </w:rPr>
        <w:t>вляется постоянно действующим коллегиальным органом, входящий в систему профилактики безнадзорности и правонарушений несовершеннолетних, в пределах компетенции обеспечивает осуществление мер по координации деятельности органов и учреждений системы профилактики безнадзорности и правонарушений несовершеннолетних.      Формой работы комиссии по делам несовершеннолетних и защите их прав является заседания, в ходе которых вырабатываются и согласовываются решения по вопросам взаимодействия всех органов и учреждений системы профилактики безнадзорности и правонарушений, осуществляется согласование совместных действий всех заинтересованных служб и ведомств и последующий контроль исполнения поручений председателя комиссии. Работа по профилактики безнадзорности и правонарушений несовершеннолетних проводится субъектами  в пределах своих полномочий постоянно, в процессе исполнения ими своих непосредственных должностных обязанностей.</w:t>
      </w:r>
    </w:p>
    <w:p w:rsidR="009805D1" w:rsidRDefault="00113F2D" w:rsidP="009805D1">
      <w:pPr>
        <w:ind w:firstLine="54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  В своей деятельности комиссия по делам несовершеннолетних и защите их прав при администрации муниципального образования «город Свирск» (далее – КДН и ЗП)  </w:t>
      </w:r>
      <w:r w:rsidR="009805D1">
        <w:rPr>
          <w:sz w:val="28"/>
          <w:szCs w:val="28"/>
        </w:rPr>
        <w:t>руководствуется Конституцией Российской Федерации, Федеральным законом от 24.06.1999 г. № 120-ФЗ   «Об основах системы профилактики безнадзорности и правонарушений несовершеннолетних»,  Законодательством</w:t>
      </w:r>
      <w:r w:rsidR="009805D1" w:rsidRPr="00993622">
        <w:rPr>
          <w:sz w:val="28"/>
          <w:szCs w:val="28"/>
        </w:rPr>
        <w:t xml:space="preserve"> </w:t>
      </w:r>
      <w:r w:rsidR="009805D1" w:rsidRPr="009C748A">
        <w:rPr>
          <w:sz w:val="28"/>
          <w:szCs w:val="28"/>
        </w:rPr>
        <w:t>РФ</w:t>
      </w:r>
      <w:r w:rsidR="009805D1">
        <w:rPr>
          <w:sz w:val="28"/>
          <w:szCs w:val="28"/>
        </w:rPr>
        <w:t>,</w:t>
      </w:r>
      <w:r w:rsidR="009805D1" w:rsidRPr="009C748A">
        <w:rPr>
          <w:sz w:val="28"/>
          <w:szCs w:val="28"/>
        </w:rPr>
        <w:t xml:space="preserve">  Иркутской области</w:t>
      </w:r>
      <w:r w:rsidR="009805D1">
        <w:rPr>
          <w:sz w:val="28"/>
          <w:szCs w:val="28"/>
        </w:rPr>
        <w:t xml:space="preserve">  и местного самоуправления, регулирующими  профилактику безнадзорности и правонарушений, защиту прав и законных интересов несовершеннолетних.</w:t>
      </w:r>
    </w:p>
    <w:p w:rsidR="003B3CA0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  КДН и ЗП в пределах своей компетенции, во исполнение вышеуказанных правовых актов определила на 201</w:t>
      </w:r>
      <w:r w:rsidR="006722B8" w:rsidRPr="00007BB8">
        <w:rPr>
          <w:rFonts w:ascii="Times New Roman" w:hAnsi="Times New Roman" w:cs="Times New Roman"/>
          <w:b w:val="0"/>
          <w:sz w:val="28"/>
          <w:szCs w:val="28"/>
        </w:rPr>
        <w:t>7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год следующие основные задачи: координация деятельности органов и учреждений системы профилактики безнадзорности и правонарушений несовершеннолетних, выявление и анализ причин и условий, способствующих беспризорности, безнадзорности, правонарушениям и антиобщественным действиям несовершеннолетних, определения мер по устранению указанных причин и условий, организация индивидуальной профилактической работы с подростками и семьями,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находящимися в социально-опасном положении,           продолжение работы по профилактике преступлений, безнадзорности и  беспризорности среди несовершеннолетних в рамках муниципальной программы «Профилактика безнадзорности и правонарушений несовершеннолетних» на 2016 - 2018 годы, выявление нарушений прав несовершеннолетних и устранение причин и условий, способствующих возникновению социально опасного положения в семье, контроль за условиями содержания, воспитания, обучения несовершеннолетних в образовательных учреждениях, за организацией культурного досуга подростков по месту жительства. </w:t>
      </w:r>
    </w:p>
    <w:p w:rsidR="009805D1" w:rsidRDefault="003B3CA0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13F2D" w:rsidRPr="00007BB8">
        <w:rPr>
          <w:rFonts w:ascii="Times New Roman" w:hAnsi="Times New Roman" w:cs="Times New Roman"/>
          <w:b w:val="0"/>
          <w:sz w:val="28"/>
          <w:szCs w:val="28"/>
        </w:rPr>
        <w:t>Основными приоритетными категориями в работе КДН и ЗП МО «город Свирск»  являются: семьи, дети, находящиеся в социально-опасном положении, дети-сироты, дети из опекунских семей, безнадзорные, беспризорные, несовершеннолетние, склонные к употреблению спиртных напитков, наркотических средств, несовершеннолетние, условно  осужденные, несовершеннолетние, которые нигде не учатся и не работают,    несовершеннолетние, склонные к правонарушениям.</w:t>
      </w:r>
      <w:r w:rsidR="00357665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0F62" w:rsidRPr="00007BB8" w:rsidRDefault="00113F2D" w:rsidP="009805D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>Заседания КДН и ЗП</w:t>
      </w:r>
      <w:r w:rsidR="00980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>проводятся в соответствии с ежегодно утверждаемыми Планами,  подготовка которых осуществляется на основании предложений, поступивших от всех субъектов системы профилактики.  Внеплановые и выездные  заседания  КДН и ЗП  проводятся по решению председателя комиссии. В 201</w:t>
      </w:r>
      <w:r w:rsidR="006722B8" w:rsidRPr="00007BB8">
        <w:rPr>
          <w:rFonts w:ascii="Times New Roman" w:hAnsi="Times New Roman" w:cs="Times New Roman"/>
          <w:b w:val="0"/>
          <w:sz w:val="28"/>
          <w:szCs w:val="28"/>
        </w:rPr>
        <w:t>7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году  на заседаниях КДН и ЗП были рассмотрены следующие вопросы:</w:t>
      </w:r>
    </w:p>
    <w:p w:rsidR="00F80F62" w:rsidRPr="00007BB8" w:rsidRDefault="00113F2D" w:rsidP="00007BB8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80F62" w:rsidRPr="00007BB8">
        <w:rPr>
          <w:rFonts w:ascii="Times New Roman" w:eastAsia="Times New Roman" w:hAnsi="Times New Roman" w:cs="Times New Roman"/>
          <w:b w:val="0"/>
          <w:sz w:val="28"/>
          <w:szCs w:val="28"/>
        </w:rPr>
        <w:t>Об эффективности принятых в 2016 году мер по профилактике безнадзорности и правонарушений  несовершеннолетних, проблемах и приоритетных  направлениях в 2017 году</w:t>
      </w:r>
    </w:p>
    <w:p w:rsidR="00926261" w:rsidRPr="00007BB8" w:rsidRDefault="00113F2D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>- Защита планов работы  на 201</w:t>
      </w:r>
      <w:r w:rsidR="006722B8" w:rsidRPr="00007BB8">
        <w:rPr>
          <w:b/>
          <w:sz w:val="28"/>
          <w:szCs w:val="28"/>
        </w:rPr>
        <w:t>7</w:t>
      </w:r>
      <w:r w:rsidRPr="00007BB8">
        <w:rPr>
          <w:sz w:val="28"/>
          <w:szCs w:val="28"/>
        </w:rPr>
        <w:t xml:space="preserve"> год по основным  направлениям деятельности субъектов системы профилактики   в соответствии с главой </w:t>
      </w:r>
      <w:r w:rsidRPr="00007BB8">
        <w:rPr>
          <w:sz w:val="28"/>
          <w:szCs w:val="28"/>
          <w:lang w:val="en-US"/>
        </w:rPr>
        <w:t>II</w:t>
      </w:r>
      <w:r w:rsidRPr="00007BB8">
        <w:rPr>
          <w:sz w:val="28"/>
          <w:szCs w:val="28"/>
        </w:rPr>
        <w:t xml:space="preserve">  Федерального закона от  24 июня 1999 года № 120 – ФЗ «Об основах системы профилактики беспризорности и правонарушений несовершеннолетних, в рамках своих полномочий: </w:t>
      </w:r>
      <w:r w:rsidR="006722B8" w:rsidRPr="00007BB8">
        <w:rPr>
          <w:sz w:val="28"/>
          <w:szCs w:val="28"/>
        </w:rPr>
        <w:t>П</w:t>
      </w:r>
      <w:r w:rsidRPr="00007BB8">
        <w:rPr>
          <w:sz w:val="28"/>
          <w:szCs w:val="28"/>
        </w:rPr>
        <w:t>ДН ОП</w:t>
      </w:r>
      <w:r w:rsidR="006722B8" w:rsidRPr="00007BB8">
        <w:rPr>
          <w:sz w:val="28"/>
          <w:szCs w:val="28"/>
        </w:rPr>
        <w:t>№1</w:t>
      </w:r>
      <w:r w:rsidRPr="00007BB8">
        <w:rPr>
          <w:sz w:val="28"/>
          <w:szCs w:val="28"/>
        </w:rPr>
        <w:t xml:space="preserve"> (дислокация г. Свирск) МО МВД России «Черемховский»</w:t>
      </w:r>
      <w:r w:rsidR="006722B8" w:rsidRPr="00007BB8">
        <w:rPr>
          <w:sz w:val="28"/>
          <w:szCs w:val="28"/>
        </w:rPr>
        <w:t>;</w:t>
      </w:r>
      <w:r w:rsidRPr="00007BB8">
        <w:rPr>
          <w:sz w:val="28"/>
          <w:szCs w:val="28"/>
        </w:rPr>
        <w:t xml:space="preserve"> ОГБУЗ «Больница г. Свирска»</w:t>
      </w:r>
      <w:r w:rsidR="006722B8" w:rsidRPr="00007BB8">
        <w:rPr>
          <w:sz w:val="28"/>
          <w:szCs w:val="28"/>
        </w:rPr>
        <w:t>;</w:t>
      </w:r>
      <w:r w:rsidRPr="00007BB8">
        <w:rPr>
          <w:sz w:val="28"/>
          <w:szCs w:val="28"/>
        </w:rPr>
        <w:t xml:space="preserve"> </w:t>
      </w:r>
      <w:r w:rsidR="006722B8" w:rsidRPr="00007BB8">
        <w:rPr>
          <w:sz w:val="28"/>
          <w:szCs w:val="28"/>
        </w:rPr>
        <w:t>О</w:t>
      </w:r>
      <w:r w:rsidRPr="00007BB8">
        <w:rPr>
          <w:sz w:val="28"/>
          <w:szCs w:val="28"/>
        </w:rPr>
        <w:t>тдел образования</w:t>
      </w:r>
      <w:r w:rsidR="006722B8" w:rsidRPr="00007BB8">
        <w:rPr>
          <w:sz w:val="28"/>
          <w:szCs w:val="28"/>
        </w:rPr>
        <w:t xml:space="preserve"> МО «город Свирск»; </w:t>
      </w:r>
      <w:r w:rsidRPr="00007BB8">
        <w:rPr>
          <w:sz w:val="28"/>
          <w:szCs w:val="28"/>
        </w:rPr>
        <w:t xml:space="preserve"> </w:t>
      </w:r>
      <w:r w:rsidR="006722B8" w:rsidRPr="00007BB8">
        <w:rPr>
          <w:sz w:val="28"/>
          <w:szCs w:val="28"/>
        </w:rPr>
        <w:t>М</w:t>
      </w:r>
      <w:r w:rsidRPr="00007BB8">
        <w:rPr>
          <w:sz w:val="28"/>
          <w:szCs w:val="28"/>
        </w:rPr>
        <w:t>ежрайонное управление министерства социального развития, опеки и попечительства Иркутской области №4 по г. Черемхово и Черемховскому</w:t>
      </w:r>
      <w:r w:rsidR="00926261" w:rsidRPr="00007BB8">
        <w:rPr>
          <w:sz w:val="28"/>
          <w:szCs w:val="28"/>
        </w:rPr>
        <w:t xml:space="preserve">; </w:t>
      </w:r>
      <w:r w:rsidRPr="00007BB8">
        <w:rPr>
          <w:sz w:val="28"/>
          <w:szCs w:val="28"/>
        </w:rPr>
        <w:t xml:space="preserve"> ОГКУ «Управлени</w:t>
      </w:r>
      <w:r w:rsidR="00926261" w:rsidRPr="00007BB8">
        <w:rPr>
          <w:sz w:val="28"/>
          <w:szCs w:val="28"/>
        </w:rPr>
        <w:t>е</w:t>
      </w:r>
      <w:r w:rsidRPr="00007BB8">
        <w:rPr>
          <w:sz w:val="28"/>
          <w:szCs w:val="28"/>
        </w:rPr>
        <w:t xml:space="preserve"> социальной  защиты населения по городу Черемхово и Черемховскому району и городу Свирску»</w:t>
      </w:r>
      <w:r w:rsidR="00926261" w:rsidRPr="00007BB8">
        <w:rPr>
          <w:sz w:val="28"/>
          <w:szCs w:val="28"/>
        </w:rPr>
        <w:t>; О</w:t>
      </w:r>
      <w:r w:rsidR="006722B8" w:rsidRPr="00007BB8">
        <w:rPr>
          <w:sz w:val="28"/>
          <w:szCs w:val="28"/>
        </w:rPr>
        <w:t>тдел по развитию культурной сферы и  библиотечного обслуживания МО «город Свирск»</w:t>
      </w:r>
      <w:r w:rsidR="00926261" w:rsidRPr="00007BB8">
        <w:rPr>
          <w:sz w:val="28"/>
          <w:szCs w:val="28"/>
        </w:rPr>
        <w:t>;</w:t>
      </w:r>
      <w:r w:rsidR="006722B8" w:rsidRPr="00007BB8">
        <w:rPr>
          <w:sz w:val="28"/>
          <w:szCs w:val="28"/>
        </w:rPr>
        <w:t xml:space="preserve"> </w:t>
      </w:r>
      <w:r w:rsidR="00926261" w:rsidRPr="00007BB8">
        <w:rPr>
          <w:sz w:val="28"/>
          <w:szCs w:val="28"/>
        </w:rPr>
        <w:t>О</w:t>
      </w:r>
      <w:r w:rsidR="006722B8" w:rsidRPr="00007BB8">
        <w:rPr>
          <w:sz w:val="28"/>
          <w:szCs w:val="28"/>
        </w:rPr>
        <w:t>тдел  по молодёжной политике,  физической культуре и спорту</w:t>
      </w:r>
      <w:r w:rsidR="00926261" w:rsidRPr="00007BB8">
        <w:rPr>
          <w:sz w:val="28"/>
          <w:szCs w:val="28"/>
        </w:rPr>
        <w:t xml:space="preserve"> МО «город Свирск»; </w:t>
      </w:r>
      <w:r w:rsidR="00F7417D" w:rsidRPr="00007BB8">
        <w:rPr>
          <w:sz w:val="28"/>
          <w:szCs w:val="28"/>
        </w:rPr>
        <w:t xml:space="preserve">Юридический отдел администрации МО «город Свирск»; </w:t>
      </w:r>
      <w:r w:rsidR="00926261" w:rsidRPr="00007BB8">
        <w:rPr>
          <w:sz w:val="28"/>
          <w:szCs w:val="28"/>
        </w:rPr>
        <w:t>Филиал  по г. Черемхово и Черемховскому  району ФКУ УИИ ГУФСИН России по Иркутской области;</w:t>
      </w:r>
      <w:r w:rsidR="00926261" w:rsidRPr="00007BB8">
        <w:rPr>
          <w:b/>
          <w:sz w:val="28"/>
          <w:szCs w:val="28"/>
        </w:rPr>
        <w:t xml:space="preserve"> </w:t>
      </w:r>
      <w:r w:rsidR="00926261" w:rsidRPr="00007BB8">
        <w:rPr>
          <w:sz w:val="28"/>
          <w:szCs w:val="28"/>
        </w:rPr>
        <w:t>ОГБУСО КССОН г. Черемхово и Черемховского района; ОГКУ Центр занятости населения; ОГКУСО «Центр помощи детям, оставшимся без попечения родителей  г. Черемхово» ОГБУ</w:t>
      </w:r>
      <w:r w:rsidR="00F7417D" w:rsidRPr="00007BB8">
        <w:rPr>
          <w:sz w:val="28"/>
          <w:szCs w:val="28"/>
        </w:rPr>
        <w:t>СО</w:t>
      </w:r>
      <w:r w:rsidR="00926261" w:rsidRPr="00007BB8">
        <w:rPr>
          <w:sz w:val="28"/>
          <w:szCs w:val="28"/>
        </w:rPr>
        <w:t xml:space="preserve"> «Центр помощи детям, оставшимся без попечения родителей. «Гармония» </w:t>
      </w:r>
      <w:r w:rsidR="00F7417D" w:rsidRPr="00007BB8">
        <w:rPr>
          <w:sz w:val="28"/>
          <w:szCs w:val="28"/>
        </w:rPr>
        <w:t>г. Черемхово</w:t>
      </w:r>
    </w:p>
    <w:p w:rsidR="00113F2D" w:rsidRPr="00007BB8" w:rsidRDefault="00F7417D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>-</w:t>
      </w:r>
      <w:r w:rsidR="00113F2D" w:rsidRPr="00007BB8">
        <w:rPr>
          <w:sz w:val="28"/>
          <w:szCs w:val="28"/>
        </w:rPr>
        <w:t xml:space="preserve"> Утверждение плана работы   комиссии по делам несовершеннолетних и защите прав муниципального образования «город Свирск» на 201</w:t>
      </w:r>
      <w:r w:rsidRPr="00007BB8">
        <w:rPr>
          <w:sz w:val="28"/>
          <w:szCs w:val="28"/>
        </w:rPr>
        <w:t>7</w:t>
      </w:r>
      <w:r w:rsidR="00113F2D" w:rsidRPr="00007BB8">
        <w:rPr>
          <w:sz w:val="28"/>
          <w:szCs w:val="28"/>
        </w:rPr>
        <w:t xml:space="preserve"> год</w:t>
      </w:r>
    </w:p>
    <w:p w:rsidR="00FC3CE1" w:rsidRPr="00007BB8" w:rsidRDefault="00FC3CE1" w:rsidP="00007BB8">
      <w:pPr>
        <w:pStyle w:val="a6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- Анализ основных показателей по итогам 2 четверти 2016-2017  учебного  года.</w:t>
      </w:r>
    </w:p>
    <w:p w:rsidR="00FC3CE1" w:rsidRPr="00007BB8" w:rsidRDefault="00FC3CE1" w:rsidP="00007BB8">
      <w:pPr>
        <w:pStyle w:val="a6"/>
        <w:jc w:val="both"/>
        <w:rPr>
          <w:sz w:val="28"/>
          <w:szCs w:val="28"/>
        </w:rPr>
      </w:pPr>
      <w:r w:rsidRPr="00007BB8">
        <w:rPr>
          <w:sz w:val="28"/>
          <w:szCs w:val="28"/>
        </w:rPr>
        <w:lastRenderedPageBreak/>
        <w:t>- Об организации профилактической  работы с несовершеннолетними, помещенными в ЦВСНП в 2016 году.</w:t>
      </w:r>
    </w:p>
    <w:p w:rsidR="00FC3CE1" w:rsidRPr="00007BB8" w:rsidRDefault="00FC3CE1" w:rsidP="00007BB8">
      <w:pPr>
        <w:pStyle w:val="a6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- Подведение  итогов профилактических  рейдов в праздничные новогодние дни  с 01.01-07.01.2017г. по семьям, состоящим на </w:t>
      </w:r>
      <w:r w:rsidRPr="00007BB8">
        <w:rPr>
          <w:b/>
          <w:sz w:val="28"/>
          <w:szCs w:val="28"/>
        </w:rPr>
        <w:t xml:space="preserve"> </w:t>
      </w:r>
      <w:r w:rsidRPr="00007BB8">
        <w:rPr>
          <w:sz w:val="28"/>
          <w:szCs w:val="28"/>
        </w:rPr>
        <w:t>медико-социальном патронаже, учёте в Банке данных.</w:t>
      </w:r>
    </w:p>
    <w:p w:rsidR="00F71F8D" w:rsidRPr="00007BB8" w:rsidRDefault="00F71F8D" w:rsidP="00007BB8">
      <w:pPr>
        <w:jc w:val="both"/>
        <w:rPr>
          <w:sz w:val="28"/>
          <w:szCs w:val="28"/>
          <w:lang w:eastAsia="en-US"/>
        </w:rPr>
      </w:pPr>
      <w:r w:rsidRPr="00007BB8">
        <w:rPr>
          <w:sz w:val="28"/>
          <w:szCs w:val="28"/>
        </w:rPr>
        <w:t>-</w:t>
      </w:r>
      <w:r w:rsidRPr="00007BB8">
        <w:rPr>
          <w:sz w:val="28"/>
          <w:szCs w:val="28"/>
          <w:lang w:eastAsia="en-US"/>
        </w:rPr>
        <w:t xml:space="preserve">  Рассмотрение  Представления прокуратуры  г. Черемхово от 27.12.2016г за                    № 21-103-16 об устранении нарушений законодательства об административных правонарушениях.</w:t>
      </w:r>
    </w:p>
    <w:p w:rsidR="005E584A" w:rsidRPr="00007BB8" w:rsidRDefault="00FC3CE1" w:rsidP="00007BB8">
      <w:pPr>
        <w:pStyle w:val="a6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- Об информации </w:t>
      </w:r>
      <w:r w:rsidRPr="00007BB8">
        <w:rPr>
          <w:rFonts w:eastAsiaTheme="minorHAnsi"/>
          <w:sz w:val="28"/>
          <w:szCs w:val="28"/>
          <w:lang w:eastAsia="en-US"/>
        </w:rPr>
        <w:t>Следственного управления Следственного комитета Российской Федерации по Иркутской области по принятию действенных мер по организации работы субъектов системы профилактики безнадзорности и правонарушений несовершеннолетних, направленных на своевременное выявление и пресечение фактов суицидального поведения среди детей и подростков на территории  МО «город Свирск» Иркутской области.</w:t>
      </w:r>
      <w:r w:rsidR="005E584A" w:rsidRPr="00007BB8">
        <w:rPr>
          <w:sz w:val="28"/>
          <w:szCs w:val="28"/>
        </w:rPr>
        <w:t xml:space="preserve"> </w:t>
      </w:r>
    </w:p>
    <w:p w:rsidR="005E584A" w:rsidRPr="00007BB8" w:rsidRDefault="005E584A" w:rsidP="00007BB8">
      <w:pPr>
        <w:pStyle w:val="a6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- Об организации работы  по профилактике наркомании, алкоголизма, табакокурения.</w:t>
      </w:r>
    </w:p>
    <w:p w:rsidR="00381D6A" w:rsidRPr="00007BB8" w:rsidRDefault="00113F2D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 </w:t>
      </w:r>
      <w:r w:rsidR="00381D6A" w:rsidRPr="00007BB8">
        <w:rPr>
          <w:sz w:val="28"/>
          <w:szCs w:val="28"/>
        </w:rPr>
        <w:t xml:space="preserve">- О результатах работы субъектов  системы профилактики безнадзорности и правонарушений несовершеннолетних по предоставлению дополнительного образования несовершеннолетним, в том числе состоящим на  профилактическом учёте, организации их досуговой занятости в 2016-2017 учебном году. Планы, перспективы. </w:t>
      </w:r>
    </w:p>
    <w:p w:rsidR="004C35C4" w:rsidRPr="00007BB8" w:rsidRDefault="004C35C4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>- О проведении областного межведомственного профилактического мероприятия «Сохрани  ребёнку жизнь»;</w:t>
      </w:r>
    </w:p>
    <w:p w:rsidR="00F71F8D" w:rsidRPr="00007BB8" w:rsidRDefault="00F71F8D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>- График  проведения профилактических рейдов по семьям, состоящим  на  учёте в БД СОП совместно с субъектами системы профилактики в период  майских праздничных дней с 01.05 по 12.05.2017года</w:t>
      </w:r>
    </w:p>
    <w:p w:rsidR="002C3B77" w:rsidRPr="00007BB8" w:rsidRDefault="004C35C4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- </w:t>
      </w:r>
      <w:r w:rsidR="002C3B77" w:rsidRPr="00007BB8">
        <w:rPr>
          <w:sz w:val="28"/>
          <w:szCs w:val="28"/>
        </w:rPr>
        <w:t>Рассмотрение  информации прокуратуры Иркутской области от 17 мая 2017 года №  21-09-17 о ситуации в Иркутской области, связанной  с отравлением несовершеннолетних наркотическим, сильнодействующими, психотропными, спиртосодержащими и иными веществами.</w:t>
      </w:r>
    </w:p>
    <w:p w:rsidR="004C35C4" w:rsidRPr="00007BB8" w:rsidRDefault="004C35C4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- Об организации летней оздоровительной компании  2017 года несовершеннолетних, состоящих на учёте в БД СОП. </w:t>
      </w:r>
    </w:p>
    <w:p w:rsidR="004C35C4" w:rsidRPr="00007BB8" w:rsidRDefault="004C35C4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  <w:lang w:eastAsia="en-US"/>
        </w:rPr>
        <w:t xml:space="preserve">- О трудовой </w:t>
      </w:r>
      <w:r w:rsidRPr="00007BB8">
        <w:rPr>
          <w:sz w:val="28"/>
          <w:szCs w:val="28"/>
        </w:rPr>
        <w:t>занятости подростков: временная занятость несовершеннолетних граждан в возрасте от 14-18 лет в свободное  от учёбы время;  содействие трудоустройству на квотируемые  рабочие места.</w:t>
      </w:r>
    </w:p>
    <w:p w:rsidR="004C35C4" w:rsidRPr="00007BB8" w:rsidRDefault="004C35C4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- </w:t>
      </w:r>
      <w:r w:rsidR="002C3B77" w:rsidRPr="00007BB8">
        <w:rPr>
          <w:sz w:val="28"/>
          <w:szCs w:val="28"/>
        </w:rPr>
        <w:t>Рассмотрение  представления прокуратуры Иркутской области от 20 июля 2017 года № 21-09-17 об устранении нарушений законодательства о профилактике правонарушений в средних профессиональных организациях</w:t>
      </w:r>
      <w:r w:rsidRPr="00007BB8">
        <w:rPr>
          <w:sz w:val="28"/>
          <w:szCs w:val="28"/>
        </w:rPr>
        <w:t>.</w:t>
      </w:r>
    </w:p>
    <w:p w:rsidR="002C3B77" w:rsidRPr="00007BB8" w:rsidRDefault="004C35C4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>-</w:t>
      </w:r>
      <w:r w:rsidR="002C3B77" w:rsidRPr="00007BB8">
        <w:rPr>
          <w:sz w:val="28"/>
          <w:szCs w:val="28"/>
        </w:rPr>
        <w:t xml:space="preserve">  Рассмотрение информации о проведении на территории  г. Свирска в период с 15 августа по 15 октября 2017 года областного межведомственного профилактического мероприятия «Каждого ребёнка за парту»</w:t>
      </w:r>
    </w:p>
    <w:p w:rsidR="004C35C4" w:rsidRPr="00007BB8" w:rsidRDefault="004C35C4" w:rsidP="00007BB8">
      <w:pPr>
        <w:jc w:val="both"/>
        <w:rPr>
          <w:sz w:val="28"/>
          <w:szCs w:val="28"/>
          <w:lang w:eastAsia="en-US"/>
        </w:rPr>
      </w:pPr>
      <w:r w:rsidRPr="00007BB8">
        <w:rPr>
          <w:sz w:val="28"/>
          <w:szCs w:val="28"/>
        </w:rPr>
        <w:t>- О</w:t>
      </w:r>
      <w:r w:rsidR="002C3B77" w:rsidRPr="00007BB8">
        <w:rPr>
          <w:sz w:val="28"/>
          <w:szCs w:val="28"/>
          <w:lang w:eastAsia="en-US"/>
        </w:rPr>
        <w:t>тчет о летнем отдыхе и оздоровлении несовершеннолетних, в том числе  несовершеннолетних, состоящих на учёте в Банке данных СОП,  за летний период 2017 года</w:t>
      </w:r>
    </w:p>
    <w:p w:rsidR="002C3B77" w:rsidRPr="00007BB8" w:rsidRDefault="004C35C4" w:rsidP="00007BB8">
      <w:pPr>
        <w:jc w:val="both"/>
        <w:rPr>
          <w:sz w:val="28"/>
          <w:szCs w:val="28"/>
          <w:lang w:eastAsia="en-US"/>
        </w:rPr>
      </w:pPr>
      <w:r w:rsidRPr="00007BB8">
        <w:rPr>
          <w:sz w:val="28"/>
          <w:szCs w:val="28"/>
          <w:lang w:eastAsia="en-US"/>
        </w:rPr>
        <w:t xml:space="preserve">- </w:t>
      </w:r>
      <w:r w:rsidR="002C3B77" w:rsidRPr="00007BB8">
        <w:rPr>
          <w:sz w:val="28"/>
          <w:szCs w:val="28"/>
          <w:lang w:eastAsia="en-US"/>
        </w:rPr>
        <w:t>Отчет о  выполнении  Закона «Об образовании»,  2017-2018уч.г</w:t>
      </w:r>
      <w:r w:rsidRPr="00007BB8">
        <w:rPr>
          <w:sz w:val="28"/>
          <w:szCs w:val="28"/>
          <w:lang w:eastAsia="en-US"/>
        </w:rPr>
        <w:t>.</w:t>
      </w:r>
    </w:p>
    <w:p w:rsidR="004C35C4" w:rsidRPr="00007BB8" w:rsidRDefault="004C35C4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lastRenderedPageBreak/>
        <w:t xml:space="preserve">- </w:t>
      </w:r>
      <w:r w:rsidR="002C3B77" w:rsidRPr="00007BB8">
        <w:rPr>
          <w:sz w:val="28"/>
          <w:szCs w:val="28"/>
        </w:rPr>
        <w:t>Об организации индивидуально профилактической работы с семьями, состоящими на учёте в Банке данных семей и несовершеннолетних, находящихся в социально-опасном положении,</w:t>
      </w:r>
    </w:p>
    <w:p w:rsidR="004C35C4" w:rsidRPr="00007BB8" w:rsidRDefault="004C35C4" w:rsidP="00007BB8">
      <w:pPr>
        <w:jc w:val="both"/>
        <w:rPr>
          <w:sz w:val="28"/>
          <w:szCs w:val="28"/>
          <w:lang w:eastAsia="en-US"/>
        </w:rPr>
      </w:pPr>
      <w:r w:rsidRPr="00007BB8">
        <w:rPr>
          <w:sz w:val="28"/>
          <w:szCs w:val="28"/>
        </w:rPr>
        <w:t xml:space="preserve">- </w:t>
      </w:r>
      <w:r w:rsidR="002C3B77" w:rsidRPr="00007BB8">
        <w:rPr>
          <w:sz w:val="28"/>
          <w:szCs w:val="28"/>
          <w:lang w:eastAsia="en-US"/>
        </w:rPr>
        <w:t xml:space="preserve">Об организации досуговой  занятости несовершеннолетних, в том числе состоящих на учёте  в Банке данных СОП, на различных профилактических учётах, </w:t>
      </w:r>
    </w:p>
    <w:p w:rsidR="004C35C4" w:rsidRPr="00007BB8" w:rsidRDefault="004C35C4" w:rsidP="00007BB8">
      <w:pPr>
        <w:jc w:val="both"/>
        <w:rPr>
          <w:sz w:val="28"/>
          <w:szCs w:val="28"/>
          <w:lang w:eastAsia="en-US"/>
        </w:rPr>
      </w:pPr>
      <w:r w:rsidRPr="00007BB8">
        <w:rPr>
          <w:sz w:val="28"/>
          <w:szCs w:val="28"/>
          <w:lang w:eastAsia="en-US"/>
        </w:rPr>
        <w:t xml:space="preserve">- </w:t>
      </w:r>
      <w:r w:rsidR="002C3B77" w:rsidRPr="00007BB8">
        <w:rPr>
          <w:sz w:val="28"/>
          <w:szCs w:val="28"/>
          <w:lang w:eastAsia="en-US"/>
        </w:rPr>
        <w:t>О проведении муниципального межведомственного профилактического мероприятия «Если не ты,  то кто?», приуроченного к Всемирному дню ребёнка</w:t>
      </w:r>
    </w:p>
    <w:p w:rsidR="00FC3CE1" w:rsidRPr="00007BB8" w:rsidRDefault="004C35C4" w:rsidP="00007BB8">
      <w:pPr>
        <w:jc w:val="both"/>
        <w:rPr>
          <w:b/>
          <w:sz w:val="28"/>
          <w:szCs w:val="28"/>
        </w:rPr>
      </w:pPr>
      <w:r w:rsidRPr="00007BB8">
        <w:rPr>
          <w:sz w:val="28"/>
          <w:szCs w:val="28"/>
          <w:lang w:eastAsia="en-US"/>
        </w:rPr>
        <w:t xml:space="preserve">-  </w:t>
      </w:r>
      <w:r w:rsidR="002C3B77" w:rsidRPr="00007BB8">
        <w:rPr>
          <w:sz w:val="28"/>
          <w:szCs w:val="28"/>
        </w:rPr>
        <w:t>О предотвращении детской гибели при пожаре</w:t>
      </w:r>
      <w:r w:rsidRPr="00007BB8">
        <w:rPr>
          <w:sz w:val="28"/>
          <w:szCs w:val="28"/>
        </w:rPr>
        <w:t>.</w:t>
      </w:r>
      <w:r w:rsidR="00113F2D" w:rsidRPr="00007BB8">
        <w:rPr>
          <w:sz w:val="28"/>
          <w:szCs w:val="28"/>
        </w:rPr>
        <w:t xml:space="preserve"> </w:t>
      </w:r>
    </w:p>
    <w:p w:rsidR="005E584A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>- О  деятельности комиссии  по делам несовершеннолетних и защите их прав администрации муниципального образования «город Свирск» за 201</w:t>
      </w:r>
      <w:r w:rsidR="005E584A" w:rsidRPr="00007BB8">
        <w:rPr>
          <w:rFonts w:ascii="Times New Roman" w:hAnsi="Times New Roman" w:cs="Times New Roman"/>
          <w:b w:val="0"/>
          <w:sz w:val="28"/>
          <w:szCs w:val="28"/>
        </w:rPr>
        <w:t>7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год и определение основных задач в работе на 201</w:t>
      </w:r>
      <w:r w:rsidR="005E584A" w:rsidRPr="00007BB8">
        <w:rPr>
          <w:rFonts w:ascii="Times New Roman" w:hAnsi="Times New Roman" w:cs="Times New Roman"/>
          <w:b w:val="0"/>
          <w:sz w:val="28"/>
          <w:szCs w:val="28"/>
        </w:rPr>
        <w:t>8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E584A" w:rsidRPr="00007B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7E94" w:rsidRPr="00007BB8" w:rsidRDefault="005E584A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sz w:val="28"/>
          <w:szCs w:val="28"/>
        </w:rPr>
        <w:t xml:space="preserve">   </w:t>
      </w:r>
      <w:r w:rsidRPr="00007BB8">
        <w:rPr>
          <w:rFonts w:ascii="Times New Roman" w:hAnsi="Times New Roman" w:cs="Times New Roman"/>
          <w:sz w:val="28"/>
          <w:szCs w:val="28"/>
        </w:rPr>
        <w:tab/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850" w:rsidRPr="00007BB8">
        <w:rPr>
          <w:rFonts w:ascii="Times New Roman" w:hAnsi="Times New Roman" w:cs="Times New Roman"/>
          <w:b w:val="0"/>
          <w:sz w:val="28"/>
          <w:szCs w:val="28"/>
        </w:rPr>
        <w:t>К</w:t>
      </w:r>
      <w:r w:rsidR="006D7E94" w:rsidRPr="00007BB8">
        <w:rPr>
          <w:rFonts w:ascii="Times New Roman" w:hAnsi="Times New Roman" w:cs="Times New Roman"/>
          <w:b w:val="0"/>
          <w:sz w:val="28"/>
          <w:szCs w:val="28"/>
        </w:rPr>
        <w:t>омиссией  осуществляется подготовка</w:t>
      </w:r>
      <w:r w:rsidR="00BF6404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850" w:rsidRPr="00007BB8">
        <w:rPr>
          <w:rFonts w:ascii="Times New Roman" w:hAnsi="Times New Roman" w:cs="Times New Roman"/>
          <w:b w:val="0"/>
          <w:sz w:val="28"/>
          <w:szCs w:val="28"/>
        </w:rPr>
        <w:t>ежеквартальных</w:t>
      </w:r>
      <w:r w:rsidR="006D7E94" w:rsidRPr="00007BB8">
        <w:rPr>
          <w:rFonts w:ascii="Times New Roman" w:hAnsi="Times New Roman" w:cs="Times New Roman"/>
          <w:b w:val="0"/>
          <w:sz w:val="28"/>
          <w:szCs w:val="28"/>
        </w:rPr>
        <w:t xml:space="preserve"> статистических отчетов показателей  деятельности комиссии</w:t>
      </w:r>
      <w:r w:rsidR="00B51850" w:rsidRPr="00007BB8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6D7E94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404" w:rsidRPr="00007BB8">
        <w:rPr>
          <w:rFonts w:ascii="Times New Roman" w:hAnsi="Times New Roman" w:cs="Times New Roman"/>
          <w:b w:val="0"/>
          <w:sz w:val="28"/>
          <w:szCs w:val="28"/>
        </w:rPr>
        <w:t xml:space="preserve">годового </w:t>
      </w:r>
      <w:r w:rsidR="00B51850" w:rsidRPr="00007BB8">
        <w:rPr>
          <w:rFonts w:ascii="Times New Roman" w:eastAsia="Times New Roman" w:hAnsi="Times New Roman" w:cs="Times New Roman"/>
          <w:b w:val="0"/>
          <w:sz w:val="28"/>
          <w:szCs w:val="28"/>
        </w:rPr>
        <w:t>отчета  о работе   КДН и ЗП по профилактике безнадзорности и правонарушений несовершеннолетних</w:t>
      </w:r>
      <w:r w:rsidR="008954EF" w:rsidRPr="00007BB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B51850" w:rsidRPr="00007BB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954EF" w:rsidRPr="00007BB8">
        <w:rPr>
          <w:rFonts w:ascii="Times New Roman" w:hAnsi="Times New Roman" w:cs="Times New Roman"/>
          <w:b w:val="0"/>
          <w:sz w:val="28"/>
          <w:szCs w:val="28"/>
        </w:rPr>
        <w:t xml:space="preserve">корреспонденции, </w:t>
      </w:r>
      <w:r w:rsidR="008954EF" w:rsidRPr="00007BB8">
        <w:rPr>
          <w:rFonts w:ascii="Times New Roman" w:eastAsia="Times New Roman" w:hAnsi="Times New Roman" w:cs="Times New Roman"/>
          <w:b w:val="0"/>
          <w:sz w:val="28"/>
          <w:szCs w:val="28"/>
        </w:rPr>
        <w:t>аналитических  материалов, справок о работе КДН и ЗП в соответствии  с запросами КДН и ЗП Ио, областных, муниципальных органов власти</w:t>
      </w:r>
      <w:r w:rsidR="008954EF" w:rsidRPr="00007BB8">
        <w:rPr>
          <w:rFonts w:ascii="Times New Roman" w:hAnsi="Times New Roman" w:cs="Times New Roman"/>
          <w:b w:val="0"/>
          <w:sz w:val="28"/>
          <w:szCs w:val="28"/>
        </w:rPr>
        <w:t xml:space="preserve">, а также по запросу  Уполномоченного  по правам ребёнка в Иркутской области, прокуратуры г. Черемхово.  </w:t>
      </w:r>
    </w:p>
    <w:p w:rsidR="006D7E94" w:rsidRPr="00007BB8" w:rsidRDefault="006D7E94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Основными формами деятельности КДН и ЗП  являются </w:t>
      </w:r>
      <w:r w:rsidR="007B10BF" w:rsidRPr="00007BB8">
        <w:rPr>
          <w:rFonts w:ascii="Times New Roman" w:hAnsi="Times New Roman" w:cs="Times New Roman"/>
          <w:b w:val="0"/>
          <w:sz w:val="28"/>
          <w:szCs w:val="28"/>
        </w:rPr>
        <w:t xml:space="preserve"> заседания, результаты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>, которые фиксируются в форме постановлений</w:t>
      </w:r>
      <w:r w:rsidR="007B10BF" w:rsidRPr="00007BB8">
        <w:rPr>
          <w:rFonts w:ascii="Times New Roman" w:hAnsi="Times New Roman" w:cs="Times New Roman"/>
          <w:b w:val="0"/>
          <w:sz w:val="28"/>
          <w:szCs w:val="28"/>
        </w:rPr>
        <w:t xml:space="preserve">, обязательных для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исполнения субъектами системы профилактики</w:t>
      </w:r>
      <w:r w:rsidR="007B10BF" w:rsidRPr="00007BB8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осуществляющих деятельность на территории МО «город Свирск». </w:t>
      </w:r>
    </w:p>
    <w:p w:rsidR="00C54C53" w:rsidRPr="00007BB8" w:rsidRDefault="005E584A" w:rsidP="00007BB8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За 2017 год  КДН и ЗП проведено 25 заседаний  в т.ч. выездных – 4, с участием  представителя прокуратуры</w:t>
      </w:r>
      <w:r w:rsidR="009A136D" w:rsidRPr="00007BB8">
        <w:rPr>
          <w:sz w:val="28"/>
          <w:szCs w:val="28"/>
        </w:rPr>
        <w:t>-</w:t>
      </w:r>
      <w:r w:rsidRPr="00007BB8">
        <w:rPr>
          <w:sz w:val="28"/>
          <w:szCs w:val="28"/>
        </w:rPr>
        <w:t xml:space="preserve"> 25 заседаний.</w:t>
      </w:r>
      <w:r w:rsidR="009A136D" w:rsidRPr="00007BB8">
        <w:rPr>
          <w:sz w:val="28"/>
          <w:szCs w:val="28"/>
        </w:rPr>
        <w:t xml:space="preserve"> Кроме того в 2017 году в комиссию поступило 787 документов, в том числе протоколов об административных правонарушениях 184 (АППГ -136)</w:t>
      </w:r>
      <w:r w:rsidR="00F23A3B" w:rsidRPr="00007BB8">
        <w:rPr>
          <w:sz w:val="28"/>
          <w:szCs w:val="28"/>
        </w:rPr>
        <w:t xml:space="preserve"> </w:t>
      </w:r>
    </w:p>
    <w:p w:rsidR="00C54C53" w:rsidRPr="00007BB8" w:rsidRDefault="00C54C53" w:rsidP="00007BB8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Н</w:t>
      </w:r>
      <w:r w:rsidR="00F23A3B" w:rsidRPr="00007BB8">
        <w:rPr>
          <w:sz w:val="28"/>
          <w:szCs w:val="28"/>
        </w:rPr>
        <w:t>а родителей -173 (АППГ -127); Количество мер, принятых КДН и ЗП МО в отношении родителей: 149 (АППГ -119), из них</w:t>
      </w:r>
      <w:r w:rsidR="007C224D" w:rsidRPr="00007BB8">
        <w:rPr>
          <w:sz w:val="28"/>
          <w:szCs w:val="28"/>
        </w:rPr>
        <w:t xml:space="preserve">: </w:t>
      </w:r>
      <w:r w:rsidR="00F23A3B" w:rsidRPr="00007BB8">
        <w:rPr>
          <w:sz w:val="28"/>
          <w:szCs w:val="28"/>
        </w:rPr>
        <w:t xml:space="preserve"> по ч.1 ст.5.35 КоАП РФ - 137(АППГ -117)</w:t>
      </w:r>
      <w:r w:rsidR="007C224D" w:rsidRPr="00007BB8">
        <w:rPr>
          <w:sz w:val="28"/>
          <w:szCs w:val="28"/>
        </w:rPr>
        <w:t>; по ст. 20.22</w:t>
      </w:r>
      <w:r w:rsidR="00F23A3B" w:rsidRPr="00007BB8">
        <w:rPr>
          <w:sz w:val="28"/>
          <w:szCs w:val="28"/>
        </w:rPr>
        <w:t xml:space="preserve"> </w:t>
      </w:r>
      <w:r w:rsidR="007C224D" w:rsidRPr="00007BB8">
        <w:rPr>
          <w:sz w:val="28"/>
          <w:szCs w:val="28"/>
        </w:rPr>
        <w:t xml:space="preserve">КоАП РФ -12 (АППГ -2).  Количество взысканных штрафов: 21 (АППГ -8) на сумму 10 600 рублей  (АППГ -1700 рублей).  </w:t>
      </w:r>
    </w:p>
    <w:p w:rsidR="007B10BF" w:rsidRPr="00007BB8" w:rsidRDefault="007C224D" w:rsidP="00007BB8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На несовершеннолетних 11 (АППГ -7). Количество мер, принятых КДН и ЗП МО в отношении </w:t>
      </w:r>
      <w:r w:rsidR="00F23A3B" w:rsidRPr="00007BB8">
        <w:rPr>
          <w:sz w:val="28"/>
          <w:szCs w:val="28"/>
        </w:rPr>
        <w:t>несовершеннолетних</w:t>
      </w:r>
      <w:r w:rsidRPr="00007BB8">
        <w:rPr>
          <w:sz w:val="28"/>
          <w:szCs w:val="28"/>
        </w:rPr>
        <w:t xml:space="preserve">: 10, </w:t>
      </w:r>
      <w:r w:rsidR="00C54C53" w:rsidRPr="00007BB8">
        <w:rPr>
          <w:sz w:val="28"/>
          <w:szCs w:val="28"/>
        </w:rPr>
        <w:t>п</w:t>
      </w:r>
      <w:r w:rsidRPr="00007BB8">
        <w:rPr>
          <w:sz w:val="28"/>
          <w:szCs w:val="28"/>
        </w:rPr>
        <w:t>рекращено 1  производство по делу об административном правонарушении в соответствии пунктом 7 части 1 статьи 24.5 Кодекса об административном правонарушении РФ.</w:t>
      </w:r>
      <w:r w:rsidR="00C54C53" w:rsidRPr="00007BB8">
        <w:rPr>
          <w:sz w:val="28"/>
          <w:szCs w:val="28"/>
        </w:rPr>
        <w:t xml:space="preserve"> Количество взысканных штрафов: 6 (АППГ-1) на сумму 17 000 рублей (АППГ -500 рублей).</w:t>
      </w:r>
    </w:p>
    <w:p w:rsidR="00AE1E1E" w:rsidRPr="00007BB8" w:rsidRDefault="007B3862" w:rsidP="00281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реализации Закона Иркутской области № 7-оз в 2017 году КДН и ЗП совместно с ОДН ОП №1 (дислокация г. Свирск) и субъектами системы профилактики  было проведено 23 рейда, в результате которых  составлено 20 протоколов об административных правонарушениях. К  административной ответственности в соответствии с Законом Иркутской области № 38-оз привлечено 20 родителей</w:t>
      </w:r>
      <w:r w:rsidR="00281D85">
        <w:rPr>
          <w:sz w:val="28"/>
          <w:szCs w:val="28"/>
        </w:rPr>
        <w:t xml:space="preserve"> (законных представителей) несовершеннолетних (АППГ -8). </w:t>
      </w:r>
      <w:r>
        <w:rPr>
          <w:sz w:val="28"/>
          <w:szCs w:val="28"/>
        </w:rPr>
        <w:t xml:space="preserve"> </w:t>
      </w:r>
      <w:r w:rsidR="00C54C53" w:rsidRPr="00007BB8">
        <w:rPr>
          <w:sz w:val="28"/>
          <w:szCs w:val="28"/>
        </w:rPr>
        <w:t xml:space="preserve">Количество взысканных штрафов: 9 (АППГ-3) на сумму 2700 рублей (АППГ -900 рублей).  </w:t>
      </w:r>
    </w:p>
    <w:p w:rsidR="00281D85" w:rsidRPr="00007BB8" w:rsidRDefault="00281D85" w:rsidP="00281D8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На 1 января 2018 года количество несовершеннолетних состоящих на  счёте в Банке данных СОП составляет 23(АППГ -19) За 2017 год зафиксировано:  фактов суицидов - 0 (АППГ -0),  суицидальных попыток -1 (АППГ -0), совершённых несовершеннолетними. </w:t>
      </w:r>
    </w:p>
    <w:p w:rsidR="00281D85" w:rsidRPr="00007BB8" w:rsidRDefault="00281D85" w:rsidP="00281D8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За отчетный период на учет в КДН и ЗП МО «город Свирск»  было поставлено  8  несовершеннолетних (АППГ – 2 несовершеннолетних); снято с учёта Банка данных СОП - 9 несовершеннолетних (АППГ-9). </w:t>
      </w:r>
    </w:p>
    <w:p w:rsidR="00281D85" w:rsidRDefault="00281D85" w:rsidP="00281D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Количество семей, состоящих на учёте  в Банке данных СОП за отчётный период  35 семей (АППГ -27), в них проживает 80 детей (АППГ-67). </w:t>
      </w:r>
    </w:p>
    <w:p w:rsidR="00281D85" w:rsidRPr="00007BB8" w:rsidRDefault="00281D85" w:rsidP="00281D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Рост семей и (или) несовершеннолетних, находящихся в СОП объясняется   актуализацией Банка данных СОП и принятием дополнительных мер с  целью обеспечения  эффективным профилактическим межведомственным охватом большего количества семей и несовершеннолетних при организации проведения субъектами  системы  профилактики индивидуальной профилактической работы (далее – ИПР) в отношении них. </w:t>
      </w:r>
    </w:p>
    <w:p w:rsidR="00281D85" w:rsidRPr="00007BB8" w:rsidRDefault="00281D85" w:rsidP="00281D85">
      <w:pPr>
        <w:ind w:firstLine="426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В целях повышения квалификации специалистов субъектов  системы профилактики и изучения новых методов и приемов работы с несовершеннолетними КДН и ЗП  в постоянном режиме  оказывается  организационно-методическая помощь членам комиссии. За отчетный период проведено 1</w:t>
      </w:r>
      <w:r w:rsidRPr="00007BB8">
        <w:rPr>
          <w:b/>
          <w:sz w:val="28"/>
          <w:szCs w:val="28"/>
        </w:rPr>
        <w:t>7</w:t>
      </w:r>
      <w:r w:rsidRPr="00007BB8">
        <w:rPr>
          <w:sz w:val="28"/>
          <w:szCs w:val="28"/>
        </w:rPr>
        <w:t xml:space="preserve"> методических мероприятий для специалистов  субъектов системы профилактики безнадзорности несовершеннолетних (семинары, конференции, круглые столы и пр.)</w:t>
      </w:r>
      <w:r w:rsidRPr="00007BB8">
        <w:rPr>
          <w:b/>
          <w:sz w:val="28"/>
          <w:szCs w:val="28"/>
        </w:rPr>
        <w:t xml:space="preserve">. </w:t>
      </w:r>
      <w:r w:rsidRPr="00007BB8">
        <w:rPr>
          <w:sz w:val="28"/>
          <w:szCs w:val="28"/>
        </w:rPr>
        <w:t>Специалистам субъектов системы профилактики даны методические рекомендации  по профилактике жестокого  обращения с детьми, профилактике суицидального поведения детей и подростков, профилактике социального сиротства.</w:t>
      </w:r>
    </w:p>
    <w:p w:rsidR="00281D85" w:rsidRDefault="002C645B" w:rsidP="00007BB8">
      <w:pPr>
        <w:pStyle w:val="a6"/>
        <w:ind w:firstLine="426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Информирование населения о деятельности комиссии осуществляется в  постоянном режиме посредством размещения соответствующей  информации в разделе «Комиссия по делам несовершеннолетних и защите их прав»,  созданном на официальном сайте  администрации города Свирска </w:t>
      </w:r>
      <w:r w:rsidR="000D76AE" w:rsidRPr="00007BB8">
        <w:rPr>
          <w:sz w:val="28"/>
          <w:szCs w:val="28"/>
        </w:rPr>
        <w:t>в</w:t>
      </w:r>
      <w:r w:rsidRPr="00007BB8">
        <w:rPr>
          <w:sz w:val="28"/>
          <w:szCs w:val="28"/>
        </w:rPr>
        <w:t xml:space="preserve"> подразделах: «О комиссии»; «Телефоны и контакты», «Профилактические мероприятия», «Документы», «Бесплатная юридическая помощь», «Справочная информация»</w:t>
      </w:r>
      <w:r w:rsidR="000D76AE" w:rsidRPr="00007BB8">
        <w:rPr>
          <w:sz w:val="28"/>
          <w:szCs w:val="28"/>
        </w:rPr>
        <w:t>, на которых размещена новостная  информация о планируемых и проведенных мероприятиях, изменениях в  федеральном,  областном, муниципальном законодательстве, отчетные документы и др.</w:t>
      </w:r>
      <w:r w:rsidR="00077727" w:rsidRPr="00007BB8">
        <w:rPr>
          <w:sz w:val="28"/>
          <w:szCs w:val="28"/>
        </w:rPr>
        <w:t xml:space="preserve"> </w:t>
      </w:r>
    </w:p>
    <w:p w:rsidR="00113F2D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7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07F2">
        <w:rPr>
          <w:rFonts w:ascii="Times New Roman" w:hAnsi="Times New Roman" w:cs="Times New Roman"/>
          <w:i/>
          <w:sz w:val="28"/>
          <w:szCs w:val="28"/>
        </w:rPr>
        <w:t xml:space="preserve"> 1.2.</w:t>
      </w:r>
      <w:r w:rsidRPr="00007BB8">
        <w:rPr>
          <w:rFonts w:ascii="Times New Roman" w:hAnsi="Times New Roman" w:cs="Times New Roman"/>
          <w:i/>
          <w:sz w:val="28"/>
          <w:szCs w:val="28"/>
        </w:rPr>
        <w:t xml:space="preserve"> Органы  управления  социальной  защитой населения и органы опеки и попечительства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C22" w:rsidRPr="00007BB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пределах своей  компетенции осуществляют меры по профилактике безнадзорности несовершеннолетних, организуют индивидуальную профилактическую работу,  контролируют деятельность учреждений и служб, предоставляющих социальные услуги несовершеннолетним и им семьям, а также осуществляют меры по защите личных и имущественных прав несовершеннолетних, нуждающихся в помощи государства. </w:t>
      </w:r>
    </w:p>
    <w:p w:rsidR="00113F2D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C3027">
        <w:rPr>
          <w:rFonts w:ascii="Times New Roman" w:hAnsi="Times New Roman" w:cs="Times New Roman"/>
          <w:b w:val="0"/>
          <w:sz w:val="28"/>
          <w:szCs w:val="28"/>
        </w:rPr>
        <w:tab/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Областное государственное казенное учреждение «Управление социальной защиты населения по городу Черемхово, Черемховскому району и городу Свирску» (далее - ОГКУ «УСЗН по городу Черемхово, Черемховскому району и городу Свирску») в рамках полномочий, установленных законодательством,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согласно Федерального Закона «Об основах системы профилактики безнадзорности и правонарушений несовершеннолетних» от 24 июня 1999 года № 120 (далее - ФЗ №120) ОГКУ «УСЗН по городу Черемхово, Черемховскому району и городу Свирску» является субъектом системы профилактики безнадзорности и правонарушений несовершеннолетних. В соответствии со ст.12 ФЗ -120 в пределах своих полномочий ОГКУ «УСЗН по городу Черемхово, Черемховскому району и городу Свирску»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 ОГКУ «УСЗН по городу Черемхово, Черемховскому району и городу Свирску», 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утвержденным решением комиссии по делам несовершеннолетних и защите их прав Иркутской области Протокол № 10 от 30 декабря 2015 года (далее - Порядок взаимодействия), проводится профилактическая работа с семьями, состоящими на учете в Банке данных о семьях и несовершеннолетних, находящихся в социально опасном положении (далее - Банк данных).  </w:t>
      </w:r>
    </w:p>
    <w:p w:rsidR="007A1C22" w:rsidRPr="00007BB8" w:rsidRDefault="00113F2D" w:rsidP="007C3027">
      <w:pPr>
        <w:pStyle w:val="a4"/>
        <w:ind w:left="0" w:firstLine="709"/>
        <w:jc w:val="both"/>
        <w:rPr>
          <w:b/>
          <w:sz w:val="28"/>
          <w:szCs w:val="28"/>
        </w:rPr>
      </w:pPr>
      <w:r w:rsidRPr="00007BB8">
        <w:rPr>
          <w:sz w:val="28"/>
          <w:szCs w:val="28"/>
        </w:rPr>
        <w:t xml:space="preserve">    </w:t>
      </w:r>
      <w:r w:rsidR="007A1C22" w:rsidRPr="00007BB8">
        <w:rPr>
          <w:sz w:val="28"/>
          <w:szCs w:val="28"/>
        </w:rPr>
        <w:t>Во исполнение ФЗ № 120, приказа Министерства здравоохранения, Министерства социального развития, опеки и попечительства Иркутской области от 25.03.2009 № 280-мпр/251-мпр «О порядке межведомственного взаимодействия при оказании медико-социальной помощи детям и семьям, находящимся в социально опасном положении, в том числе ВИЧ - инфицированным женщинам и детям, рождённым ВИЧ - инфицированными матерями (далее - приказ), ОГКУ «УСЗН по городу Черемхово, Черемховскому району и городу Свирску» проводилась работа по осуществлению медико- социального патронажа семей, находящихся в трудной жизненной ситуации.</w:t>
      </w:r>
    </w:p>
    <w:p w:rsidR="007A1C22" w:rsidRPr="00007BB8" w:rsidRDefault="007A1C22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На 01.01.2017 на медико-социальном патронаже состояло 54 семьи, находящиеся в трудной жизненной ситуации, проживающих на территории                   г. Свирка. За 2017 год поставлено на медико-социальный патронаж - 18 семей, снято 37 семей. Всем 18 семьям, поставленных на медико-социальный патронаж в 2017 году были оформлены меры социальной поддержки в соответствии с действующим законодательством. На </w:t>
      </w:r>
      <w:r w:rsidR="007C3027">
        <w:rPr>
          <w:rFonts w:ascii="Times New Roman" w:hAnsi="Times New Roman" w:cs="Times New Roman"/>
          <w:b w:val="0"/>
          <w:sz w:val="28"/>
          <w:szCs w:val="28"/>
        </w:rPr>
        <w:t xml:space="preserve">отчетный период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>на медико-социальном патронаже состоит 35 семей, находящихся в трудной жизненной ситуации из них 33 семьям оформлены меры социальной поддержки, 2 семьи проконсультированы по срокам переоформления мер социальной поддержки.</w:t>
      </w:r>
    </w:p>
    <w:p w:rsidR="007A1C22" w:rsidRPr="00007BB8" w:rsidRDefault="007A1C22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п.4 ст.9 ФЗ № 120 ОГКУ «УСЗН по городу Черемхово, Черемховскому району и городу Свирску» проводится работа по выявлению несовершеннолетних, нуждающихся в помощи государства в связи с безнадзорностью или беспризорностью, а также по выявлению семей,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>находящихся в социально опасном положении. С целью выявления семей и несовершеннолетних данной категории ОГКУ «УСЗН по городу Черемхово, Черемховскому району и городу Свирску» в 2017 году по информациям субъектов системы профилактики и обращениям граждан проводилось посещение семей (за 2017 год поступило 23 информации о неблагополучии семей). Во время посещения семей осуществлялся контроль за условиями проживания детей, выявлялись трудности в каждой конкретной семье, с целью оказания помощи для нормализации обстановки. К проведению рейдов привлекались инспектора ОДН МО МВД России «Черемховский», КДН и ЗП, медицинские работники. Во время посещения семей с родителями и несовершеннолетними проводились профилактические беседы, инструктажи по противопожарной безопасности, выдавались брошюры и листовки по правилам пожарной безопасности, социально-значимым заболеваниям, проводилось консультирование по вопросам предоставления мер социальной поддержки и круглогодичного оздоровления по путевкам министерства социального развития, опеки и попечительства. За 2017 год ОГКУ «УСЗН по городу Черемхово, Черемховскому району и городу Свирску» проведено 16 рейдов, посещено 68 семей, находящихся в трудной жизненной ситуации, неблагополучных семей и семей, состоящих на учете в Банке данных.</w:t>
      </w:r>
    </w:p>
    <w:p w:rsidR="007A1C22" w:rsidRPr="00007BB8" w:rsidRDefault="007A1C22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В целях улучшения материального положения семей ОГКУ «УСЗН по городу Черемхово, Черемховскому району и городу Свирску» во взаимодействии с учреждениями системы профилактики 46 семьям оказано содействие в оформлении на детей ежемесячных выплат и мер социальной поддержки, 17 семьям оказана помощь в виде канцелярских принадлежностей и детской демисезонной одежды. </w:t>
      </w:r>
    </w:p>
    <w:p w:rsidR="007A1C22" w:rsidRPr="00007BB8" w:rsidRDefault="007A1C22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>В целях пропаганды положительного опыта семейного воспитания и для организации занятости несовершеннолетних детей ОГКУ «УСЗН по городу Черемхово, Черемховскому району и городу Свирску» проводились праздничные мероприятия, приуроченные к дню Семьи, дню защиты детей, дню Матери, Декаде инвалидов, Новому году. К участию данных мероприятий было привлечено 95 детей из семей, состоящих на учете в Банке данных.</w:t>
      </w:r>
    </w:p>
    <w:p w:rsidR="00350591" w:rsidRDefault="007A1C22" w:rsidP="0035059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i/>
          <w:sz w:val="28"/>
          <w:szCs w:val="28"/>
        </w:rPr>
        <w:t xml:space="preserve"> Органы опеки и попечительства</w:t>
      </w:r>
      <w:r w:rsidRPr="00007BB8">
        <w:rPr>
          <w:rFonts w:ascii="Times New Roman" w:hAnsi="Times New Roman" w:cs="Times New Roman"/>
          <w:sz w:val="28"/>
          <w:szCs w:val="28"/>
        </w:rPr>
        <w:t xml:space="preserve">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в пределах своей компетенции:  дают в установленном  порядке согласие на перевод детей-сирот и  детей, оставшихся  без попечения  родителей. Из  одной  организации, осуществляющей образовательную 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образования; участвуют в пределах своей компетенции в проведении индивидуальной профилактической работы с несовершеннолетними, если они являются сиротами, либо остались  без попечения родителей или иных законных представителей,  а также  осуществляют меры по защите личных и  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t xml:space="preserve">имущественных прав несовершеннолетних, нуждающихся в помощи государства. В рамках полномочий, установленных законодательством отделом  опеки и попечительства граждан по г. Черемхово, г. Свирску и Черемховскому району Межрайонного управления министерства социального развития, опеки и попечительства 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Иркутской  области №4 ведется  работа  по профилактике безнадзорности и правонарушений несовершеннолетних на территории </w:t>
      </w:r>
      <w:r w:rsidR="007C3027" w:rsidRPr="00350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t xml:space="preserve">г. Свирска. </w:t>
      </w:r>
    </w:p>
    <w:p w:rsidR="000F4119" w:rsidRDefault="00350591" w:rsidP="000F411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91">
        <w:rPr>
          <w:rFonts w:ascii="Times New Roman" w:hAnsi="Times New Roman" w:cs="Times New Roman"/>
          <w:b w:val="0"/>
          <w:sz w:val="28"/>
          <w:szCs w:val="28"/>
        </w:rPr>
        <w:t>В  2017 году проведено 2 рейда по 9 семьям, в которых проживают 13 детей</w:t>
      </w:r>
      <w:r w:rsidR="000F28FD">
        <w:rPr>
          <w:rFonts w:ascii="Times New Roman" w:hAnsi="Times New Roman" w:cs="Times New Roman"/>
          <w:b w:val="0"/>
          <w:sz w:val="28"/>
          <w:szCs w:val="28"/>
        </w:rPr>
        <w:t xml:space="preserve">. За истекший период 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t>наблюдается  увеличение семей, оказавшихся в трудной жизненной ситуации или социально-опасном положении. В 2016 году-28 семей, в 2017 году 52 семьи.</w:t>
      </w:r>
      <w:r w:rsidRPr="00350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8FD" w:rsidRDefault="000F28FD" w:rsidP="000F411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 xml:space="preserve">роведение 23 ноября </w:t>
      </w:r>
      <w:r w:rsidR="00350591">
        <w:rPr>
          <w:rFonts w:ascii="Times New Roman" w:hAnsi="Times New Roman" w:cs="Times New Roman"/>
          <w:b w:val="0"/>
          <w:sz w:val="28"/>
          <w:szCs w:val="28"/>
        </w:rPr>
        <w:t xml:space="preserve">2017г. 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>акции «День мамы»</w:t>
      </w:r>
      <w:r w:rsidR="0035059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 xml:space="preserve"> Бы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>ли п</w:t>
      </w:r>
      <w:r w:rsidR="003664EF" w:rsidRPr="00350591">
        <w:rPr>
          <w:rFonts w:ascii="Times New Roman" w:hAnsi="Times New Roman" w:cs="Times New Roman"/>
          <w:b w:val="0"/>
          <w:sz w:val="28"/>
          <w:szCs w:val="28"/>
        </w:rPr>
        <w:t>риглашен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>ы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 xml:space="preserve"> родител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>и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>, лишённы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>е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3664EF" w:rsidRPr="00350591">
        <w:rPr>
          <w:rFonts w:ascii="Times New Roman" w:hAnsi="Times New Roman" w:cs="Times New Roman"/>
          <w:b w:val="0"/>
          <w:sz w:val="28"/>
          <w:szCs w:val="28"/>
        </w:rPr>
        <w:t>ограниченны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>х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 xml:space="preserve"> в родительских правах на концерт воспитанников, 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 xml:space="preserve">кроме того оказано 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>правовое консультирование, необходим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 xml:space="preserve">ая 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>помощ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>ь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 xml:space="preserve"> указанным родителям, и  как следствие восстановление родителей в родительских правах или отмена ограничения. В 2017 году отменено ограничение в родительских правах в отношении 1 родителя, имеющего одного ребёнка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 xml:space="preserve"> (АППГ - 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 xml:space="preserve">ни один родитель не восстановился в родительских правах, отменено ограничение в родительских правах 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>0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>)</w:t>
      </w:r>
      <w:r w:rsidR="00350591" w:rsidRPr="00350591">
        <w:rPr>
          <w:rFonts w:ascii="Times New Roman" w:hAnsi="Times New Roman" w:cs="Times New Roman"/>
          <w:b w:val="0"/>
          <w:sz w:val="28"/>
          <w:szCs w:val="28"/>
        </w:rPr>
        <w:t xml:space="preserve">. Организация выездных мобильных  приемных на  базе образовательных  организаций социального обслуживания,  учащимися и воспитанниками которых являются дети-сироты и дети,  оставшиеся  без попечения родителей, </w:t>
      </w:r>
      <w:r w:rsidR="00350591" w:rsidRPr="003664EF">
        <w:rPr>
          <w:rFonts w:ascii="Times New Roman" w:hAnsi="Times New Roman" w:cs="Times New Roman"/>
          <w:b w:val="0"/>
          <w:sz w:val="28"/>
          <w:szCs w:val="28"/>
        </w:rPr>
        <w:t>лица из числа, с целью оказания психологической и юридической помощи</w:t>
      </w:r>
      <w:r w:rsidR="003664EF" w:rsidRPr="003664EF">
        <w:rPr>
          <w:rFonts w:ascii="Times New Roman" w:hAnsi="Times New Roman" w:cs="Times New Roman"/>
          <w:b w:val="0"/>
          <w:sz w:val="28"/>
          <w:szCs w:val="28"/>
        </w:rPr>
        <w:t>.   В 2017 году было организовано 2 выездных мобильных приёмных «Автобус помощи». Оказан</w:t>
      </w:r>
      <w:r w:rsidR="000F4119">
        <w:rPr>
          <w:rFonts w:ascii="Times New Roman" w:hAnsi="Times New Roman" w:cs="Times New Roman"/>
          <w:b w:val="0"/>
          <w:sz w:val="28"/>
          <w:szCs w:val="28"/>
        </w:rPr>
        <w:t>а</w:t>
      </w:r>
      <w:r w:rsidR="003664EF" w:rsidRPr="003664EF">
        <w:rPr>
          <w:rFonts w:ascii="Times New Roman" w:hAnsi="Times New Roman" w:cs="Times New Roman"/>
          <w:b w:val="0"/>
          <w:sz w:val="28"/>
          <w:szCs w:val="28"/>
        </w:rPr>
        <w:t xml:space="preserve">  психологическ</w:t>
      </w:r>
      <w:r w:rsidR="000F4119">
        <w:rPr>
          <w:rFonts w:ascii="Times New Roman" w:hAnsi="Times New Roman" w:cs="Times New Roman"/>
          <w:b w:val="0"/>
          <w:sz w:val="28"/>
          <w:szCs w:val="28"/>
        </w:rPr>
        <w:t>ая</w:t>
      </w:r>
      <w:r w:rsidR="003664EF" w:rsidRPr="003664EF">
        <w:rPr>
          <w:rFonts w:ascii="Times New Roman" w:hAnsi="Times New Roman" w:cs="Times New Roman"/>
          <w:b w:val="0"/>
          <w:sz w:val="28"/>
          <w:szCs w:val="28"/>
        </w:rPr>
        <w:t xml:space="preserve"> и юридическ</w:t>
      </w:r>
      <w:r w:rsidR="000F4119">
        <w:rPr>
          <w:rFonts w:ascii="Times New Roman" w:hAnsi="Times New Roman" w:cs="Times New Roman"/>
          <w:b w:val="0"/>
          <w:sz w:val="28"/>
          <w:szCs w:val="28"/>
        </w:rPr>
        <w:t>ая</w:t>
      </w:r>
      <w:r w:rsidR="003664EF" w:rsidRPr="003664EF">
        <w:rPr>
          <w:rFonts w:ascii="Times New Roman" w:hAnsi="Times New Roman" w:cs="Times New Roman"/>
          <w:b w:val="0"/>
          <w:sz w:val="28"/>
          <w:szCs w:val="28"/>
        </w:rPr>
        <w:t xml:space="preserve"> помощ</w:t>
      </w:r>
      <w:r w:rsidR="000F4119">
        <w:rPr>
          <w:rFonts w:ascii="Times New Roman" w:hAnsi="Times New Roman" w:cs="Times New Roman"/>
          <w:b w:val="0"/>
          <w:sz w:val="28"/>
          <w:szCs w:val="28"/>
        </w:rPr>
        <w:t>ь</w:t>
      </w:r>
      <w:r w:rsidR="003664EF" w:rsidRPr="003664EF">
        <w:rPr>
          <w:rFonts w:ascii="Times New Roman" w:hAnsi="Times New Roman" w:cs="Times New Roman"/>
          <w:b w:val="0"/>
          <w:sz w:val="28"/>
          <w:szCs w:val="28"/>
        </w:rPr>
        <w:t xml:space="preserve"> семьям, дети  которых находятся в организациях для детей-сирот и детей, оставшихся без попечения родителей.</w:t>
      </w:r>
      <w:r w:rsidR="00366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 xml:space="preserve">Осуществлено </w:t>
      </w:r>
      <w:r w:rsidR="000F4119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3664EF" w:rsidRPr="003664EF">
        <w:rPr>
          <w:rFonts w:ascii="Times New Roman" w:hAnsi="Times New Roman" w:cs="Times New Roman"/>
          <w:b w:val="0"/>
          <w:sz w:val="28"/>
          <w:szCs w:val="28"/>
        </w:rPr>
        <w:t xml:space="preserve">стройство детей-сирот и детей, </w:t>
      </w:r>
      <w:r w:rsidR="003664EF" w:rsidRPr="000F4119">
        <w:rPr>
          <w:rFonts w:ascii="Times New Roman" w:hAnsi="Times New Roman" w:cs="Times New Roman"/>
          <w:b w:val="0"/>
          <w:sz w:val="28"/>
          <w:szCs w:val="28"/>
        </w:rPr>
        <w:t>оставшихся без попечения родителей, временно в замещающие семьи, с целью дальнейшей передачи детей в замещающие семьи. Публикаци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>и</w:t>
      </w:r>
      <w:r w:rsidR="003664EF" w:rsidRPr="000F4119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>ей</w:t>
      </w:r>
      <w:r w:rsidR="003664EF" w:rsidRPr="000F4119">
        <w:rPr>
          <w:rFonts w:ascii="Times New Roman" w:hAnsi="Times New Roman" w:cs="Times New Roman"/>
          <w:b w:val="0"/>
          <w:sz w:val="28"/>
          <w:szCs w:val="28"/>
        </w:rPr>
        <w:t xml:space="preserve"> в газете г. Свирска «Подари ребёнку каникулы». </w:t>
      </w:r>
      <w:r w:rsidR="000F4119" w:rsidRPr="000F4119">
        <w:rPr>
          <w:rFonts w:ascii="Times New Roman" w:hAnsi="Times New Roman" w:cs="Times New Roman"/>
          <w:b w:val="0"/>
          <w:sz w:val="28"/>
          <w:szCs w:val="28"/>
        </w:rPr>
        <w:t xml:space="preserve"> Кроме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119" w:rsidRPr="000F4119">
        <w:rPr>
          <w:rFonts w:ascii="Times New Roman" w:hAnsi="Times New Roman" w:cs="Times New Roman"/>
          <w:b w:val="0"/>
          <w:sz w:val="28"/>
          <w:szCs w:val="28"/>
        </w:rPr>
        <w:t xml:space="preserve"> того </w:t>
      </w:r>
      <w:r w:rsidR="00350591" w:rsidRPr="000F4119">
        <w:rPr>
          <w:rFonts w:ascii="Times New Roman" w:hAnsi="Times New Roman" w:cs="Times New Roman"/>
          <w:b w:val="0"/>
          <w:sz w:val="28"/>
          <w:szCs w:val="28"/>
        </w:rPr>
        <w:t xml:space="preserve">3 июня 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50591" w:rsidRPr="000F4119">
        <w:rPr>
          <w:rFonts w:ascii="Times New Roman" w:hAnsi="Times New Roman" w:cs="Times New Roman"/>
          <w:b w:val="0"/>
          <w:sz w:val="28"/>
          <w:szCs w:val="28"/>
        </w:rPr>
        <w:t>3 ноября 2017г</w:t>
      </w:r>
      <w:r w:rsidR="003664EF" w:rsidRPr="000F4119">
        <w:rPr>
          <w:rFonts w:ascii="Times New Roman" w:hAnsi="Times New Roman" w:cs="Times New Roman"/>
          <w:b w:val="0"/>
          <w:sz w:val="28"/>
          <w:szCs w:val="28"/>
        </w:rPr>
        <w:t xml:space="preserve"> проведен «День Аиста»</w:t>
      </w:r>
      <w:r>
        <w:rPr>
          <w:rFonts w:ascii="Times New Roman" w:hAnsi="Times New Roman" w:cs="Times New Roman"/>
          <w:b w:val="0"/>
          <w:sz w:val="28"/>
          <w:szCs w:val="28"/>
        </w:rPr>
        <w:t>, с</w:t>
      </w:r>
      <w:r w:rsidR="000F4119" w:rsidRPr="000F4119">
        <w:rPr>
          <w:rFonts w:ascii="Times New Roman" w:hAnsi="Times New Roman" w:cs="Times New Roman"/>
          <w:b w:val="0"/>
          <w:sz w:val="28"/>
          <w:szCs w:val="28"/>
        </w:rPr>
        <w:t xml:space="preserve"> целью устройства </w:t>
      </w:r>
      <w:r w:rsidR="00350591" w:rsidRPr="000F4119">
        <w:rPr>
          <w:rFonts w:ascii="Times New Roman" w:hAnsi="Times New Roman" w:cs="Times New Roman"/>
          <w:b w:val="0"/>
          <w:sz w:val="28"/>
          <w:szCs w:val="28"/>
        </w:rPr>
        <w:t>детей-сирот и детей, оставшихся  без попечения родителей в замещающие семьи за 2017 год из  организации для детей-сирот и детей, оставшихся без попечения родителей, в замещающие семьи устроено 7 человек, выявленных в МО  «город Свирск»)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F4119" w:rsidRDefault="000F28FD" w:rsidP="000F411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21 февраля на базе МОУ «СОШ №3 г. Свирска» проведен </w:t>
      </w:r>
      <w:r w:rsidRPr="000F4119">
        <w:rPr>
          <w:rFonts w:ascii="Times New Roman" w:hAnsi="Times New Roman" w:cs="Times New Roman"/>
          <w:b w:val="0"/>
          <w:sz w:val="28"/>
          <w:szCs w:val="28"/>
        </w:rPr>
        <w:t>Форум  приёмных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50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119" w:rsidRDefault="00350591" w:rsidP="000F411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19">
        <w:rPr>
          <w:rFonts w:ascii="Times New Roman" w:hAnsi="Times New Roman" w:cs="Times New Roman"/>
          <w:b w:val="0"/>
          <w:sz w:val="28"/>
          <w:szCs w:val="28"/>
        </w:rPr>
        <w:t>20.03.2017г встреча со специалистами отдела опеки и попечительства граждан с опекунами и приемными родителями по вопросу защиты имущественных и жилищных прав несовершеннолетних лиц, относящихся к  числу детей-сирот и детей, оставшихся без  попечения родителей</w:t>
      </w:r>
      <w:r w:rsidR="000F411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E07F2" w:rsidRDefault="00350591" w:rsidP="000F411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0591">
        <w:rPr>
          <w:rFonts w:ascii="Times New Roman" w:hAnsi="Times New Roman" w:cs="Times New Roman"/>
          <w:b w:val="0"/>
          <w:sz w:val="28"/>
          <w:szCs w:val="28"/>
        </w:rPr>
        <w:t xml:space="preserve">За  истекший  период выявлено 14 несовершеннолетних детей-сирот и детей, оставшихся без попечения родителей, из  них устроено в семьи 11 </w:t>
      </w:r>
    </w:p>
    <w:p w:rsidR="00984FBF" w:rsidRDefault="00350591" w:rsidP="002E07F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0591">
        <w:rPr>
          <w:rFonts w:ascii="Times New Roman" w:hAnsi="Times New Roman" w:cs="Times New Roman"/>
          <w:b w:val="0"/>
          <w:sz w:val="28"/>
          <w:szCs w:val="28"/>
        </w:rPr>
        <w:t>несовершеннолетних и 2 детей находятся в организациях для детей-сирот и детей</w:t>
      </w:r>
      <w:r w:rsidR="002E07F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t xml:space="preserve"> оставшихся без попечения родителей, 1 ребёнок достиг 18 лет. </w:t>
      </w:r>
      <w:r w:rsidR="000F28F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t>сего устроены в замещающие семьи 20 детей-сирот и детей, оставшихся без попечения родителей</w:t>
      </w:r>
      <w:r w:rsidR="00984F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0591" w:rsidRPr="00350591" w:rsidRDefault="00350591" w:rsidP="00984FB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0591">
        <w:rPr>
          <w:rFonts w:ascii="Times New Roman" w:hAnsi="Times New Roman" w:cs="Times New Roman"/>
          <w:b w:val="0"/>
          <w:sz w:val="28"/>
          <w:szCs w:val="28"/>
        </w:rPr>
        <w:t>В Межрайонном управлении №4 ведется реестр сведений о родителях, лишенных родительских прав и ограниченных в родительских  правах, в который вносятся соответствующие изменения и дополнения. В  2017 году лишены родительских прав 4 человека в отношении 11 детей; ограничено в родительских правах-0</w:t>
      </w:r>
      <w:r w:rsidR="00984F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t xml:space="preserve">  Родителям</w:t>
      </w:r>
      <w:r w:rsidR="00984FBF">
        <w:rPr>
          <w:rFonts w:ascii="Times New Roman" w:hAnsi="Times New Roman" w:cs="Times New Roman"/>
          <w:b w:val="0"/>
          <w:sz w:val="28"/>
          <w:szCs w:val="28"/>
        </w:rPr>
        <w:t>,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t xml:space="preserve"> лишённым, родительских прав, при необходимости оказывается помощь в подготовке исковых заявлений в суд о восстановлении в </w:t>
      </w:r>
      <w:r w:rsidRPr="003505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родительских правах. Совместно  со  специалистами ОГКУ СО «Центр  помощи детям, оставшимся без  попечения родителей «Гармония»  г. Черемхово» оказывается юридическая и психологическая помощь. </w:t>
      </w:r>
    </w:p>
    <w:p w:rsidR="000F28FD" w:rsidRDefault="00350591" w:rsidP="00984FB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0591">
        <w:rPr>
          <w:rFonts w:ascii="Times New Roman" w:hAnsi="Times New Roman" w:cs="Times New Roman"/>
          <w:b w:val="0"/>
          <w:sz w:val="28"/>
          <w:szCs w:val="28"/>
        </w:rPr>
        <w:t>Изготовлены буклеты на темы: «Каждый ребёнок должен жить и воспитываться в семье», «Семья каждому ребёнку». «Каждому подростку - наставника»</w:t>
      </w:r>
      <w:r w:rsidR="00984F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A1C22" w:rsidRPr="00007BB8" w:rsidRDefault="000F28FD" w:rsidP="00984FB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 </w:t>
      </w:r>
      <w:r w:rsidR="007A1C22" w:rsidRPr="00007BB8">
        <w:rPr>
          <w:rFonts w:ascii="Times New Roman" w:hAnsi="Times New Roman" w:cs="Times New Roman"/>
          <w:i/>
          <w:sz w:val="28"/>
          <w:szCs w:val="28"/>
        </w:rPr>
        <w:t xml:space="preserve">Органы управления  образованием </w:t>
      </w:r>
      <w:r w:rsidR="007A1C22" w:rsidRPr="00007BB8">
        <w:rPr>
          <w:rFonts w:ascii="Times New Roman" w:hAnsi="Times New Roman" w:cs="Times New Roman"/>
          <w:b w:val="0"/>
          <w:sz w:val="28"/>
          <w:szCs w:val="28"/>
        </w:rPr>
        <w:t xml:space="preserve">в пределах своей  компетенции контролируют соблюдение законодательства РФ и законодательства субъектов РФ в области  образования несовершеннолетних,   участвуют в  организации летнего отдыха,  досуга и занятости несовершеннолетних,  ведут учёт несовершеннолетних,  не  посещающих или  систематически пропускающих по неуважительным причинам занятия в  образовательных  учреждениях,  разрабатывают и внедряют в практику работы образовательных учреждений программы и методики, направленные на формирование законопослушного поведения несовершеннолетних.        </w:t>
      </w:r>
    </w:p>
    <w:p w:rsidR="007A1C22" w:rsidRPr="00007BB8" w:rsidRDefault="007A1C22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>Одной из основных задач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Отдел образования муниципального образования «город Свирск</w:t>
      </w:r>
      <w:r w:rsidRPr="00007BB8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»: осуществляет и контролирует соблюдение законодательства Российской Федерации, участвует в организации летнего отдыха, досуга и занятости несовершеннолетних, ведет учет  несовершеннолетних, не посещающих или систематически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пропускающих по неуважительным причинам занятия в образовательных организациях; ежеквартально предоставляет в министерство образования Иркутской области информацию об обучающихся, выбывших из образовательных организаций, с указанием причин и последующего устройства, на основе, которой формируется областной банк данных о несовершеннолетних, не продолжающих обучение; осуществляет персонифицированный учёт обучающихся. систематически (30% и более учебного времени) пропускающих уроки без уважительной причины.  </w:t>
      </w:r>
    </w:p>
    <w:p w:rsidR="00FF388C" w:rsidRPr="00007BB8" w:rsidRDefault="007A1C22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В системе общего образования муниципального образования «город Свирск» действуют 5 образовательных организаций. Общее количество обучающихся в образовательных организациях составляет 1909 человека, что на 26 человек больше, чем в 2016 году. </w:t>
      </w:r>
    </w:p>
    <w:p w:rsidR="00BC55D7" w:rsidRDefault="00FF388C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Система  дошкольного образования </w:t>
      </w:r>
      <w:r w:rsidR="00A956A6" w:rsidRPr="00007BB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Свирск» включает 6 образовательных организаций, которые посещают 853 ребёнка в 2017 году, что  на 15  человек больше, чем в 2016 году. В 2017 году детей, посещающих дошкольные учреждения в возрасте до трёх лет-156 человек, от трёх до семи – 699 человека.</w:t>
      </w:r>
    </w:p>
    <w:p w:rsidR="007A1C22" w:rsidRPr="00007BB8" w:rsidRDefault="00A956A6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C22"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На протяжении всего учебного года проводился ежедневный контроль посещаемости обучающихся с отметкой в журнале учета, выяснялись причины  отсутствия обучающихся или опозданий, поддерживалась тесная связь с родителями и классными руководителями. В случае неявки на занятия без уважительной причины или длительного отсутствия обучающегося классный руководитель, социальный педагог посещали обучающихся по месту их жительства с составлением акта обследования условий жизни и воспитания. С </w:t>
      </w:r>
      <w:r w:rsidR="007A1C22"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>родителями в постоянном режиме проводится работа: беседы, консультации, встречи с педагогами школы. По результатам этой работы снизилось количество пропусков занятия без уважительной причины.</w:t>
      </w:r>
      <w:r w:rsidR="00FF388C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C22" w:rsidRPr="00007BB8">
        <w:rPr>
          <w:rFonts w:ascii="Times New Roman" w:hAnsi="Times New Roman" w:cs="Times New Roman"/>
          <w:b w:val="0"/>
          <w:sz w:val="28"/>
          <w:szCs w:val="28"/>
        </w:rPr>
        <w:t>Организована систематическая работа Совета по профилактике правонарушений: заседания проводятся ежемесячно, согласно плану работы, с привлечение сотрудников органов  внутренних дел.</w:t>
      </w:r>
    </w:p>
    <w:p w:rsidR="007A1C22" w:rsidRPr="00007BB8" w:rsidRDefault="007A1C22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 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мероприятия, кружки). В образовательных организациях осуществляют деятельность 7</w:t>
      </w:r>
      <w:r w:rsidR="001C3198" w:rsidRPr="00007BB8">
        <w:rPr>
          <w:rFonts w:ascii="Times New Roman" w:hAnsi="Times New Roman" w:cs="Times New Roman"/>
          <w:b w:val="0"/>
          <w:sz w:val="28"/>
          <w:szCs w:val="28"/>
        </w:rPr>
        <w:t>3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детских творческих объединений и спортивных секций, наиболее востребованными из которых являются: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2194"/>
        <w:gridCol w:w="2590"/>
      </w:tblGrid>
      <w:tr w:rsidR="007A1C22" w:rsidRPr="00007BB8" w:rsidTr="007A1C22">
        <w:tc>
          <w:tcPr>
            <w:tcW w:w="4666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Направленность</w:t>
            </w:r>
          </w:p>
        </w:tc>
        <w:tc>
          <w:tcPr>
            <w:tcW w:w="2194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чел. в 2017 году</w:t>
            </w:r>
          </w:p>
        </w:tc>
        <w:tc>
          <w:tcPr>
            <w:tcW w:w="2590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% от общего числа обучающихся</w:t>
            </w:r>
          </w:p>
        </w:tc>
      </w:tr>
      <w:tr w:rsidR="007A1C22" w:rsidRPr="00007BB8" w:rsidTr="007A1C22">
        <w:tc>
          <w:tcPr>
            <w:tcW w:w="4666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</w:t>
            </w:r>
          </w:p>
        </w:tc>
        <w:tc>
          <w:tcPr>
            <w:tcW w:w="2194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464</w:t>
            </w:r>
          </w:p>
        </w:tc>
        <w:tc>
          <w:tcPr>
            <w:tcW w:w="2590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C3198"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,3 увеличение 1,0</w:t>
            </w:r>
          </w:p>
        </w:tc>
      </w:tr>
      <w:tr w:rsidR="007A1C22" w:rsidRPr="00007BB8" w:rsidTr="00D121E3">
        <w:trPr>
          <w:trHeight w:val="665"/>
        </w:trPr>
        <w:tc>
          <w:tcPr>
            <w:tcW w:w="4666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Спортивная</w:t>
            </w:r>
          </w:p>
        </w:tc>
        <w:tc>
          <w:tcPr>
            <w:tcW w:w="2194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FF388C"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11,8 увеличение 0,9</w:t>
            </w:r>
          </w:p>
        </w:tc>
      </w:tr>
      <w:tr w:rsidR="007A1C22" w:rsidRPr="00007BB8" w:rsidTr="007A1C22">
        <w:tc>
          <w:tcPr>
            <w:tcW w:w="4666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Техническая</w:t>
            </w:r>
          </w:p>
        </w:tc>
        <w:tc>
          <w:tcPr>
            <w:tcW w:w="2194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590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1,</w:t>
            </w:r>
            <w:r w:rsidR="001C3198"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 </w:t>
            </w: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уменьшение 0.2</w:t>
            </w:r>
          </w:p>
        </w:tc>
      </w:tr>
      <w:tr w:rsidR="007A1C22" w:rsidRPr="00007BB8" w:rsidTr="007A1C22">
        <w:tc>
          <w:tcPr>
            <w:tcW w:w="4666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94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590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3,</w:t>
            </w:r>
            <w:r w:rsidR="001C3198"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2 увеличение 0,2</w:t>
            </w:r>
          </w:p>
        </w:tc>
      </w:tr>
      <w:tr w:rsidR="007A1C22" w:rsidRPr="00007BB8" w:rsidTr="007A1C22">
        <w:tc>
          <w:tcPr>
            <w:tcW w:w="4666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94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2590" w:type="dxa"/>
          </w:tcPr>
          <w:p w:rsidR="007A1C22" w:rsidRPr="00BC55D7" w:rsidRDefault="001C3198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2,2 уменьшение 3,2</w:t>
            </w:r>
          </w:p>
        </w:tc>
      </w:tr>
      <w:tr w:rsidR="007A1C22" w:rsidRPr="00007BB8" w:rsidTr="007A1C22">
        <w:tc>
          <w:tcPr>
            <w:tcW w:w="4666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Юный инспектор дорог «ЮИД»</w:t>
            </w:r>
          </w:p>
        </w:tc>
        <w:tc>
          <w:tcPr>
            <w:tcW w:w="2194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590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2,</w:t>
            </w:r>
            <w:r w:rsidR="001C3198"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6 увеличение 0,1</w:t>
            </w:r>
          </w:p>
        </w:tc>
      </w:tr>
      <w:tr w:rsidR="007A1C22" w:rsidRPr="00007BB8" w:rsidTr="007A1C22">
        <w:tc>
          <w:tcPr>
            <w:tcW w:w="4666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Дружина юных пожарных «ДЮП»</w:t>
            </w:r>
          </w:p>
        </w:tc>
        <w:tc>
          <w:tcPr>
            <w:tcW w:w="2194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590" w:type="dxa"/>
          </w:tcPr>
          <w:p w:rsidR="007A1C22" w:rsidRPr="00BC55D7" w:rsidRDefault="007A1C22" w:rsidP="00BC55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2,</w:t>
            </w:r>
            <w:r w:rsidR="001C3198" w:rsidRPr="00BC55D7">
              <w:rPr>
                <w:rFonts w:ascii="Times New Roman" w:hAnsi="Times New Roman" w:cs="Times New Roman"/>
                <w:b w:val="0"/>
                <w:sz w:val="24"/>
                <w:szCs w:val="24"/>
              </w:rPr>
              <w:t>1 уменьшение 0,2</w:t>
            </w:r>
          </w:p>
        </w:tc>
      </w:tr>
    </w:tbl>
    <w:p w:rsidR="00113F2D" w:rsidRPr="00007BB8" w:rsidRDefault="00113F2D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CE0">
        <w:rPr>
          <w:rFonts w:ascii="Times New Roman" w:hAnsi="Times New Roman" w:cs="Times New Roman"/>
          <w:b w:val="0"/>
          <w:sz w:val="28"/>
          <w:szCs w:val="28"/>
        </w:rPr>
        <w:t xml:space="preserve">На протяжение учебного года осуществлялось межведомственное взаимодействие субъектов по </w:t>
      </w:r>
      <w:r w:rsidR="00A22CE0" w:rsidRPr="00A22CE0">
        <w:rPr>
          <w:rFonts w:ascii="Times New Roman" w:hAnsi="Times New Roman" w:cs="Times New Roman"/>
          <w:b w:val="0"/>
          <w:sz w:val="28"/>
          <w:szCs w:val="28"/>
        </w:rPr>
        <w:t xml:space="preserve">профилактике безнадзорности и правонарушений несовершеннолетних в рамках 120-ФЗ </w:t>
      </w:r>
      <w:r w:rsidRPr="00A22CE0">
        <w:rPr>
          <w:rFonts w:ascii="Times New Roman" w:hAnsi="Times New Roman" w:cs="Times New Roman"/>
          <w:b w:val="0"/>
          <w:sz w:val="28"/>
          <w:szCs w:val="28"/>
        </w:rPr>
        <w:t>: отделом образовании муниципального образования «город Свирск», КДН, ОДН</w:t>
      </w:r>
      <w:r w:rsidR="001C3198" w:rsidRPr="00007BB8">
        <w:rPr>
          <w:rFonts w:ascii="Times New Roman" w:hAnsi="Times New Roman" w:cs="Times New Roman"/>
          <w:b w:val="0"/>
          <w:sz w:val="28"/>
          <w:szCs w:val="28"/>
        </w:rPr>
        <w:t xml:space="preserve"> МО «город Свирск»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3198" w:rsidRPr="00007BB8">
        <w:rPr>
          <w:rFonts w:ascii="Times New Roman" w:hAnsi="Times New Roman" w:cs="Times New Roman"/>
          <w:b w:val="0"/>
          <w:sz w:val="28"/>
          <w:szCs w:val="28"/>
        </w:rPr>
        <w:t xml:space="preserve">ОГБУЗ «Больница г. Свирска»,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ОГУ </w:t>
      </w:r>
      <w:r w:rsidR="001C3198" w:rsidRPr="00007BB8">
        <w:rPr>
          <w:rFonts w:ascii="Times New Roman" w:hAnsi="Times New Roman" w:cs="Times New Roman"/>
          <w:b w:val="0"/>
          <w:sz w:val="28"/>
          <w:szCs w:val="28"/>
        </w:rPr>
        <w:t xml:space="preserve">Центром занятости населения г. Черемхово,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198" w:rsidRPr="00007BB8">
        <w:rPr>
          <w:rFonts w:ascii="Times New Roman" w:hAnsi="Times New Roman" w:cs="Times New Roman"/>
          <w:b w:val="0"/>
          <w:sz w:val="28"/>
          <w:szCs w:val="28"/>
        </w:rPr>
        <w:t xml:space="preserve">ОГКУ «УСЗН по городу Черемхово, Черемховскому району и городу Свирску»,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>отделом по молодежной политике, физической культуры и спорту</w:t>
      </w:r>
      <w:r w:rsidR="00DD31DD" w:rsidRPr="00007BB8">
        <w:rPr>
          <w:rFonts w:ascii="Times New Roman" w:hAnsi="Times New Roman" w:cs="Times New Roman"/>
          <w:b w:val="0"/>
          <w:sz w:val="28"/>
          <w:szCs w:val="28"/>
        </w:rPr>
        <w:t xml:space="preserve"> МО «город Свирск».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Образовательными учреждениями  города Свирска перед субъектами профилактики ставились  вопросы о привлечении  к ответственности родителей за невыполнение ими обязанностей по воспитанию, обучению и содержанию детей, организации занятости несовершеннолетних путем направления ходатайств ответственным лицам. Осуществлялись совместные рейды посещения семей «группы риска», семей, находящихся в трудной жизненной ситуации, семей</w:t>
      </w:r>
      <w:r w:rsidR="00A22CE0">
        <w:rPr>
          <w:rFonts w:ascii="Times New Roman" w:hAnsi="Times New Roman" w:cs="Times New Roman"/>
          <w:b w:val="0"/>
          <w:sz w:val="28"/>
          <w:szCs w:val="28"/>
        </w:rPr>
        <w:t xml:space="preserve"> и (или) несовершеннолетних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>, состоящих в Банке  данных СОП.</w:t>
      </w:r>
    </w:p>
    <w:p w:rsidR="00BC55D7" w:rsidRDefault="007C2B33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13F2D" w:rsidRPr="00007BB8">
        <w:rPr>
          <w:rFonts w:ascii="Times New Roman" w:hAnsi="Times New Roman" w:cs="Times New Roman"/>
          <w:b w:val="0"/>
          <w:sz w:val="28"/>
          <w:szCs w:val="28"/>
        </w:rPr>
        <w:t xml:space="preserve">    Педагог</w:t>
      </w:r>
      <w:r w:rsidR="00DD31DD" w:rsidRPr="00007BB8">
        <w:rPr>
          <w:rFonts w:ascii="Times New Roman" w:hAnsi="Times New Roman" w:cs="Times New Roman"/>
          <w:b w:val="0"/>
          <w:sz w:val="28"/>
          <w:szCs w:val="28"/>
        </w:rPr>
        <w:t xml:space="preserve">ами </w:t>
      </w:r>
      <w:r w:rsidR="00113F2D" w:rsidRPr="00007BB8">
        <w:rPr>
          <w:rFonts w:ascii="Times New Roman" w:hAnsi="Times New Roman" w:cs="Times New Roman"/>
          <w:b w:val="0"/>
          <w:sz w:val="28"/>
          <w:szCs w:val="28"/>
        </w:rPr>
        <w:t xml:space="preserve">школ </w:t>
      </w:r>
      <w:r w:rsidR="00DD31DD" w:rsidRPr="00007BB8">
        <w:rPr>
          <w:rFonts w:ascii="Times New Roman" w:hAnsi="Times New Roman" w:cs="Times New Roman"/>
          <w:b w:val="0"/>
          <w:sz w:val="28"/>
          <w:szCs w:val="28"/>
        </w:rPr>
        <w:t xml:space="preserve">проводилось </w:t>
      </w:r>
      <w:r w:rsidR="00113F2D" w:rsidRPr="00007BB8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индивидуальное психолого-педагогическое сопровождение обучающих, состоящих на ВШУ, которое заключается в следующем: посещение уроков с целью наблюдения за учебной активностью и поведением, выявление уровня самооценки и составления плана самовоспитания, проведение индивидуальных бесед. </w:t>
      </w:r>
    </w:p>
    <w:p w:rsidR="00BC55D7" w:rsidRPr="00BC55D7" w:rsidRDefault="00BC55D7" w:rsidP="00BC55D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истекший период в образовательных организация города проведены профилактические беседы: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>«Отношения  с одноклассниками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 xml:space="preserve">Правила поведения в школе»; «Самоконтроль и требования к себе»;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>екторий для обучающихся 11-х классов о профилактике употребления ПВА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 xml:space="preserve"> просмотр видеороликов 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lastRenderedPageBreak/>
        <w:t>«Профилактика вредных привычек»</w:t>
      </w:r>
      <w:r>
        <w:rPr>
          <w:rFonts w:ascii="Times New Roman" w:hAnsi="Times New Roman" w:cs="Times New Roman"/>
          <w:b w:val="0"/>
          <w:sz w:val="28"/>
          <w:szCs w:val="28"/>
        </w:rPr>
        <w:t>; ф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>лешмоб: «Мы против курения»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 xml:space="preserve"> «Конфликты в нашей жизни и способы их преодоления»; «Устав школы - первый закон школьника» (7-8 классы); «Возраст уголовной ответственности»(9-10 классы)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 xml:space="preserve">- инспектор ОДН; О «комендантском часе»; «Уход из дома - не решение проблем»; «Подростковая преступность» - инспектор ОДН; «Ответственность несовершеннолетних»  - инспектор ОДН; «Железная дорога-зона повышенной опасности»- предупреждение правонарушений и детского травматизма детей на железной дороге»; а также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прошла 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>неделя правовых знаний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C5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55D7" w:rsidRPr="00D461A7" w:rsidRDefault="00113F2D" w:rsidP="00BC55D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A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404A1" w:rsidRPr="00D461A7">
        <w:rPr>
          <w:rFonts w:ascii="Times New Roman" w:hAnsi="Times New Roman" w:cs="Times New Roman"/>
          <w:b w:val="0"/>
          <w:sz w:val="28"/>
          <w:szCs w:val="28"/>
        </w:rPr>
        <w:t xml:space="preserve">    В соответствии с планом в рамках профилактической работы 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во межведомственном взаимодействии с субъектами системы профилактики </w:t>
      </w:r>
      <w:r w:rsidR="002404A1" w:rsidRPr="00D461A7">
        <w:rPr>
          <w:rFonts w:ascii="Times New Roman" w:hAnsi="Times New Roman" w:cs="Times New Roman"/>
          <w:b w:val="0"/>
          <w:sz w:val="28"/>
          <w:szCs w:val="28"/>
        </w:rPr>
        <w:t>в школах осуществлялись мероприятия</w:t>
      </w:r>
      <w:r w:rsidR="00BC55D7" w:rsidRPr="00D461A7">
        <w:rPr>
          <w:rFonts w:ascii="Times New Roman" w:hAnsi="Times New Roman" w:cs="Times New Roman"/>
          <w:b w:val="0"/>
          <w:sz w:val="28"/>
          <w:szCs w:val="28"/>
        </w:rPr>
        <w:t xml:space="preserve">, направленные на профилактику безнадзорности  и правонарушений, такие как: 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>п</w:t>
      </w:r>
      <w:r w:rsidR="00BC55D7" w:rsidRPr="00D461A7">
        <w:rPr>
          <w:rFonts w:ascii="Times New Roman" w:hAnsi="Times New Roman" w:cs="Times New Roman"/>
          <w:b w:val="0"/>
          <w:sz w:val="28"/>
          <w:szCs w:val="28"/>
        </w:rPr>
        <w:t xml:space="preserve">роведение  тренинговых занятий с классными руководителями по проблемам безнадзорности и правонарушений несовершеннолетних; 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>з</w:t>
      </w:r>
      <w:r w:rsidR="00BC55D7" w:rsidRPr="00D461A7">
        <w:rPr>
          <w:rFonts w:ascii="Times New Roman" w:hAnsi="Times New Roman" w:cs="Times New Roman"/>
          <w:b w:val="0"/>
          <w:sz w:val="28"/>
          <w:szCs w:val="28"/>
        </w:rPr>
        <w:t xml:space="preserve">аседание Совета профилактики; 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>к</w:t>
      </w:r>
      <w:r w:rsidR="00BC55D7" w:rsidRPr="00D461A7">
        <w:rPr>
          <w:rFonts w:ascii="Times New Roman" w:hAnsi="Times New Roman" w:cs="Times New Roman"/>
          <w:b w:val="0"/>
          <w:sz w:val="28"/>
          <w:szCs w:val="28"/>
        </w:rPr>
        <w:t xml:space="preserve">руглый стол «Возраст уголовной ответственности»; 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>т</w:t>
      </w:r>
      <w:r w:rsidR="00D461A7" w:rsidRPr="00D461A7">
        <w:rPr>
          <w:rFonts w:ascii="Times New Roman" w:hAnsi="Times New Roman" w:cs="Times New Roman"/>
          <w:b w:val="0"/>
          <w:sz w:val="28"/>
          <w:szCs w:val="28"/>
        </w:rPr>
        <w:t>рудоустройство  несовершеннолетних во взаимодействии с Центром занятости населения г. Свирска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 и координации КДН и ЗП</w:t>
      </w:r>
      <w:r w:rsidR="00D461A7" w:rsidRPr="00D461A7">
        <w:rPr>
          <w:rFonts w:ascii="Times New Roman" w:hAnsi="Times New Roman" w:cs="Times New Roman"/>
          <w:b w:val="0"/>
          <w:sz w:val="28"/>
          <w:szCs w:val="28"/>
        </w:rPr>
        <w:t>;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D461A7" w:rsidRPr="00D461A7">
        <w:rPr>
          <w:rFonts w:ascii="Times New Roman" w:hAnsi="Times New Roman" w:cs="Times New Roman"/>
          <w:b w:val="0"/>
          <w:sz w:val="28"/>
          <w:szCs w:val="28"/>
        </w:rPr>
        <w:t xml:space="preserve">униципальное межведомственное профилактическое мероприятие «Если не ты, то кто?» организатор  КДН и ЗП МО «город Свирск»; 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>м</w:t>
      </w:r>
      <w:r w:rsidR="00D461A7" w:rsidRPr="00D461A7">
        <w:rPr>
          <w:rFonts w:ascii="Times New Roman" w:hAnsi="Times New Roman" w:cs="Times New Roman"/>
          <w:b w:val="0"/>
          <w:sz w:val="28"/>
          <w:szCs w:val="28"/>
        </w:rPr>
        <w:t>униципальное межведомственное мероприятие Молодёжный Фестиваль социального проектирования «Мир держится на молодых» - организатор:  отдел по молодёжной  политике, физической культуре и спорту МО «город Свирск»,  муниципальное учреждение  «Городской молодежно-спортивный комплекс» МО «город Свирск» при содействии администрации МО «город Свирск»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D461A7" w:rsidRDefault="002404A1" w:rsidP="00D461A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age5"/>
      <w:bookmarkEnd w:id="0"/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На протяжении 201</w:t>
      </w:r>
      <w:r w:rsidR="00541F6B" w:rsidRPr="00007BB8">
        <w:rPr>
          <w:rFonts w:ascii="Times New Roman" w:hAnsi="Times New Roman" w:cs="Times New Roman"/>
          <w:b w:val="0"/>
          <w:sz w:val="28"/>
          <w:szCs w:val="28"/>
        </w:rPr>
        <w:t>6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>-201</w:t>
      </w:r>
      <w:r w:rsidR="00541F6B" w:rsidRPr="00007BB8">
        <w:rPr>
          <w:rFonts w:ascii="Times New Roman" w:hAnsi="Times New Roman" w:cs="Times New Roman"/>
          <w:b w:val="0"/>
          <w:sz w:val="28"/>
          <w:szCs w:val="28"/>
        </w:rPr>
        <w:t>7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учебного года с родителями была проведена следующая работа:</w:t>
      </w:r>
      <w:r w:rsidR="00D461A7" w:rsidRPr="00D46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>р</w:t>
      </w:r>
      <w:r w:rsidR="00D461A7" w:rsidRPr="00007BB8">
        <w:rPr>
          <w:rFonts w:ascii="Times New Roman" w:hAnsi="Times New Roman" w:cs="Times New Roman"/>
          <w:b w:val="0"/>
          <w:sz w:val="28"/>
          <w:szCs w:val="28"/>
        </w:rPr>
        <w:t>одительское собрание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1A7" w:rsidRPr="00007BB8">
        <w:rPr>
          <w:rFonts w:ascii="Times New Roman" w:hAnsi="Times New Roman" w:cs="Times New Roman"/>
          <w:b w:val="0"/>
          <w:sz w:val="28"/>
          <w:szCs w:val="28"/>
        </w:rPr>
        <w:t>«О проживании  детей без законных представителей и самовольных уходах детей из  дома» (инспектор ОДН)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D461A7" w:rsidRPr="00007BB8">
        <w:rPr>
          <w:rFonts w:ascii="Times New Roman" w:hAnsi="Times New Roman" w:cs="Times New Roman"/>
          <w:b w:val="0"/>
          <w:sz w:val="28"/>
          <w:szCs w:val="28"/>
        </w:rPr>
        <w:t xml:space="preserve">«Комендантский час. Летнее и зимнее время» 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1A7" w:rsidRPr="00007BB8">
        <w:rPr>
          <w:rFonts w:ascii="Times New Roman" w:hAnsi="Times New Roman" w:cs="Times New Roman"/>
          <w:b w:val="0"/>
          <w:sz w:val="28"/>
          <w:szCs w:val="28"/>
        </w:rPr>
        <w:t>бщешкольное родительское собрание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1A7" w:rsidRPr="00007BB8">
        <w:rPr>
          <w:rFonts w:ascii="Times New Roman" w:hAnsi="Times New Roman" w:cs="Times New Roman"/>
          <w:b w:val="0"/>
          <w:sz w:val="28"/>
          <w:szCs w:val="28"/>
        </w:rPr>
        <w:t>«Вовлечение подростков у «группы смерти»»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; круглый стол </w:t>
      </w:r>
      <w:r w:rsidR="00D461A7" w:rsidRPr="00007BB8">
        <w:rPr>
          <w:rFonts w:ascii="Times New Roman" w:hAnsi="Times New Roman" w:cs="Times New Roman"/>
          <w:b w:val="0"/>
          <w:sz w:val="28"/>
          <w:szCs w:val="28"/>
        </w:rPr>
        <w:t>«Жестокое обращение с детьми»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>; а также п</w:t>
      </w:r>
      <w:r w:rsidR="00D461A7" w:rsidRPr="00007BB8">
        <w:rPr>
          <w:rFonts w:ascii="Times New Roman" w:hAnsi="Times New Roman" w:cs="Times New Roman"/>
          <w:b w:val="0"/>
          <w:sz w:val="28"/>
          <w:szCs w:val="28"/>
        </w:rPr>
        <w:t>роведение индивидуальных консультаций</w:t>
      </w:r>
      <w:r w:rsidR="00D461A7">
        <w:rPr>
          <w:rFonts w:ascii="Times New Roman" w:hAnsi="Times New Roman" w:cs="Times New Roman"/>
          <w:b w:val="0"/>
          <w:sz w:val="28"/>
          <w:szCs w:val="28"/>
        </w:rPr>
        <w:t xml:space="preserve"> на тему исполнения законов. </w:t>
      </w:r>
    </w:p>
    <w:p w:rsidR="00D461A7" w:rsidRDefault="00D461A7" w:rsidP="00D461A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>Кроме того проведены: беседы  сотрудника отдела по контролю за оборотом наркотиков МО МВД России «Черемховский» И.А. Никитиной; обеспечение безопасности жизнедеятельности беседы участкового уполномоченного; уроки по  правилам дорожного движения (классные часы, акции с инспектором по пропаганде ГИБДД); беседы с инспектором по противопожарной безопасности;  беседы об охране жизни людей на водных объектах в осенне-зимний период 2017-2-18 годов (сотрудник ГИМС).</w:t>
      </w:r>
    </w:p>
    <w:p w:rsidR="00D461A7" w:rsidRPr="00007BB8" w:rsidRDefault="00D461A7" w:rsidP="00D461A7">
      <w:pPr>
        <w:jc w:val="both"/>
        <w:rPr>
          <w:sz w:val="28"/>
          <w:szCs w:val="28"/>
        </w:rPr>
      </w:pPr>
      <w:r>
        <w:tab/>
      </w:r>
      <w:r w:rsidRPr="00007BB8">
        <w:rPr>
          <w:sz w:val="28"/>
          <w:szCs w:val="28"/>
        </w:rPr>
        <w:t>В целях профилактики экстремизма с 13 по 17 ноября 2017 года в образовательных  организациях муниципального образования «город Свирск» проходила  неделя  профилактики экстремизма в подростковой среде «Единство  многообразия», в которой приняло участие 1080 несовершеннолетних, 165 родителей. 69 педагогов.</w:t>
      </w:r>
      <w:r w:rsidR="00A22CE0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ab/>
        <w:t>Корме того  проведены акции, классные часы,  беседы «Проведение  мер по противодействию терроризму» (5-11 классы).</w:t>
      </w:r>
    </w:p>
    <w:p w:rsidR="00D461A7" w:rsidRPr="00007BB8" w:rsidRDefault="00D461A7" w:rsidP="00D461A7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lastRenderedPageBreak/>
        <w:t>Работа с педагогическим коллективом  включает в себя: организацию курсов повышения квалификации по обучению внедрения превентивных профилактических программ</w:t>
      </w:r>
      <w:r w:rsidR="00A22CE0">
        <w:rPr>
          <w:sz w:val="28"/>
          <w:szCs w:val="28"/>
        </w:rPr>
        <w:t xml:space="preserve">, </w:t>
      </w:r>
      <w:r w:rsidRPr="00007BB8">
        <w:rPr>
          <w:sz w:val="28"/>
          <w:szCs w:val="28"/>
        </w:rPr>
        <w:t xml:space="preserve"> </w:t>
      </w:r>
      <w:r w:rsidR="00A22CE0">
        <w:rPr>
          <w:sz w:val="28"/>
          <w:szCs w:val="28"/>
        </w:rPr>
        <w:t>с</w:t>
      </w:r>
      <w:r w:rsidRPr="00007BB8">
        <w:rPr>
          <w:sz w:val="28"/>
          <w:szCs w:val="28"/>
        </w:rPr>
        <w:t>еминары</w:t>
      </w:r>
      <w:r w:rsidR="00A22CE0">
        <w:rPr>
          <w:sz w:val="28"/>
          <w:szCs w:val="28"/>
        </w:rPr>
        <w:t xml:space="preserve">, </w:t>
      </w:r>
      <w:r w:rsidRPr="00007BB8">
        <w:rPr>
          <w:sz w:val="28"/>
          <w:szCs w:val="28"/>
        </w:rPr>
        <w:t xml:space="preserve"> практикумы с привлечением специалистов ГБУ «Центр профилактики, реабилитации и коррекции министерства образования  Иркутской области». Так в сентябре 2017 года было обучено 28 педагогов по программе  «Все цвета, кроме черного».  Проведен  обучающий семинар с руководителями  образовательных организаций,  заместителями по УВР, социальными педагогами на тему: «Организация и ведение внутришкольного учёта несовершеннолетних в образовательных  организациях», целью которого являлось  приведение  работы школ по ВШУ к общему содержанию. Проведен семинар с заместителями по УВР «Об  организации деятельности наркопостов «Здоровье +» В целях доведения до сведения родителей информации по вопросам профилактической работы,  проводились родительские собрания. Консультации, беседы (проведено 22 консультации с родителями и 20 родительских собраний). В сентябре  2017 года совместно со специалистами ГЬБУ  «Центр профилактики.  реабилитации и коррекции»  было  проведено общешкольное родительское собрание по вопросам  воспитания здорового поколения. </w:t>
      </w:r>
    </w:p>
    <w:p w:rsidR="00C064D1" w:rsidRPr="00007BB8" w:rsidRDefault="002404A1" w:rsidP="00D461A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>На базе образовательных организаций муниципального образования «город  Свирск» в 201</w:t>
      </w:r>
      <w:r w:rsidR="00C064D1" w:rsidRPr="00007BB8">
        <w:rPr>
          <w:rFonts w:ascii="Times New Roman" w:hAnsi="Times New Roman" w:cs="Times New Roman"/>
          <w:b w:val="0"/>
          <w:sz w:val="28"/>
          <w:szCs w:val="28"/>
        </w:rPr>
        <w:t>7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году было организовано 5 лагерей дневного пребывания, в которых отдохнуло 400 детей. Также была организована работа 1 смены стационарного оздоровительного лагеря на базе отдыха «Ангара», где отдохнули 50 ребят. </w:t>
      </w:r>
    </w:p>
    <w:p w:rsidR="002404A1" w:rsidRPr="00D461A7" w:rsidRDefault="00C064D1" w:rsidP="00D461A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ab/>
      </w:r>
      <w:r w:rsidR="002404A1" w:rsidRPr="00D461A7">
        <w:rPr>
          <w:rFonts w:ascii="Times New Roman" w:hAnsi="Times New Roman" w:cs="Times New Roman"/>
          <w:i/>
          <w:sz w:val="28"/>
          <w:szCs w:val="28"/>
        </w:rPr>
        <w:t>1.4. Органы  по делам  молодежи и учреждения органов по делам молодежи</w:t>
      </w:r>
      <w:r w:rsidR="002404A1" w:rsidRPr="00D461A7">
        <w:rPr>
          <w:rFonts w:ascii="Times New Roman" w:hAnsi="Times New Roman" w:cs="Times New Roman"/>
          <w:b w:val="0"/>
          <w:sz w:val="28"/>
          <w:szCs w:val="28"/>
        </w:rPr>
        <w:t xml:space="preserve">  осуществляют  организационно-методическое обеспечение и  координацию деятельности по профилактике безнадзорности и  правонарушений несовершеннолетних,   в их ведении социальных учреждений, клубов и иных учреждений, оказывают содействие детским и молодежным общественным объединениям, социальным учреждением, фонда и иным учреждением и организациям, деятельность которых связана с осуществлением мер по профилактике безнадзорности и правонарушений несовершеннолетних.  </w:t>
      </w:r>
    </w:p>
    <w:p w:rsidR="000519BE" w:rsidRPr="00351DE6" w:rsidRDefault="002404A1" w:rsidP="00351DE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A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519BE" w:rsidRPr="00D461A7">
        <w:rPr>
          <w:rFonts w:ascii="Times New Roman" w:hAnsi="Times New Roman" w:cs="Times New Roman"/>
          <w:b w:val="0"/>
          <w:sz w:val="28"/>
          <w:szCs w:val="28"/>
        </w:rPr>
        <w:t>За период 2017г. на территории МО г. Свирск, проводились различной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формы мероприятий по профилактике безнадзорности и правонарушений среди несовершеннолетних детей</w:t>
      </w:r>
      <w:r w:rsidR="000519BE" w:rsidRPr="00351DE6">
        <w:rPr>
          <w:rFonts w:ascii="Times New Roman" w:hAnsi="Times New Roman" w:cs="Times New Roman"/>
          <w:b w:val="0"/>
          <w:sz w:val="28"/>
          <w:szCs w:val="28"/>
        </w:rPr>
        <w:t>.</w:t>
      </w:r>
      <w:r w:rsidR="00351DE6" w:rsidRPr="00351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351DE6">
        <w:rPr>
          <w:rFonts w:ascii="Times New Roman" w:hAnsi="Times New Roman" w:cs="Times New Roman"/>
          <w:b w:val="0"/>
          <w:sz w:val="28"/>
          <w:szCs w:val="28"/>
        </w:rPr>
        <w:t>Во всех общеобразовательных учреждениях города с целью вовлечения подростков в волонтерское движение и общественную деятельность Свирской молодежной общественной организации для активизации и популяризации молодежи были проведены агитационные беседы.</w:t>
      </w:r>
      <w:r w:rsidR="00D121E3" w:rsidRPr="00351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351DE6">
        <w:rPr>
          <w:rFonts w:ascii="Times New Roman" w:hAnsi="Times New Roman" w:cs="Times New Roman"/>
          <w:b w:val="0"/>
          <w:sz w:val="28"/>
          <w:szCs w:val="28"/>
        </w:rPr>
        <w:t>Проводилось индивидуальное консультирование подростков «группы риска» по проблемам девиантного поведения по темам: «В счастливой жизни нет места вредным привычкам», «Спорт-путь к здоровью!», цель таких консультаций: мотивация на здоровый образ жизни, на постановку цели в выборе профессионального пути.</w:t>
      </w:r>
    </w:p>
    <w:p w:rsidR="000519BE" w:rsidRPr="00007BB8" w:rsidRDefault="000519BE" w:rsidP="00007BB8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На базе детских оздоровительных площадок муниципальных образовательных учреждений: МОУ СОШ №1, МОУ СОШ №3, МОУ МСОШ, были проведены викторины по здоровому образу жизни, целью которых было: пропаганда здорового образа жизни, формирование ценностного отношения к </w:t>
      </w:r>
      <w:r w:rsidRPr="00007BB8">
        <w:rPr>
          <w:sz w:val="28"/>
          <w:szCs w:val="28"/>
        </w:rPr>
        <w:lastRenderedPageBreak/>
        <w:t>здоровью, повышение знаний и умений учащихся в области культуры здоровья. Участники викторин награждались памятками и календарями по здоровому образу жизни и по правилам закаливания организма.</w:t>
      </w:r>
      <w:r w:rsidR="00351DE6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>По временной занятости несовершеннолетних граждан за период 2017 года, трудоустроено - 89 человек.</w:t>
      </w:r>
    </w:p>
    <w:p w:rsidR="000519BE" w:rsidRPr="00007BB8" w:rsidRDefault="000519BE" w:rsidP="00007BB8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Специалистами МУ «ГМСК» совместно с волонтерами СМОО «Молодежная волна» за данный период 2017 года были проведены следующие мероприятия:</w:t>
      </w:r>
    </w:p>
    <w:p w:rsidR="000519BE" w:rsidRPr="00007BB8" w:rsidRDefault="000519BE" w:rsidP="00007BB8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- «Растопи лед», ледовая дискотека на стадионе «Труд», приуроченная ко Дню влюблённых, охват подростков 30 чел.; 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94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«Славянская борьба», игровая площадка, приуроченная к проводам зимы, охват подростков 25 чел.;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91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«Медаль за бой, медаль за труд из одного металла льют», городской Квиз посвящен празднованию Дня Победы в ВОВ, охват подростков 15 чел.;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«Бессмертный полк», всероссийская общественно - историческая акция, посвященная празднованию Дня Победы в ВОВ, охват подростков 50 чел.;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95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«Согреем музыкой сердца», городской конкурс солдатской песни, посвящен празднованию Дня Победы в ВОВ, охват подростков 150 чел.;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91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«Счастлив тот, в ком детство есть», детский праздник, посвященный Дню защиты детей, охват подростков 100 чел.;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97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«Молодёжный </w:t>
      </w:r>
      <w:r w:rsidRPr="00007BB8">
        <w:rPr>
          <w:sz w:val="28"/>
          <w:szCs w:val="28"/>
          <w:lang w:val="en-US"/>
        </w:rPr>
        <w:t>Fresh</w:t>
      </w:r>
      <w:r w:rsidRPr="00007BB8">
        <w:rPr>
          <w:sz w:val="28"/>
          <w:szCs w:val="28"/>
        </w:rPr>
        <w:t>», интеллектуально-развлекательная площадка, посвященная празднованию Дня молодежи, охват подростков 70 чел.;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90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«Городские легенды», городской квест, посвященный Дню рождения города, охват подростков 20 чел.;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96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«Ретро - кафе на колёсах», выездная экскурсия по историческим местам города Свирска, посвященная Дню рождения города, охват подростков 30 чел.;</w:t>
      </w:r>
    </w:p>
    <w:p w:rsidR="000519BE" w:rsidRPr="00007BB8" w:rsidRDefault="000519BE" w:rsidP="00007BB8">
      <w:pPr>
        <w:pStyle w:val="11"/>
        <w:numPr>
          <w:ilvl w:val="0"/>
          <w:numId w:val="13"/>
        </w:numPr>
        <w:shd w:val="clear" w:color="auto" w:fill="auto"/>
        <w:tabs>
          <w:tab w:val="left" w:pos="106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«Мир держится на молодых», межмуниципальный фестиваль социального проектирования, охват подростков 100 чел.</w:t>
      </w:r>
    </w:p>
    <w:p w:rsidR="000519BE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i/>
          <w:sz w:val="28"/>
          <w:szCs w:val="28"/>
        </w:rPr>
        <w:t>1.5. Органы управления здравоохранением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в пределах своей компетенции организуют распространение санитарно-гигиенических знаний среди  несовершеннолетних, их родителей, а также пропаганду здорового образа жизни, круглосуточный прием и содержание в лечебно-профилактических учреждениях заблудившихся, подкинутых и других детей в возрасте до четырех лет.  Медицинское  обследование несовершеннолетних, </w:t>
      </w:r>
      <w:r w:rsidR="0035761A" w:rsidRPr="00007BB8">
        <w:rPr>
          <w:rFonts w:ascii="Times New Roman" w:hAnsi="Times New Roman" w:cs="Times New Roman"/>
          <w:b w:val="0"/>
          <w:sz w:val="28"/>
          <w:szCs w:val="28"/>
        </w:rPr>
        <w:t>оставшихся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без попечения родителей или иных законных представителей, и подготовку рекомендаций по их устройству с учётом состояния здоровья; круглосуточный прием  несовершеннолетних, находящихся в состоянии алкогольного или наркотического опьянения, для оказания им </w:t>
      </w:r>
      <w:r w:rsidR="0035761A" w:rsidRPr="00007BB8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35761A" w:rsidRPr="00007BB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ощи при наличии показаний медицинского характера; оказание специализированной медицинской помощи несовершеннолетним с отклонениями в поведении и др. </w:t>
      </w:r>
    </w:p>
    <w:p w:rsidR="00C5268A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За ОГБУЗ «Больница г.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Свирска» поликлиникой для детского населения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за 2017г, как за ответственным субъектом КДН</w:t>
      </w:r>
      <w:r w:rsidR="00A22CE0">
        <w:rPr>
          <w:rFonts w:ascii="Times New Roman" w:hAnsi="Times New Roman" w:cs="Times New Roman"/>
          <w:b w:val="0"/>
          <w:sz w:val="28"/>
          <w:szCs w:val="28"/>
        </w:rPr>
        <w:t xml:space="preserve"> и ЗП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, закреплены семьи, находящиеся в социально-опасном положении (СОП) было закреплено - 9 семей. Из 9-ти семей в результате положительной динамики в работе</w:t>
      </w:r>
      <w:r w:rsidR="00351D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согласно плана индивидуальной профилактической работы - снято две семьи с учета,  помещен в государственное учреждение - 1 ребенок, выехал за пределы территории города</w:t>
      </w:r>
      <w:r w:rsidR="00351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>1 ребенок на данный момент состоит под наблюдением семей,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находящихся в СОП-5семей.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С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данными семьями была проведена следующая работа: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беседы с родителями об исполнении родительских обязанностей, о необходимости осуществления контроля за детьми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посещен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>ие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с целью обследования жилищно-бытовых условий совместно с инспекторами ПДН; составление первичных актов-9, контрольных актов-12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Проведены беседы на дому, во время посещения семьи и в поликлинике - на амбулаторном приеме с родителями (в основном мамы): О «Соблюдении санитарно-гигиенических норм в жилом помещении», о «Профилактике педикулеза», о «Инфекционных кожных заболеваниях (стрептодермия, лишай)»,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о «Профилактике кишечных заболеваний».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Даны рекомендации по оформлению детей в детские дошкольные учреждения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>,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объяснена маршрутизация. Выдан перечень документов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необходимых для оформления в ДДУ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>.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Также проводились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>н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еоднократные беседы с родителями о вреде алкоголя и негативном влиянии на детей. Получили амбулаторное лечение от алкогольной зависимости родители из двух семей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>.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Кроме того в поликлинике для детского населения совместно с Отде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лом по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реализации права на меры социальной поддержки по городу Свирску проводится работа с неблагополучными семьями, и 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семь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, где родители имеют социально-значимые заболевания виде медико-социальных патронажей (МСП).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Всего наблюдается в поликлинике для детского населения на 01.12. детей до 1 года-126.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Из них на медико-социальном патронаже состоит на 01.12.2017г: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Детей до 1 года-14. С 1г до 3 лет- 21</w:t>
      </w:r>
      <w:r w:rsidR="00C5268A" w:rsidRPr="00007BB8">
        <w:rPr>
          <w:rFonts w:ascii="Times New Roman" w:hAnsi="Times New Roman" w:cs="Times New Roman"/>
          <w:b w:val="0"/>
          <w:sz w:val="28"/>
          <w:szCs w:val="28"/>
        </w:rPr>
        <w:t xml:space="preserve"> ребёнок.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Всего: 35 детей.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Всего осуществлено медицинских патронажей к детям до 1 года</w:t>
      </w:r>
      <w:r w:rsidR="00C5268A" w:rsidRPr="00007BB8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C5268A" w:rsidRPr="00007BB8">
        <w:rPr>
          <w:rFonts w:ascii="Times New Roman" w:hAnsi="Times New Roman" w:cs="Times New Roman"/>
          <w:b w:val="0"/>
          <w:sz w:val="28"/>
          <w:szCs w:val="28"/>
        </w:rPr>
        <w:t xml:space="preserve"> , о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 xml:space="preserve"> чем зафиксировано в амбулаторных картах детей. С 1г до </w:t>
      </w:r>
      <w:r w:rsidR="00C5268A" w:rsidRPr="00007BB8">
        <w:rPr>
          <w:rFonts w:ascii="Times New Roman" w:hAnsi="Times New Roman" w:cs="Times New Roman"/>
          <w:b w:val="0"/>
          <w:sz w:val="28"/>
          <w:szCs w:val="28"/>
        </w:rPr>
        <w:t>3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лет-209</w:t>
      </w:r>
      <w:r w:rsidR="00424A1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патронажей</w:t>
      </w:r>
      <w:r w:rsidR="00C5268A"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0519BE" w:rsidRPr="00007BB8">
        <w:rPr>
          <w:rFonts w:ascii="Times New Roman" w:hAnsi="Times New Roman" w:cs="Times New Roman"/>
          <w:b w:val="0"/>
          <w:sz w:val="28"/>
          <w:szCs w:val="28"/>
        </w:rPr>
        <w:t>(посещения 1 раз в месяц).</w:t>
      </w:r>
      <w:r w:rsidR="00C5268A" w:rsidRPr="00007BB8">
        <w:rPr>
          <w:rFonts w:ascii="Times New Roman" w:hAnsi="Times New Roman" w:cs="Times New Roman"/>
          <w:sz w:val="28"/>
          <w:szCs w:val="28"/>
        </w:rPr>
        <w:tab/>
      </w:r>
      <w:r w:rsidR="00C5268A" w:rsidRPr="00007BB8">
        <w:rPr>
          <w:rFonts w:ascii="Times New Roman" w:hAnsi="Times New Roman" w:cs="Times New Roman"/>
          <w:b w:val="0"/>
          <w:sz w:val="28"/>
          <w:szCs w:val="28"/>
        </w:rPr>
        <w:t>Все семьи, находящиеся  на медико-социальном патронаже курируются отделом  реализации права на меры социальной поддержки по г. Свирску ОГКУ «УСЗН по городу  Черемхово, Черемховскому району и городу Свирску» и при необходимости привлекаются инспектора ПДН.</w:t>
      </w:r>
    </w:p>
    <w:p w:rsidR="00996FC7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i/>
          <w:sz w:val="28"/>
          <w:szCs w:val="28"/>
        </w:rPr>
        <w:t>1.6. Органы службы занятности</w:t>
      </w:r>
      <w:r w:rsidRPr="00007BB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  <w:r w:rsidR="00996FC7" w:rsidRPr="00007BB8">
        <w:rPr>
          <w:rFonts w:ascii="Times New Roman" w:hAnsi="Times New Roman" w:cs="Times New Roman"/>
          <w:b w:val="0"/>
          <w:sz w:val="28"/>
          <w:szCs w:val="28"/>
        </w:rPr>
        <w:t xml:space="preserve"> Основными задачами временного трудоустройства подростков являются: приобщение к труду и приобретение определенных профессиональных навыков; создание условий для реализации несовершеннолетними гражданами их конституционного права на труд; расширение спектра услуг, предоставляемых молодым людям на рынке труда и повышения качества уже существующих услуг; наличие возможности адаптироваться в трудовом коллективе, научится нести ответственность за выполняемую работу. Приоритетным правом при трудоустройстве пользуются несовершеннолетние: из семей безработных граждан; из неполных, многодетных и неблагополучных семей; из семей беженцев и вынужденных переселенцев; состоящие на учете в комиссиях по делам несовершеннолетних; беспризорные, безнадзорные дети; дети, находящиеся в социально опасном положении; освобожденные из воспитательно-трудовых колоний или закончившие специальные учебно-воспитательные учреждения. Основными видами работ для временного трудоустройства несовершеннолетних граждан являются: уборка, </w:t>
      </w:r>
      <w:r w:rsidR="00996FC7"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>благоустройство и озеленение территорий; подсобные работы на предприятиях, образовательных учреждениях и др. Для несовершеннолетних в возрасте от 14 до 18 лет, обучающихся в организациях, осуществляющих образовательную деятельность, установлена сокращённая продолжительность рабочего времени. В течение учебного года: не более 12 часов в неделю для работников в возрасте до 16 лет;</w:t>
      </w:r>
      <w:r w:rsidR="003F290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FC7" w:rsidRPr="00007BB8">
        <w:rPr>
          <w:rFonts w:ascii="Times New Roman" w:hAnsi="Times New Roman" w:cs="Times New Roman"/>
          <w:b w:val="0"/>
          <w:sz w:val="28"/>
          <w:szCs w:val="28"/>
        </w:rPr>
        <w:t>не более 17,5 часов в неделю для работников в возрасте от 16 лет до 18 лет. При этом продолжительность ежедневной работы (смены) не может превышать:</w:t>
      </w:r>
      <w:r w:rsidR="003F290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FC7" w:rsidRPr="00007BB8">
        <w:rPr>
          <w:rFonts w:ascii="Times New Roman" w:hAnsi="Times New Roman" w:cs="Times New Roman"/>
          <w:b w:val="0"/>
          <w:sz w:val="28"/>
          <w:szCs w:val="28"/>
        </w:rPr>
        <w:t>для лиц в возрасте от 14 до 16 лет-2,5 часа;</w:t>
      </w:r>
      <w:r w:rsidR="003F2906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FC7" w:rsidRPr="00007BB8">
        <w:rPr>
          <w:rFonts w:ascii="Times New Roman" w:hAnsi="Times New Roman" w:cs="Times New Roman"/>
          <w:b w:val="0"/>
          <w:sz w:val="28"/>
          <w:szCs w:val="28"/>
        </w:rPr>
        <w:t>для лиц в возрасте от 16 до 18 лет- 4 часа.</w:t>
      </w:r>
    </w:p>
    <w:p w:rsidR="00AC6BCA" w:rsidRDefault="003F2906" w:rsidP="00AC6BCA">
      <w:pPr>
        <w:ind w:left="20" w:firstLine="805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24 мая</w:t>
      </w:r>
      <w:r w:rsidRPr="00007BB8">
        <w:rPr>
          <w:b/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2017 года </w:t>
      </w:r>
      <w:r w:rsidR="00AC6BCA">
        <w:rPr>
          <w:sz w:val="28"/>
          <w:szCs w:val="28"/>
        </w:rPr>
        <w:t xml:space="preserve">КДН и ЗП </w:t>
      </w:r>
      <w:r w:rsidRPr="00007BB8">
        <w:rPr>
          <w:sz w:val="28"/>
          <w:szCs w:val="28"/>
        </w:rPr>
        <w:t>совместно со специалистами ОГКУ ЦЗН города Черемхово проведен Единый информационный день по содействию занятости несовершеннолетних, состоящими на профилактическом учете. КДН и ЗП организованы информационные мероприятия с  образовательными организациями  города с целью привлечения для участия в мероприятии несовершеннолетних, состоящих на профилактическом учёте</w:t>
      </w:r>
      <w:r w:rsidR="00D121E3" w:rsidRPr="00007BB8">
        <w:rPr>
          <w:sz w:val="28"/>
          <w:szCs w:val="28"/>
        </w:rPr>
        <w:t>.</w:t>
      </w:r>
      <w:r w:rsidRPr="00007BB8">
        <w:rPr>
          <w:sz w:val="28"/>
          <w:szCs w:val="28"/>
        </w:rPr>
        <w:t xml:space="preserve">  Приняли участие  19   человек, в том числе:  несовершеннолетние    дети, находящиеся под опекой – 4 чел. Участникам мероприятия  была предоставлена подробная информация  о предоставлении Центром занятости населения государственной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  <w:r w:rsidR="00AC6BCA">
        <w:rPr>
          <w:sz w:val="28"/>
          <w:szCs w:val="28"/>
        </w:rPr>
        <w:t xml:space="preserve">Проведено тестирование, по итогам которого </w:t>
      </w:r>
      <w:r w:rsidRPr="00007BB8">
        <w:rPr>
          <w:sz w:val="28"/>
          <w:szCs w:val="28"/>
        </w:rPr>
        <w:t xml:space="preserve">на определение сферы деятельности подростки выделили  для себя подходящие группы профессий и узнали о соответствующих их выбору  сферах деятельности.  </w:t>
      </w:r>
    </w:p>
    <w:p w:rsidR="003F2906" w:rsidRPr="00007BB8" w:rsidRDefault="003F2906" w:rsidP="00AC6BCA">
      <w:pPr>
        <w:ind w:left="20" w:firstLine="805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Также несовершеннолетние узнали о вариантах  временного трудоустройства при содействии ЦЗН для несовершеннолетних граждан в возрасте от 14 до 18 лет в свободное от учебы время, о видах работы, предприятиях, осуществляющих временное трудоустройство учеников, о размере заработной платы и материальной поддержки в период участия во временных работах, познакомились с банком вакансий в ОГКУ ЦЗН города Свирска.   Представитель  работодателя МУ «Городской молодежно-спортивный комплекс» Муниципального образования «город Свирск»  познакомила присутствующих с периодом временных работ для несовершеннолетних, объемом и характером предоставляемых организацией работ. Специалист отдела кадров ОГБУЗ «Больница г. Свирска» представила подробную информацию о трудоустройстве  на квотируемое рабочее место. Познакомила с условиями приема в соответствии требованиями Трудового кодекса РФ.   Принявшие участие в мероприятии подростки получили  буклеты с подробной информацией  об услугах ЦЗН  </w:t>
      </w:r>
      <w:r w:rsidR="00D121E3" w:rsidRPr="00007BB8">
        <w:rPr>
          <w:sz w:val="28"/>
          <w:szCs w:val="28"/>
        </w:rPr>
        <w:t>для  несовершеннолетних граждан</w:t>
      </w:r>
      <w:r w:rsidR="00AC6BCA">
        <w:rPr>
          <w:sz w:val="28"/>
          <w:szCs w:val="28"/>
        </w:rPr>
        <w:t>.</w:t>
      </w:r>
      <w:r w:rsidRPr="00007BB8">
        <w:rPr>
          <w:sz w:val="28"/>
          <w:szCs w:val="28"/>
        </w:rPr>
        <w:t xml:space="preserve">  </w:t>
      </w:r>
    </w:p>
    <w:p w:rsidR="00A22CE0" w:rsidRDefault="00996FC7" w:rsidP="00007BB8">
      <w:pPr>
        <w:pStyle w:val="11"/>
        <w:shd w:val="clear" w:color="auto" w:fill="auto"/>
        <w:spacing w:line="240" w:lineRule="auto"/>
        <w:ind w:left="20" w:right="40" w:firstLine="66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В ОГКУ ЦЗН города Черемхово за содействием в поиске подходящей работы с 01 января 2017г. по 31 декабря 2017г. обратилось 89 человека из числа несовершеннолетних граждан в возрасте от 14 до 18 лет, проживающих в городе Свирске. На основании договора о совместной деятельности по организации и проведению временного трудоустройства несовершеннолетних граждан все обратившиеся подростки были трудоустроены в МУ «Городской молодежно-</w:t>
      </w:r>
      <w:r w:rsidRPr="00007BB8">
        <w:rPr>
          <w:sz w:val="28"/>
          <w:szCs w:val="28"/>
        </w:rPr>
        <w:lastRenderedPageBreak/>
        <w:t>спортивный комплекс» МО «город Свирск» по направлению Центра занятости</w:t>
      </w:r>
      <w:r w:rsidR="00A22CE0">
        <w:rPr>
          <w:sz w:val="28"/>
          <w:szCs w:val="28"/>
        </w:rPr>
        <w:t>, в</w:t>
      </w:r>
      <w:r w:rsidRPr="00007BB8">
        <w:rPr>
          <w:sz w:val="28"/>
          <w:szCs w:val="28"/>
        </w:rPr>
        <w:t xml:space="preserve"> том числе:</w:t>
      </w:r>
      <w:r w:rsidR="00AC6BCA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>несовершеннолетние из неполных и многодетных семей - 18 чел.,</w:t>
      </w:r>
      <w:r w:rsidR="00AC6BCA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несовершеннолетние, состоящие </w:t>
      </w:r>
      <w:r w:rsidR="00A22CE0">
        <w:rPr>
          <w:sz w:val="28"/>
          <w:szCs w:val="28"/>
        </w:rPr>
        <w:t>в КДН и ЗП</w:t>
      </w:r>
      <w:r w:rsidRPr="00007BB8">
        <w:rPr>
          <w:sz w:val="28"/>
          <w:szCs w:val="28"/>
        </w:rPr>
        <w:t xml:space="preserve"> - 5 чел.</w:t>
      </w:r>
      <w:r w:rsidR="00A22CE0">
        <w:rPr>
          <w:sz w:val="28"/>
          <w:szCs w:val="28"/>
        </w:rPr>
        <w:t xml:space="preserve">  </w:t>
      </w:r>
    </w:p>
    <w:p w:rsidR="00996FC7" w:rsidRPr="00007BB8" w:rsidRDefault="00996FC7" w:rsidP="00007BB8">
      <w:pPr>
        <w:pStyle w:val="11"/>
        <w:shd w:val="clear" w:color="auto" w:fill="auto"/>
        <w:spacing w:line="240" w:lineRule="auto"/>
        <w:ind w:left="20" w:right="40" w:firstLine="66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Израсходовано средств из областного бюджета на выплату материальной поддержки участникам временного трудоустройства в сумме 135,6 тыс. руб.</w:t>
      </w:r>
    </w:p>
    <w:p w:rsidR="00996FC7" w:rsidRPr="00007BB8" w:rsidRDefault="00996FC7" w:rsidP="00007BB8">
      <w:pPr>
        <w:pStyle w:val="11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Израсходовано средств работодателя на выплату заработной платы в сумме 57,7 тыс. руб.</w:t>
      </w:r>
    </w:p>
    <w:p w:rsidR="000F3234" w:rsidRDefault="00996FC7" w:rsidP="000F3234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В течение 2017 года ОГКУ ЦЗН города Черемхово проведено 6 мероприятий по профессиональному самоопределению несовершеннолетних граждан в возрасте от 14 до 18 лет, в том числе тематические классные часы по выбору профессии, тренинги по технологиям эффективного трудоустройства, групповые и индивидуальные тестирования по выбору сферы деятельности (профессии). Всего приняло участие в профориентационных мероприятиях 126 несовершеннолетних граждан. В 2018 году планируется трудоустроить в рамках мероприятий по временной занятости несовершеннолетних - 89 подростков. Запланированы ежемесячные профориентационные мероприятия для учащихся и молодёжи в том числе для подростков группы риска, несовершеннолетних состоящих на учете в КДН и ЗП в сентябре в рамках декады «Молодые кадры» с 01 по 10 «Достойное будущее - в моих руках» Обязательные профориентациЬнные индивидуальные консультации с несовершеннолетними, состоящими на учете в КДН и ЗП по направлению для ЦЗН.</w:t>
      </w:r>
    </w:p>
    <w:p w:rsidR="005521AC" w:rsidRPr="00007BB8" w:rsidRDefault="00113F2D" w:rsidP="000F3234">
      <w:pPr>
        <w:pStyle w:val="11"/>
        <w:shd w:val="clear" w:color="auto" w:fill="auto"/>
        <w:spacing w:line="240" w:lineRule="auto"/>
        <w:ind w:left="20" w:right="20" w:firstLine="700"/>
        <w:jc w:val="both"/>
        <w:rPr>
          <w:b/>
          <w:sz w:val="28"/>
          <w:szCs w:val="28"/>
        </w:rPr>
      </w:pPr>
      <w:r w:rsidRPr="00007BB8">
        <w:rPr>
          <w:sz w:val="28"/>
          <w:szCs w:val="28"/>
        </w:rPr>
        <w:t xml:space="preserve">    </w:t>
      </w:r>
      <w:r w:rsidRPr="000F3234">
        <w:rPr>
          <w:b/>
          <w:i/>
          <w:sz w:val="28"/>
          <w:szCs w:val="28"/>
        </w:rPr>
        <w:t>1.7.  Подразделения по делам несовершеннолетних   районных, городских отделов  (управлений) внутренних дел</w:t>
      </w:r>
      <w:r w:rsidRPr="00007BB8">
        <w:rPr>
          <w:sz w:val="28"/>
          <w:szCs w:val="28"/>
        </w:rPr>
        <w:t xml:space="preserve">  проводят индивидуальную профилактическую работу с несовершеннолетними, выявляют лиц, вовлекших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осуществляют в пределах своей компетенции меры по выявлению несовершеннолетних, объявленных в розыск, а также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учреждения.</w:t>
      </w:r>
      <w:r w:rsidR="000F3234">
        <w:rPr>
          <w:sz w:val="28"/>
          <w:szCs w:val="28"/>
        </w:rPr>
        <w:t xml:space="preserve"> </w:t>
      </w:r>
      <w:r w:rsidR="005521AC" w:rsidRPr="00007BB8">
        <w:rPr>
          <w:sz w:val="28"/>
          <w:szCs w:val="28"/>
        </w:rPr>
        <w:t xml:space="preserve">       За отчетный период   инспекторами ОДН ОП  (дислокация г. Свирск) МО МВД  России «Черемховский» составлено административных протоколов -  1</w:t>
      </w:r>
      <w:r w:rsidR="00996FC7" w:rsidRPr="00007BB8">
        <w:rPr>
          <w:sz w:val="28"/>
          <w:szCs w:val="28"/>
        </w:rPr>
        <w:t>40 (АППГ 117)</w:t>
      </w:r>
      <w:r w:rsidR="005521AC" w:rsidRPr="00007BB8">
        <w:rPr>
          <w:sz w:val="28"/>
          <w:szCs w:val="28"/>
        </w:rPr>
        <w:t xml:space="preserve">.   Материалы об административных  правонарушениях направлены на  комиссию по делам несовершеннолетних и защите их прав муниципального образования «город Свирск».  </w:t>
      </w:r>
      <w:r w:rsidR="000F3234">
        <w:rPr>
          <w:sz w:val="28"/>
          <w:szCs w:val="28"/>
        </w:rPr>
        <w:t>И</w:t>
      </w:r>
      <w:r w:rsidR="005521AC" w:rsidRPr="00007BB8">
        <w:rPr>
          <w:sz w:val="28"/>
          <w:szCs w:val="28"/>
        </w:rPr>
        <w:t>нспекторами ОДН ОП  (дислокация г. Свирск) МО МВД  России «Черемховский» проведено 1</w:t>
      </w:r>
      <w:r w:rsidR="00996FC7" w:rsidRPr="00007BB8">
        <w:rPr>
          <w:sz w:val="28"/>
          <w:szCs w:val="28"/>
        </w:rPr>
        <w:t>0</w:t>
      </w:r>
      <w:r w:rsidR="005521AC" w:rsidRPr="00007BB8">
        <w:rPr>
          <w:sz w:val="28"/>
          <w:szCs w:val="28"/>
        </w:rPr>
        <w:t>7</w:t>
      </w:r>
      <w:r w:rsidR="00996FC7" w:rsidRPr="00007BB8">
        <w:rPr>
          <w:sz w:val="28"/>
          <w:szCs w:val="28"/>
        </w:rPr>
        <w:t xml:space="preserve"> п</w:t>
      </w:r>
      <w:r w:rsidR="005521AC" w:rsidRPr="00007BB8">
        <w:rPr>
          <w:sz w:val="28"/>
          <w:szCs w:val="28"/>
        </w:rPr>
        <w:t>рофилактических рейда, из них по неблагополучным семья, состоящим на учёте в ОДН -</w:t>
      </w:r>
      <w:r w:rsidR="00996FC7" w:rsidRPr="00007BB8">
        <w:rPr>
          <w:sz w:val="28"/>
          <w:szCs w:val="28"/>
        </w:rPr>
        <w:t>65</w:t>
      </w:r>
      <w:r w:rsidR="005521AC" w:rsidRPr="00007BB8">
        <w:rPr>
          <w:sz w:val="28"/>
          <w:szCs w:val="28"/>
        </w:rPr>
        <w:t xml:space="preserve">; по несовершеннолетним, состоящим на учёте в ОДН – </w:t>
      </w:r>
      <w:r w:rsidR="00996FC7" w:rsidRPr="00007BB8">
        <w:rPr>
          <w:sz w:val="28"/>
          <w:szCs w:val="28"/>
        </w:rPr>
        <w:t>20</w:t>
      </w:r>
      <w:r w:rsidR="005521AC" w:rsidRPr="00007BB8">
        <w:rPr>
          <w:sz w:val="28"/>
          <w:szCs w:val="28"/>
        </w:rPr>
        <w:t xml:space="preserve">; </w:t>
      </w:r>
      <w:r w:rsidR="00996FC7" w:rsidRPr="00007BB8">
        <w:rPr>
          <w:sz w:val="28"/>
          <w:szCs w:val="28"/>
        </w:rPr>
        <w:t>ЗИО №38-2</w:t>
      </w:r>
      <w:r w:rsidR="000F75B5">
        <w:rPr>
          <w:sz w:val="28"/>
          <w:szCs w:val="28"/>
        </w:rPr>
        <w:t>3</w:t>
      </w:r>
      <w:r w:rsidR="005521AC" w:rsidRPr="00007BB8">
        <w:rPr>
          <w:sz w:val="28"/>
          <w:szCs w:val="28"/>
        </w:rPr>
        <w:t xml:space="preserve">. </w:t>
      </w:r>
    </w:p>
    <w:p w:rsidR="000F75B5" w:rsidRDefault="0020793E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 В целях  профилактики по выявлению   и пресечению случаев  вовлечения   несовершеннолетних в совершение преступлений и антиобщественных действий,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инспекторами ОДН Отдела полиции (дислокация г. Свирск) МО МВД России «Черемховский» на территории муниципального образования «город Свирск»  во взаимодействии со службами и ведомствами, общественными организациями были осуществлены такие профилактические мероприятия как «Каникулы», «Каждого ребенка за парту», «Сохрани ребёнку жизнь». </w:t>
      </w:r>
      <w:r w:rsidR="001F6093" w:rsidRPr="00007BB8">
        <w:rPr>
          <w:rFonts w:ascii="Times New Roman" w:hAnsi="Times New Roman" w:cs="Times New Roman"/>
          <w:b w:val="0"/>
          <w:sz w:val="28"/>
          <w:szCs w:val="28"/>
        </w:rPr>
        <w:t xml:space="preserve">Как субъект профилактики ОДН Отдела полиции (дислокация г. Свирск) МО МВД России «Черемховский» принял участие в муниципальном межведомственном профилактическом мероприятии «Если не ты, то кто?»,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профилактических мероприятий (лекции, беседы, заседания Совета профилактики)- </w:t>
      </w:r>
      <w:r w:rsidR="00996FC7" w:rsidRPr="00007BB8">
        <w:rPr>
          <w:rFonts w:ascii="Times New Roman" w:hAnsi="Times New Roman" w:cs="Times New Roman"/>
          <w:b w:val="0"/>
          <w:sz w:val="28"/>
          <w:szCs w:val="28"/>
        </w:rPr>
        <w:t>146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6FC7" w:rsidRPr="00007BB8">
        <w:rPr>
          <w:rFonts w:ascii="Times New Roman" w:hAnsi="Times New Roman" w:cs="Times New Roman"/>
          <w:b w:val="0"/>
          <w:sz w:val="28"/>
          <w:szCs w:val="28"/>
        </w:rPr>
        <w:t xml:space="preserve">в т.ч. 16 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>в СМИ.</w:t>
      </w:r>
    </w:p>
    <w:p w:rsidR="0020793E" w:rsidRDefault="000F75B5" w:rsidP="00007BB8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r w:rsidRPr="000F75B5">
        <w:rPr>
          <w:rFonts w:ascii="Times New Roman" w:hAnsi="Times New Roman" w:cs="Times New Roman"/>
          <w:i/>
          <w:sz w:val="28"/>
          <w:szCs w:val="28"/>
        </w:rPr>
        <w:t xml:space="preserve">1.8. </w:t>
      </w:r>
      <w:r w:rsidR="00A22CE0">
        <w:rPr>
          <w:rFonts w:ascii="Times New Roman" w:hAnsi="Times New Roman" w:cs="Times New Roman"/>
          <w:i/>
          <w:sz w:val="28"/>
          <w:szCs w:val="28"/>
        </w:rPr>
        <w:t>У</w:t>
      </w:r>
      <w:r w:rsidRPr="000F75B5">
        <w:rPr>
          <w:rFonts w:ascii="Times New Roman" w:hAnsi="Times New Roman" w:cs="Times New Roman"/>
          <w:i/>
          <w:sz w:val="28"/>
          <w:szCs w:val="28"/>
        </w:rPr>
        <w:t>головно-исполнительн</w:t>
      </w:r>
      <w:r>
        <w:rPr>
          <w:rFonts w:ascii="Times New Roman" w:hAnsi="Times New Roman" w:cs="Times New Roman"/>
          <w:i/>
          <w:sz w:val="28"/>
          <w:szCs w:val="28"/>
        </w:rPr>
        <w:t xml:space="preserve">ые инспекции </w:t>
      </w:r>
      <w:r w:rsidRPr="000F7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93E" w:rsidRPr="000F75B5">
        <w:rPr>
          <w:rFonts w:ascii="Times New Roman" w:eastAsia="Times New Roman" w:hAnsi="Times New Roman" w:cs="Times New Roman"/>
          <w:bCs w:val="0"/>
          <w:i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в пределах своей компетенции </w:t>
      </w:r>
      <w:r w:rsidR="005E5B9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проводят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воспитательную работу с несовершеннолетними</w:t>
      </w:r>
      <w:r w:rsidR="005E5B9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, осужденными,  оказывают  им помощь в трудоустройстве, а также осуществляют иные мероприятия по предупреждению правонарушений в соответствии с законодательством Российской Федерации.</w:t>
      </w:r>
    </w:p>
    <w:p w:rsidR="002C6DDA" w:rsidRDefault="005E5B98" w:rsidP="004C264C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r w:rsidRPr="005E5B98">
        <w:rPr>
          <w:rFonts w:ascii="Times New Roman" w:hAnsi="Times New Roman" w:cs="Times New Roman"/>
          <w:b w:val="0"/>
          <w:sz w:val="28"/>
          <w:szCs w:val="28"/>
        </w:rPr>
        <w:t xml:space="preserve">На 1 января 2018 года на учёте филиала  по г. Черемхово и Черемховскому  району ФКУ УИИ ГУФСИН России по Иркутской области состоит на территории МО «город Свирск» 4 (АППГ -0) несовершеннолетних условно осужденных, с условно испытательным сроком,  из них 1 несовершеннолетний  находится на опеке. </w:t>
      </w:r>
      <w:r w:rsidR="004C26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6DDA">
        <w:rPr>
          <w:rFonts w:ascii="Times New Roman" w:hAnsi="Times New Roman" w:cs="Times New Roman"/>
          <w:b w:val="0"/>
          <w:sz w:val="28"/>
          <w:szCs w:val="28"/>
        </w:rPr>
        <w:t xml:space="preserve">С целью  предупреждения повторных преступлений и надлежащего исполнения обязанностей, возложенных на условно-осужденных  судом, </w:t>
      </w:r>
      <w:r w:rsidR="002C6DDA" w:rsidRPr="005E5B98">
        <w:rPr>
          <w:rFonts w:ascii="Times New Roman" w:hAnsi="Times New Roman" w:cs="Times New Roman"/>
          <w:b w:val="0"/>
          <w:sz w:val="28"/>
          <w:szCs w:val="28"/>
        </w:rPr>
        <w:t>филиал</w:t>
      </w:r>
      <w:r w:rsidR="004C264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C6DDA" w:rsidRPr="005E5B98">
        <w:rPr>
          <w:rFonts w:ascii="Times New Roman" w:hAnsi="Times New Roman" w:cs="Times New Roman"/>
          <w:b w:val="0"/>
          <w:sz w:val="28"/>
          <w:szCs w:val="28"/>
        </w:rPr>
        <w:t xml:space="preserve">  по г. Черемхово и Черемховскому  району ФКУ УИИ ГУФСИН России по Иркутской области </w:t>
      </w:r>
      <w:r w:rsidR="002C6DDA">
        <w:rPr>
          <w:rFonts w:ascii="Times New Roman" w:hAnsi="Times New Roman" w:cs="Times New Roman"/>
          <w:b w:val="0"/>
          <w:sz w:val="28"/>
          <w:szCs w:val="28"/>
        </w:rPr>
        <w:t xml:space="preserve"> совместно с УУП МО МВД России «Черемховский» проведен</w:t>
      </w:r>
      <w:r w:rsidR="004C264C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2C6DDA">
        <w:rPr>
          <w:rFonts w:ascii="Times New Roman" w:hAnsi="Times New Roman" w:cs="Times New Roman"/>
          <w:b w:val="0"/>
          <w:sz w:val="28"/>
          <w:szCs w:val="28"/>
        </w:rPr>
        <w:t xml:space="preserve"> рейдовые мероприятия в ходе областной операции «Подучетник»</w:t>
      </w:r>
      <w:r w:rsidR="004C264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6D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75B5" w:rsidRDefault="00113F2D" w:rsidP="000F3234">
      <w:pPr>
        <w:jc w:val="both"/>
        <w:rPr>
          <w:b/>
          <w:sz w:val="28"/>
          <w:szCs w:val="28"/>
        </w:rPr>
      </w:pPr>
      <w:r w:rsidRPr="00007BB8">
        <w:rPr>
          <w:b/>
          <w:i/>
          <w:sz w:val="28"/>
          <w:szCs w:val="28"/>
        </w:rPr>
        <w:t>1.</w:t>
      </w:r>
      <w:r w:rsidR="00D4741B">
        <w:rPr>
          <w:b/>
          <w:i/>
          <w:sz w:val="28"/>
          <w:szCs w:val="28"/>
        </w:rPr>
        <w:t>9</w:t>
      </w:r>
      <w:r w:rsidRPr="00007BB8">
        <w:rPr>
          <w:b/>
          <w:i/>
          <w:sz w:val="28"/>
          <w:szCs w:val="28"/>
        </w:rPr>
        <w:t>. Органы и учреждения культуры</w:t>
      </w:r>
      <w:r w:rsidRPr="00007BB8">
        <w:rPr>
          <w:i/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в пределах  своей компетенции привлекают несовершеннолетних, находящихся в социально опасном положении, к занятиям в клубах, кружках, секциях, способствуют их приобщению  к ценностям отечественной и  мировой культуры, организуют культурно- воспитательную работу с несовершеннолетними. </w:t>
      </w:r>
      <w:r w:rsidR="00837E12" w:rsidRPr="00007BB8">
        <w:rPr>
          <w:sz w:val="28"/>
          <w:szCs w:val="28"/>
        </w:rPr>
        <w:t>За отчетный период отделом по развитию культурной сферы и библиотечного обслуживания</w:t>
      </w:r>
      <w:r w:rsidR="000F3234">
        <w:rPr>
          <w:sz w:val="28"/>
          <w:szCs w:val="28"/>
        </w:rPr>
        <w:t xml:space="preserve"> </w:t>
      </w:r>
      <w:r w:rsidR="00837E12" w:rsidRPr="00007BB8">
        <w:rPr>
          <w:sz w:val="28"/>
          <w:szCs w:val="28"/>
        </w:rPr>
        <w:t>осуществлялась работа по профилактике беспризорности и правонарушений среди несовершеннолетних детей следующим образом:</w:t>
      </w:r>
      <w:r w:rsidR="000F75B5">
        <w:rPr>
          <w:sz w:val="28"/>
          <w:szCs w:val="28"/>
        </w:rPr>
        <w:t xml:space="preserve"> </w:t>
      </w:r>
    </w:p>
    <w:p w:rsidR="005E5B98" w:rsidRDefault="000F75B5" w:rsidP="005E5B9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37E12" w:rsidRPr="000F75B5">
        <w:rPr>
          <w:rFonts w:ascii="Times New Roman" w:hAnsi="Times New Roman" w:cs="Times New Roman"/>
          <w:b w:val="0"/>
          <w:sz w:val="28"/>
          <w:szCs w:val="28"/>
        </w:rPr>
        <w:t xml:space="preserve"> МУ «Городская библиотека»: проводились мероприятия, направленные на формирование позитивных жизненных установок, активной гражданской позиции и негативного личностного отношения к различным проявлениям асоциального поведения. </w:t>
      </w:r>
    </w:p>
    <w:p w:rsidR="00837E12" w:rsidRPr="000F75B5" w:rsidRDefault="00837E12" w:rsidP="005E5B9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5B5">
        <w:rPr>
          <w:rFonts w:ascii="Times New Roman" w:hAnsi="Times New Roman" w:cs="Times New Roman"/>
          <w:b w:val="0"/>
          <w:sz w:val="28"/>
          <w:szCs w:val="28"/>
        </w:rPr>
        <w:t>В 2017 г. из категории «трудные дети» были вовлечены в такие мероприятия:</w:t>
      </w:r>
      <w:r w:rsidR="00D121E3" w:rsidRPr="000F7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75B5">
        <w:rPr>
          <w:rFonts w:ascii="Times New Roman" w:hAnsi="Times New Roman" w:cs="Times New Roman"/>
          <w:b w:val="0"/>
          <w:sz w:val="28"/>
          <w:szCs w:val="28"/>
        </w:rPr>
        <w:t>Провели беседу – диалог «Твое отношение к наркотикам», урок знаний «Здоровый я – здоровая страна». Состоялся актуальный разговор «Реальная опасность нереального мира». Слоган «Быть здоровым модно!» стал предметом обсуждения в начале мероприятия. Учащиеся техникума  высказывали мнения о своем понимании здорового образа жизни, об опасностях, вредных привычек. Наглядным пособием выступила книжная выставка в Городской библиотеке «Соблазн велик, но жизнь дороже».</w:t>
      </w:r>
      <w:r w:rsidRPr="000F75B5">
        <w:rPr>
          <w:rFonts w:ascii="Times New Roman" w:hAnsi="Times New Roman" w:cs="Times New Roman"/>
          <w:b w:val="0"/>
          <w:sz w:val="28"/>
          <w:szCs w:val="28"/>
        </w:rPr>
        <w:tab/>
        <w:t>На новогодних каникулах был организован  праздник «Чудеса у новогодней елки».</w:t>
      </w:r>
      <w:r w:rsidRPr="000F75B5">
        <w:rPr>
          <w:rFonts w:ascii="Times New Roman" w:hAnsi="Times New Roman" w:cs="Times New Roman"/>
          <w:b w:val="0"/>
          <w:sz w:val="28"/>
          <w:szCs w:val="28"/>
        </w:rPr>
        <w:tab/>
        <w:t xml:space="preserve">Работа библиотеки </w:t>
      </w:r>
      <w:r w:rsidRPr="000F75B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проводится совместно с </w:t>
      </w:r>
      <w:r w:rsidR="000F75B5">
        <w:rPr>
          <w:rFonts w:ascii="Times New Roman" w:hAnsi="Times New Roman" w:cs="Times New Roman"/>
          <w:b w:val="0"/>
          <w:sz w:val="28"/>
          <w:szCs w:val="28"/>
        </w:rPr>
        <w:t>КДН и ЗП</w:t>
      </w:r>
      <w:r w:rsidRPr="000F75B5">
        <w:rPr>
          <w:rFonts w:ascii="Times New Roman" w:hAnsi="Times New Roman" w:cs="Times New Roman"/>
          <w:b w:val="0"/>
          <w:sz w:val="28"/>
          <w:szCs w:val="28"/>
        </w:rPr>
        <w:t>, органами управления социальной защиты населения и общественными организациями.</w:t>
      </w:r>
      <w:r w:rsidRPr="000F75B5">
        <w:rPr>
          <w:rFonts w:ascii="Times New Roman" w:hAnsi="Times New Roman" w:cs="Times New Roman"/>
          <w:b w:val="0"/>
          <w:sz w:val="28"/>
          <w:szCs w:val="28"/>
        </w:rPr>
        <w:tab/>
        <w:t>При проведении мероприятий в библиотеке особое внимание уделялось тому, чтобы среди участников присутствовали подростки, состоящие на учете в КДН. Из этой категории библиотеку посещают 7 человек.</w:t>
      </w:r>
      <w:r w:rsidR="000F7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7E12" w:rsidRPr="00007BB8" w:rsidRDefault="00837E12" w:rsidP="00007BB8">
      <w:pPr>
        <w:ind w:firstLine="357"/>
        <w:jc w:val="both"/>
        <w:rPr>
          <w:sz w:val="28"/>
          <w:szCs w:val="28"/>
        </w:rPr>
      </w:pPr>
      <w:r w:rsidRPr="00007BB8">
        <w:rPr>
          <w:sz w:val="28"/>
          <w:szCs w:val="28"/>
        </w:rPr>
        <w:tab/>
        <w:t>Совместно с ответственным секретарем  КДН и ЗП  приняли участие в областной акции единого действия «Защитим детей вместе», посвященной Международному дню детского телефона доверия.</w:t>
      </w:r>
    </w:p>
    <w:p w:rsidR="00837E12" w:rsidRPr="00007BB8" w:rsidRDefault="00837E12" w:rsidP="00007BB8">
      <w:pPr>
        <w:ind w:firstLine="357"/>
        <w:jc w:val="both"/>
        <w:rPr>
          <w:sz w:val="28"/>
          <w:szCs w:val="28"/>
        </w:rPr>
      </w:pPr>
      <w:r w:rsidRPr="00007BB8">
        <w:rPr>
          <w:sz w:val="28"/>
          <w:szCs w:val="28"/>
        </w:rPr>
        <w:tab/>
        <w:t xml:space="preserve">За 2017 г. было проведено 16 мероприятий с привлечением «трудных» детей.  </w:t>
      </w:r>
    </w:p>
    <w:p w:rsidR="00837E12" w:rsidRPr="00007BB8" w:rsidRDefault="00837E12" w:rsidP="00007BB8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В МУ «Городской Центр Культуры»:  в Клубе «Макарьево» 21.10.2017 в 12.00 была проведена встреча подростков с инспектором по делам несовершеннолетних и беседа на тему</w:t>
      </w:r>
      <w:r w:rsidR="00DB7181" w:rsidRPr="00007BB8">
        <w:rPr>
          <w:sz w:val="28"/>
          <w:szCs w:val="28"/>
        </w:rPr>
        <w:t xml:space="preserve">: </w:t>
      </w:r>
      <w:r w:rsidRPr="00007BB8">
        <w:rPr>
          <w:sz w:val="28"/>
          <w:szCs w:val="28"/>
        </w:rPr>
        <w:t>«Права и обязанности детей и  подростков». Результат мероприятия- 13 чел.</w:t>
      </w:r>
      <w:r w:rsidRPr="00007BB8">
        <w:rPr>
          <w:sz w:val="28"/>
          <w:szCs w:val="28"/>
        </w:rPr>
        <w:tab/>
        <w:t>В ДК «Берёзовый» в течение  года для детей  и подростков  были проведены  профилактические программы  «Мы в ответе за свои поступки»  и  «Давайте уважать друг друга».</w:t>
      </w:r>
      <w:r w:rsidR="00DB7181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>Большинство детей и подростков находящиеся в трудн</w:t>
      </w:r>
      <w:r w:rsidR="00DB7181" w:rsidRPr="00007BB8">
        <w:rPr>
          <w:sz w:val="28"/>
          <w:szCs w:val="28"/>
        </w:rPr>
        <w:t>ой жизненной ситуации</w:t>
      </w:r>
      <w:r w:rsidRPr="00007BB8">
        <w:rPr>
          <w:sz w:val="28"/>
          <w:szCs w:val="28"/>
        </w:rPr>
        <w:t>, проживающих в микрорайоне  «Берёзовый» заняты в клубных формированиях ДК.  При формировании кружков по интересам  одной из основных задач было вовлечение в них учащихся «группы риска». Также эти дети постоянно привлекаются к культурно - досуговой деятельности.</w:t>
      </w:r>
    </w:p>
    <w:p w:rsidR="005E5B98" w:rsidRDefault="00837E12" w:rsidP="00007BB8">
      <w:pPr>
        <w:ind w:firstLine="357"/>
        <w:jc w:val="both"/>
        <w:rPr>
          <w:b/>
          <w:sz w:val="28"/>
          <w:szCs w:val="28"/>
        </w:rPr>
      </w:pPr>
      <w:r w:rsidRPr="00007BB8">
        <w:rPr>
          <w:sz w:val="28"/>
          <w:szCs w:val="28"/>
        </w:rPr>
        <w:tab/>
        <w:t>В 2017 году для детей и подростков  работало  6 клубных формирований, которые посещают  86 чел.</w:t>
      </w:r>
      <w:r w:rsidR="00DB7181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ab/>
        <w:t>Также каждую субботу  для детей и подростков  проводятся  танцевальные  программы.</w:t>
      </w:r>
      <w:r w:rsidR="00DB7181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В ДК «Русь» приглашались подростки, состоящие </w:t>
      </w:r>
      <w:r w:rsidR="00DB7181" w:rsidRPr="00007BB8">
        <w:rPr>
          <w:sz w:val="28"/>
          <w:szCs w:val="28"/>
        </w:rPr>
        <w:t xml:space="preserve"> на различных профилактических учётах в органах и учреждениях системы профилактики, </w:t>
      </w:r>
      <w:r w:rsidRPr="00007BB8">
        <w:rPr>
          <w:sz w:val="28"/>
          <w:szCs w:val="28"/>
        </w:rPr>
        <w:t xml:space="preserve">на учете в </w:t>
      </w:r>
      <w:r w:rsidR="00DB7181" w:rsidRPr="00007BB8">
        <w:rPr>
          <w:sz w:val="28"/>
          <w:szCs w:val="28"/>
        </w:rPr>
        <w:t xml:space="preserve">Банке данных семей и (или) несовершеннолетних, находящихся в социально-опасном положении </w:t>
      </w:r>
      <w:r w:rsidRPr="00007BB8">
        <w:rPr>
          <w:sz w:val="28"/>
          <w:szCs w:val="28"/>
        </w:rPr>
        <w:t>на следующие мероприятия:</w:t>
      </w:r>
      <w:r w:rsidR="00D121E3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 развлекательная программа «Настоящий полковник» посвященная Дню защитника Отечества;</w:t>
      </w:r>
      <w:r w:rsidR="00D121E3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>развлекательная программа «Снова снимаем про любовь», посвященная 8 марта; городской конкурс красоты «Мисс Свирск – 2017»; отчётный концерт "Народного" коллектива современного танца "Браво";</w:t>
      </w:r>
      <w:r w:rsidR="00A92B33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>концертная программа «Музыка летнего леса», посвященная Дню защиты детей; открытие творческого сезона;</w:t>
      </w:r>
      <w:r w:rsidR="00A92B33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 концертная программа «Мы смотрим в будущее» </w:t>
      </w:r>
      <w:r w:rsidR="000F3234" w:rsidRPr="00007BB8">
        <w:rPr>
          <w:sz w:val="28"/>
          <w:szCs w:val="28"/>
        </w:rPr>
        <w:t>вокально-инструментальных</w:t>
      </w:r>
      <w:r w:rsidRPr="00007BB8">
        <w:rPr>
          <w:sz w:val="28"/>
          <w:szCs w:val="28"/>
        </w:rPr>
        <w:t xml:space="preserve"> ансамблей ВИА «Аллегро», ЭД ВИА «Каскад», и ансамбля барабанщиц «Юнона». </w:t>
      </w:r>
      <w:r w:rsidR="00DB7181" w:rsidRPr="00007BB8">
        <w:rPr>
          <w:sz w:val="28"/>
          <w:szCs w:val="28"/>
        </w:rPr>
        <w:t xml:space="preserve"> Данные мероприятия посетило </w:t>
      </w:r>
      <w:r w:rsidRPr="00007BB8">
        <w:rPr>
          <w:sz w:val="28"/>
          <w:szCs w:val="28"/>
        </w:rPr>
        <w:t xml:space="preserve"> 318 детей и подростков.</w:t>
      </w:r>
      <w:r w:rsidR="00DB7181" w:rsidRPr="00007BB8">
        <w:rPr>
          <w:sz w:val="28"/>
          <w:szCs w:val="28"/>
        </w:rPr>
        <w:t xml:space="preserve"> </w:t>
      </w:r>
      <w:r w:rsidRPr="00007BB8">
        <w:rPr>
          <w:b/>
          <w:sz w:val="28"/>
          <w:szCs w:val="28"/>
        </w:rPr>
        <w:tab/>
      </w:r>
    </w:p>
    <w:p w:rsidR="00837E12" w:rsidRPr="00007BB8" w:rsidRDefault="00837E12" w:rsidP="004C264C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В МБОУ ДО «Детская музыкальная школа г. Свирска»:</w:t>
      </w:r>
      <w:r w:rsidR="00A92B33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>Концертная деятельность направлена  на развитие положительных личностных  качеств и духовных ценностей у несовершеннолетних детей:</w:t>
      </w:r>
      <w:r w:rsidR="00A92B33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ab/>
        <w:t>Концерт «Нас учит музыка любить…» в г. Черемхово. Концертная программа была исполнена  учащимися и преподавателями музыкальной школы для воспитанников "Центра помощи детям, оставшимся без попечения родителей, "Гармония"  г. Черемхово. 10 ноября 2017 г.</w:t>
      </w:r>
      <w:r w:rsidR="004C264C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>Театрализованное представление «Благовещение – встреча весны» для учащихся  1-4 СОШ. Участники фольклорного ансамбля «Соловушки» и театра «Улыбка» показали фрагменты и обряды народных праздников. 7 апреля 2017 г.</w:t>
      </w:r>
      <w:r w:rsidR="004C264C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lastRenderedPageBreak/>
        <w:tab/>
        <w:t>Концерт для воспитанников ДОУ «Ромашка». На мероприятии воспитанники  ДОУ «Ромашка» познакомились с различными музыкальными инструментами. 14 апреля 2017 г.</w:t>
      </w:r>
    </w:p>
    <w:p w:rsidR="00837E12" w:rsidRPr="00007BB8" w:rsidRDefault="00837E12" w:rsidP="00007BB8">
      <w:pPr>
        <w:ind w:firstLine="357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Дважды в год школа приглашает воспитанников дошкольных образовательных учреждений и учащихся школ на концерты  с целью привлечения для обучения в ДМШ. Соприкасаясь с  творчеством,  дети становятся на путь перспективы,  дружеского единения, приобретения нравственных ценностей. Неделя детской музыки. Концерт для воспитанников дошкольных  и общеобразовательных учреждений с целью привлечения для обучения в ДМШ. 13, 14  сентября 2017 г.</w:t>
      </w:r>
      <w:r w:rsidR="00DB7181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 День открытых дверей. Концерт учащихся школы  для воспитанников СОШ №1,  СОШ №2,  СОШ №3 с целью привлечения для обучения в ДМШ. 23 мая 2017 г.</w:t>
      </w:r>
      <w:r w:rsidR="00DB7181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>День открытых дверей. Концерт учащихся для воспитанников дошкольных учреждений «Солнышко», «Ручеек», «Ромашка». 23 мая 2017 г.</w:t>
      </w:r>
    </w:p>
    <w:p w:rsidR="00837E12" w:rsidRPr="00007BB8" w:rsidRDefault="00837E12" w:rsidP="00007BB8">
      <w:pPr>
        <w:ind w:firstLine="357"/>
        <w:jc w:val="both"/>
        <w:rPr>
          <w:sz w:val="28"/>
          <w:szCs w:val="28"/>
        </w:rPr>
      </w:pPr>
      <w:r w:rsidRPr="00007BB8">
        <w:rPr>
          <w:b/>
          <w:sz w:val="28"/>
          <w:szCs w:val="28"/>
        </w:rPr>
        <w:tab/>
      </w:r>
      <w:r w:rsidRPr="00007BB8">
        <w:rPr>
          <w:sz w:val="28"/>
          <w:szCs w:val="28"/>
        </w:rPr>
        <w:t>В МКОУ «Детская художественная школа»:</w:t>
      </w:r>
    </w:p>
    <w:p w:rsidR="004C264C" w:rsidRDefault="00837E12" w:rsidP="004C264C">
      <w:pPr>
        <w:ind w:firstLine="357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- 13 и 14 апреля в ДХШ проводились дни открытых дверей для детей, состоящих на учете в КДН</w:t>
      </w:r>
      <w:r w:rsidR="00DB7181" w:rsidRPr="00007BB8">
        <w:rPr>
          <w:sz w:val="28"/>
          <w:szCs w:val="28"/>
        </w:rPr>
        <w:t xml:space="preserve"> и ЗП МО «г. Свирск»</w:t>
      </w:r>
      <w:r w:rsidRPr="00007BB8">
        <w:rPr>
          <w:sz w:val="28"/>
          <w:szCs w:val="28"/>
        </w:rPr>
        <w:t xml:space="preserve">, с целью привлечения их как будущих учащихся. Всего в мероприятии участвовало 43 человека в возрасте от 10 до 13 лет из </w:t>
      </w:r>
      <w:r w:rsidR="00DB7181" w:rsidRPr="00007BB8">
        <w:rPr>
          <w:sz w:val="28"/>
          <w:szCs w:val="28"/>
        </w:rPr>
        <w:t xml:space="preserve">образовательных организаций </w:t>
      </w:r>
      <w:r w:rsidRPr="00007BB8">
        <w:rPr>
          <w:sz w:val="28"/>
          <w:szCs w:val="28"/>
        </w:rPr>
        <w:t>города.</w:t>
      </w:r>
      <w:r w:rsidR="004C264C">
        <w:rPr>
          <w:sz w:val="28"/>
          <w:szCs w:val="28"/>
        </w:rPr>
        <w:t xml:space="preserve"> </w:t>
      </w:r>
    </w:p>
    <w:p w:rsidR="004C264C" w:rsidRPr="00D4741B" w:rsidRDefault="00113F2D" w:rsidP="004C264C">
      <w:pPr>
        <w:ind w:firstLine="357"/>
        <w:jc w:val="both"/>
        <w:rPr>
          <w:rStyle w:val="a5"/>
          <w:b/>
          <w:i w:val="0"/>
          <w:sz w:val="28"/>
          <w:szCs w:val="28"/>
        </w:rPr>
      </w:pPr>
      <w:r w:rsidRPr="00D4741B">
        <w:rPr>
          <w:rStyle w:val="a5"/>
          <w:b/>
          <w:i w:val="0"/>
          <w:sz w:val="28"/>
          <w:szCs w:val="28"/>
        </w:rPr>
        <w:t>2. Состояние преступности несовершеннолетних на территории   муниципального образования  «город Свирск», меры, принимаемые субъектами системы профилактики по выявлению и пресечению случаев  вовлечения несовершеннолетних в совершение преступлений и антиобщественных  действий</w:t>
      </w:r>
      <w:r w:rsidR="004C264C" w:rsidRPr="00D4741B">
        <w:rPr>
          <w:rStyle w:val="a5"/>
          <w:b/>
          <w:i w:val="0"/>
          <w:sz w:val="28"/>
          <w:szCs w:val="28"/>
        </w:rPr>
        <w:t xml:space="preserve"> </w:t>
      </w:r>
    </w:p>
    <w:p w:rsidR="004026F9" w:rsidRPr="004026F9" w:rsidRDefault="004026F9" w:rsidP="004026F9">
      <w:pPr>
        <w:ind w:firstLine="357"/>
        <w:jc w:val="both"/>
        <w:rPr>
          <w:sz w:val="28"/>
          <w:szCs w:val="28"/>
        </w:rPr>
      </w:pPr>
      <w:r w:rsidRPr="004026F9">
        <w:rPr>
          <w:rStyle w:val="a5"/>
          <w:i w:val="0"/>
          <w:sz w:val="28"/>
          <w:szCs w:val="28"/>
        </w:rPr>
        <w:t xml:space="preserve">По состоянию преступности несовершеннолетних на территории   муниципального образования  «город Свирск» </w:t>
      </w:r>
      <w:r w:rsidRPr="004026F9">
        <w:rPr>
          <w:sz w:val="28"/>
          <w:szCs w:val="28"/>
        </w:rPr>
        <w:t>На 01.01.2018 года на учёте в Банке данных СОП состоит: 6 несовершеннолетних, совершивших общественно-опасные деяния и не подлежащих уголовной ответственности в связи с не достижением возраста, с которого наступает уголовная ответственность  4 несовершеннолетних,  условно, с испытательным сроком, из них 1-опекаемый. На территории г. Свирска отсутствуют преступления, совершенные несовершеннолетними в состоянии алкогольного опьянения.</w:t>
      </w:r>
    </w:p>
    <w:p w:rsidR="000F3234" w:rsidRDefault="004C264C" w:rsidP="004026F9">
      <w:pPr>
        <w:ind w:firstLine="357"/>
        <w:jc w:val="both"/>
        <w:rPr>
          <w:sz w:val="28"/>
          <w:szCs w:val="28"/>
        </w:rPr>
      </w:pPr>
      <w:r w:rsidRPr="004C264C">
        <w:rPr>
          <w:sz w:val="28"/>
          <w:szCs w:val="28"/>
        </w:rPr>
        <w:t>Ко</w:t>
      </w:r>
      <w:r w:rsidR="00113F2D" w:rsidRPr="004C264C">
        <w:rPr>
          <w:sz w:val="28"/>
          <w:szCs w:val="28"/>
        </w:rPr>
        <w:t>личество отказных материалов и прекращенных уголовных дел, поступивших в КДН и ЗП МО о преступлениях совершенных несовершеннолетними,  не достигшими возраста привлечения к уголовной ответственности (</w:t>
      </w:r>
      <w:r w:rsidR="005521AC" w:rsidRPr="004C264C">
        <w:rPr>
          <w:sz w:val="28"/>
          <w:szCs w:val="28"/>
        </w:rPr>
        <w:t>несубъект</w:t>
      </w:r>
      <w:r w:rsidR="00113F2D" w:rsidRPr="004C264C">
        <w:rPr>
          <w:sz w:val="28"/>
          <w:szCs w:val="28"/>
        </w:rPr>
        <w:t xml:space="preserve">) </w:t>
      </w:r>
      <w:r w:rsidR="00B96310" w:rsidRPr="004C264C">
        <w:rPr>
          <w:sz w:val="28"/>
          <w:szCs w:val="28"/>
        </w:rPr>
        <w:t>12</w:t>
      </w:r>
      <w:r w:rsidR="00113F2D" w:rsidRPr="004C264C">
        <w:rPr>
          <w:sz w:val="28"/>
          <w:szCs w:val="28"/>
        </w:rPr>
        <w:t xml:space="preserve"> материалов (АППГ -</w:t>
      </w:r>
      <w:r w:rsidR="00B96310" w:rsidRPr="004C264C">
        <w:rPr>
          <w:sz w:val="28"/>
          <w:szCs w:val="28"/>
        </w:rPr>
        <w:t>8</w:t>
      </w:r>
      <w:r w:rsidR="00113F2D" w:rsidRPr="004C264C">
        <w:rPr>
          <w:sz w:val="28"/>
          <w:szCs w:val="28"/>
        </w:rPr>
        <w:t xml:space="preserve">). На основании ст. 22 ФЗ </w:t>
      </w:r>
      <w:r w:rsidR="00B96310" w:rsidRPr="004C264C">
        <w:rPr>
          <w:sz w:val="28"/>
          <w:szCs w:val="28"/>
        </w:rPr>
        <w:t>№</w:t>
      </w:r>
      <w:r w:rsidR="00113F2D" w:rsidRPr="004C264C">
        <w:rPr>
          <w:sz w:val="28"/>
          <w:szCs w:val="28"/>
        </w:rPr>
        <w:t>120</w:t>
      </w:r>
      <w:r w:rsidR="00B96310" w:rsidRPr="004C264C">
        <w:rPr>
          <w:sz w:val="28"/>
          <w:szCs w:val="28"/>
        </w:rPr>
        <w:t xml:space="preserve"> от 24.06. 19</w:t>
      </w:r>
      <w:r w:rsidR="00113F2D" w:rsidRPr="004C264C">
        <w:rPr>
          <w:sz w:val="28"/>
          <w:szCs w:val="28"/>
        </w:rPr>
        <w:t xml:space="preserve">99г. в ЦВСНП (д.г. Иркутск) ГУ МВД России по Иркутской области помещено </w:t>
      </w:r>
      <w:r w:rsidR="00B96310" w:rsidRPr="004C264C">
        <w:rPr>
          <w:sz w:val="28"/>
          <w:szCs w:val="28"/>
        </w:rPr>
        <w:t>2</w:t>
      </w:r>
      <w:r w:rsidR="00113F2D" w:rsidRPr="004C264C">
        <w:rPr>
          <w:sz w:val="28"/>
          <w:szCs w:val="28"/>
        </w:rPr>
        <w:t xml:space="preserve"> несовершеннолетних на основании Черемховского городского суда до 30 суток. С несовершеннолетними в Центре проведена комплексная профилактическая работа, направленная на предупреждение повторных правонарушений, разъяснены особенности уголовной и административной ответственности несовершеннолетних, последствия противоправного поведения, виды наказаний, применяемых к несовершеннолетним, организованы индивидуальные и групповые занятия по правовой, гражданской и иной тематике, психокоррекционные мероприятия. После прибытия из Центра повторных преступлений несубъектами не совершено.</w:t>
      </w:r>
      <w:r w:rsidR="005E5B98" w:rsidRPr="004C264C">
        <w:rPr>
          <w:sz w:val="28"/>
          <w:szCs w:val="28"/>
        </w:rPr>
        <w:t xml:space="preserve"> </w:t>
      </w:r>
      <w:r w:rsidR="00113F2D" w:rsidRPr="00007BB8">
        <w:rPr>
          <w:sz w:val="28"/>
          <w:szCs w:val="28"/>
        </w:rPr>
        <w:t xml:space="preserve">          </w:t>
      </w:r>
      <w:r w:rsidR="00113F2D" w:rsidRPr="000F3234">
        <w:rPr>
          <w:b/>
          <w:i/>
          <w:sz w:val="28"/>
          <w:szCs w:val="28"/>
        </w:rPr>
        <w:lastRenderedPageBreak/>
        <w:t>Меры,  принимаемые субъектами системы профилактики по  выявлению и пресечению случаев вовлечения несовершеннолетних в  совершение преступлений и антиобщественных действий</w:t>
      </w:r>
      <w:r w:rsidR="00113F2D" w:rsidRPr="00007BB8">
        <w:rPr>
          <w:sz w:val="28"/>
          <w:szCs w:val="28"/>
        </w:rPr>
        <w:t xml:space="preserve">      </w:t>
      </w:r>
    </w:p>
    <w:p w:rsidR="00113F2D" w:rsidRPr="00007BB8" w:rsidRDefault="00113F2D" w:rsidP="004026F9">
      <w:pPr>
        <w:ind w:firstLine="357"/>
        <w:jc w:val="both"/>
        <w:rPr>
          <w:b/>
          <w:sz w:val="28"/>
          <w:szCs w:val="28"/>
        </w:rPr>
      </w:pPr>
      <w:r w:rsidRPr="00007BB8">
        <w:rPr>
          <w:sz w:val="28"/>
          <w:szCs w:val="28"/>
        </w:rPr>
        <w:t>Профилактическая работа,  направленная на недопущение случаев вовлечения несовершеннолетних  в совершение преступлений и антиобщественных действий, организуется субъектами системы профилактики постоянно.   Работа КДН и ЗП  по привлечению граждан к административной  ответственности за вовлечение несовершеннолетних в  употребление  алкогольной и спиртосодержащей продукции представлена в таблице:</w:t>
      </w:r>
    </w:p>
    <w:tbl>
      <w:tblPr>
        <w:tblStyle w:val="a9"/>
        <w:tblW w:w="0" w:type="auto"/>
        <w:tblLook w:val="01E0"/>
      </w:tblPr>
      <w:tblGrid>
        <w:gridCol w:w="610"/>
        <w:gridCol w:w="2362"/>
        <w:gridCol w:w="2050"/>
        <w:gridCol w:w="1504"/>
        <w:gridCol w:w="1522"/>
        <w:gridCol w:w="1522"/>
      </w:tblGrid>
      <w:tr w:rsidR="00113F2D" w:rsidRPr="007723C4" w:rsidTr="00AE37AD">
        <w:tc>
          <w:tcPr>
            <w:tcW w:w="610" w:type="dxa"/>
            <w:vMerge w:val="restart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КоАП РФ (статья, часть статьи)</w:t>
            </w:r>
          </w:p>
        </w:tc>
        <w:tc>
          <w:tcPr>
            <w:tcW w:w="3554" w:type="dxa"/>
            <w:gridSpan w:val="2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протоколов об  административных правонарушениях, поступивших в КДН и ЗП</w:t>
            </w:r>
          </w:p>
        </w:tc>
        <w:tc>
          <w:tcPr>
            <w:tcW w:w="3044" w:type="dxa"/>
            <w:gridSpan w:val="2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лиц, привлеченных КДН и ЗП к административной ответственности</w:t>
            </w:r>
          </w:p>
        </w:tc>
      </w:tr>
      <w:tr w:rsidR="00113F2D" w:rsidRPr="007723C4" w:rsidTr="00AE37AD">
        <w:tc>
          <w:tcPr>
            <w:tcW w:w="610" w:type="dxa"/>
            <w:vMerge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D13883"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D13883"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D13883"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D13883"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113F2D" w:rsidRPr="007723C4" w:rsidTr="00AE37AD">
        <w:tc>
          <w:tcPr>
            <w:tcW w:w="610" w:type="dxa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ч.1. ст.6.10</w:t>
            </w:r>
          </w:p>
        </w:tc>
        <w:tc>
          <w:tcPr>
            <w:tcW w:w="2050" w:type="dxa"/>
          </w:tcPr>
          <w:p w:rsidR="00113F2D" w:rsidRPr="007723C4" w:rsidRDefault="00D13883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113F2D" w:rsidRPr="007723C4" w:rsidRDefault="00113F2D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113F2D" w:rsidRPr="007723C4" w:rsidRDefault="00D13883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22" w:type="dxa"/>
          </w:tcPr>
          <w:p w:rsidR="00113F2D" w:rsidRPr="007723C4" w:rsidRDefault="00D13883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113F2D" w:rsidRPr="007723C4" w:rsidRDefault="00D13883" w:rsidP="007723C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3C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113F2D" w:rsidRPr="007723C4" w:rsidRDefault="00113F2D" w:rsidP="007723C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45F5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445F5" w:rsidRPr="00007BB8">
        <w:rPr>
          <w:rFonts w:ascii="Times New Roman" w:hAnsi="Times New Roman" w:cs="Times New Roman"/>
          <w:b w:val="0"/>
          <w:sz w:val="28"/>
          <w:szCs w:val="28"/>
        </w:rPr>
        <w:t>За  период   2017 года   КДН и ЗП МО «город Свирск» было вынесено 12 постановления – по  ст. 20.22 КоАП РФ (АППГ - 2).</w:t>
      </w:r>
    </w:p>
    <w:p w:rsidR="005521AC" w:rsidRPr="00007BB8" w:rsidRDefault="00113F2D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В рамках  профилактической работы  субъектами системы профилактики  была организована пропагандистская работа в образовательных учреждениях города, направленная  на информирование несовершеннолетних о вреде алкоголя, ответственности за употребление спиртных напитков в несовершеннолетнем возрасте, а также пропаганду здорового образа жизни (лекции, беседы, круглые столы и др.). </w:t>
      </w:r>
    </w:p>
    <w:p w:rsidR="007723C4" w:rsidRDefault="005521AC" w:rsidP="00007BB8">
      <w:pPr>
        <w:jc w:val="both"/>
        <w:rPr>
          <w:b/>
          <w:sz w:val="28"/>
          <w:szCs w:val="28"/>
        </w:rPr>
      </w:pPr>
      <w:r w:rsidRPr="00007BB8">
        <w:rPr>
          <w:sz w:val="28"/>
          <w:szCs w:val="28"/>
        </w:rPr>
        <w:t xml:space="preserve">        </w:t>
      </w:r>
      <w:r w:rsidR="00113F2D" w:rsidRPr="00007BB8">
        <w:rPr>
          <w:sz w:val="28"/>
          <w:szCs w:val="28"/>
        </w:rPr>
        <w:t xml:space="preserve">С целью профилактики </w:t>
      </w:r>
      <w:r w:rsidR="00271884" w:rsidRPr="00007BB8">
        <w:rPr>
          <w:sz w:val="28"/>
          <w:szCs w:val="28"/>
        </w:rPr>
        <w:t>социально-</w:t>
      </w:r>
      <w:r w:rsidR="00113F2D" w:rsidRPr="00007BB8">
        <w:rPr>
          <w:sz w:val="28"/>
          <w:szCs w:val="28"/>
        </w:rPr>
        <w:t>негативных явлений среди несовершеннолетних за отчётный период  201</w:t>
      </w:r>
      <w:r w:rsidR="00D13883" w:rsidRPr="00007BB8">
        <w:rPr>
          <w:sz w:val="28"/>
          <w:szCs w:val="28"/>
        </w:rPr>
        <w:t>7</w:t>
      </w:r>
      <w:r w:rsidR="00113F2D" w:rsidRPr="00007BB8">
        <w:rPr>
          <w:sz w:val="28"/>
          <w:szCs w:val="28"/>
        </w:rPr>
        <w:t xml:space="preserve"> года  КДН и ЗП совместно с  исполнителем региональной системы во взаимодействии </w:t>
      </w:r>
      <w:r w:rsidR="00271884" w:rsidRPr="00007BB8">
        <w:rPr>
          <w:sz w:val="28"/>
          <w:szCs w:val="28"/>
        </w:rPr>
        <w:t xml:space="preserve">субъектами системы профилактики при содействии </w:t>
      </w:r>
      <w:r w:rsidR="00113F2D" w:rsidRPr="00007BB8">
        <w:rPr>
          <w:sz w:val="28"/>
          <w:szCs w:val="28"/>
        </w:rPr>
        <w:t xml:space="preserve">с образовательными учреждениями </w:t>
      </w:r>
      <w:r w:rsidR="00271884" w:rsidRPr="00007BB8">
        <w:rPr>
          <w:sz w:val="28"/>
          <w:szCs w:val="28"/>
        </w:rPr>
        <w:t xml:space="preserve">города </w:t>
      </w:r>
      <w:r w:rsidR="00113F2D" w:rsidRPr="00007BB8">
        <w:rPr>
          <w:sz w:val="28"/>
          <w:szCs w:val="28"/>
        </w:rPr>
        <w:t>проведены мероприятия</w:t>
      </w:r>
      <w:r w:rsidR="00271884" w:rsidRPr="00007BB8">
        <w:rPr>
          <w:sz w:val="28"/>
          <w:szCs w:val="28"/>
        </w:rPr>
        <w:t xml:space="preserve"> (беседа-диалог, кинолекторий, лекция, беседа, круглый стол, акция и др.)</w:t>
      </w:r>
      <w:r w:rsidR="00113F2D" w:rsidRPr="00007BB8">
        <w:rPr>
          <w:sz w:val="28"/>
          <w:szCs w:val="28"/>
        </w:rPr>
        <w:t xml:space="preserve"> </w:t>
      </w:r>
      <w:r w:rsidR="00271884" w:rsidRPr="00007BB8">
        <w:rPr>
          <w:sz w:val="28"/>
          <w:szCs w:val="28"/>
        </w:rPr>
        <w:t>на тему: «Что делать, если ребенок пришел домой под действием наркотиков или алкоголя», «Последствия употребления наркотиков», «Ответственность за употребление, хранение, сбыт наркотических средств»,  «Твоё отношение к наркотикам», «Профилактика употребления курительных смесей, СПАЙСов»,  «Что  делать, если в дом пришла беда?»,  «Синтетические наркотики», «Быть здоровым - здорово!», «Вся правда о насвае»  и др.</w:t>
      </w:r>
      <w:r w:rsidR="00113F2D" w:rsidRPr="00007BB8">
        <w:rPr>
          <w:b/>
          <w:sz w:val="28"/>
          <w:szCs w:val="28"/>
        </w:rPr>
        <w:t xml:space="preserve">   </w:t>
      </w:r>
    </w:p>
    <w:p w:rsidR="007723C4" w:rsidRDefault="00113F2D" w:rsidP="007723C4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В течение 201</w:t>
      </w:r>
      <w:r w:rsidR="00271884" w:rsidRPr="00007BB8">
        <w:rPr>
          <w:sz w:val="28"/>
          <w:szCs w:val="28"/>
        </w:rPr>
        <w:t>7</w:t>
      </w:r>
      <w:r w:rsidRPr="00007BB8">
        <w:rPr>
          <w:sz w:val="28"/>
          <w:szCs w:val="28"/>
        </w:rPr>
        <w:t xml:space="preserve"> года во всех образовательных учреждениях города в рамках деятельности наркопостов ежемесячно проводились  мероприятия  по профилактике наркомании, табакокурения, алкоголизма, с привлечением представителей правоохранительных органов, медицинских работников, психологов, с целью информирования  подростков  и родителей о последствиях употребления алкоголя,  табакокурения, ПАВ и др. зависимостей. </w:t>
      </w:r>
    </w:p>
    <w:p w:rsidR="007723C4" w:rsidRDefault="00113F2D" w:rsidP="007723C4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Субъектами профилактики ведется разъяснительная работа с родителями о необходимости соблюдения антинаркотического и антиалкогольного законодательства, о правовых последствиях его нарушения, опасности злоупотребления наркотиками и алкоголем, его медицинских и социальных </w:t>
      </w:r>
      <w:r w:rsidRPr="00007BB8">
        <w:rPr>
          <w:sz w:val="28"/>
          <w:szCs w:val="28"/>
        </w:rPr>
        <w:lastRenderedPageBreak/>
        <w:t>последствиях.</w:t>
      </w:r>
      <w:r w:rsidR="00A92B33" w:rsidRPr="00007BB8">
        <w:rPr>
          <w:sz w:val="28"/>
          <w:szCs w:val="28"/>
        </w:rPr>
        <w:t xml:space="preserve"> Н</w:t>
      </w:r>
      <w:r w:rsidR="00624DEC" w:rsidRPr="00007BB8">
        <w:rPr>
          <w:sz w:val="28"/>
          <w:szCs w:val="28"/>
        </w:rPr>
        <w:t>а базе муниципального учреждения «Городской молодежно-спортивный комплекс  г. Свирска»  организована  работа  кабинета  исполнителя  региональной системы по профилактике незаконного потребления наркотических и психотропных  веществ, наркомании и токсикомании, и других зависимостей областного  государственного казенного учреждения  «Центр профилактики наркомании» г. Иркутск.  Подведомственными учреждениями совместно с региональным специалистом ежемесячно проводятся различные  классные часы, лекции  среди подростков, родителей, изготовление и распространение информационного материала. Данная организация занятости и досуга населения  позволяет сформировать негативное отношение в обществе к потреблению наркотиков, путем проведения активной антинаркотической пропаганды, повышения уровня осведомленности населения о негативных последствиях потребления наркотиков и об ответственности за участие в их незаконном обороте.</w:t>
      </w:r>
      <w:r w:rsidR="003343F0" w:rsidRPr="00007BB8">
        <w:rPr>
          <w:sz w:val="28"/>
          <w:szCs w:val="28"/>
        </w:rPr>
        <w:t xml:space="preserve"> </w:t>
      </w:r>
      <w:r w:rsidR="00624DEC" w:rsidRPr="00007BB8">
        <w:rPr>
          <w:sz w:val="28"/>
          <w:szCs w:val="28"/>
        </w:rPr>
        <w:t>В целях  разработки мер, направленных на противодействие незаконному 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«город Свирск» ежеквартально проводятся  заседания Антинаркотической комиссии.</w:t>
      </w:r>
      <w:r w:rsidR="003343F0" w:rsidRPr="00007BB8">
        <w:rPr>
          <w:sz w:val="28"/>
          <w:szCs w:val="28"/>
        </w:rPr>
        <w:t xml:space="preserve">     </w:t>
      </w:r>
    </w:p>
    <w:p w:rsidR="003343F0" w:rsidRPr="00007BB8" w:rsidRDefault="003343F0" w:rsidP="007723C4">
      <w:pPr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Специалисты отдела по молодежной политике физической культуре и спорту  проводят  профилактическую  работу  с несовершеннолетними, в том числе, состоящими на различных видах учета,  привлекая их к занятиям в спортивных секциях, участию в деятельности Свирской молодежной общественной организации «Молодежная волна».</w:t>
      </w:r>
    </w:p>
    <w:p w:rsidR="003343F0" w:rsidRPr="00007BB8" w:rsidRDefault="003343F0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  Для пропаганды  здорового образа жизни среди подростков и молодежи проведены мероприятия по профилактике наркомании, алкоголизма, табакокурения. Отдел осуществляет электронный мониторинг по формированию единого банка данных по вопросам, касающихся оборота наркотических средств, психотропных  веществ и их  прекурсоров,  сотрудничая с Черемховской областной психиатрической больницей.</w:t>
      </w:r>
    </w:p>
    <w:p w:rsidR="00624DEC" w:rsidRPr="00007BB8" w:rsidRDefault="00624DEC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07BB8">
        <w:rPr>
          <w:rFonts w:ascii="Times New Roman" w:hAnsi="Times New Roman" w:cs="Times New Roman"/>
          <w:sz w:val="28"/>
          <w:szCs w:val="28"/>
        </w:rPr>
        <w:t>3. Меры, принимаемые субъектами системы профилактики по предупреждению безнадзорности, беспризорности, преступлений и правонарушений среди несовершеннолетних</w:t>
      </w:r>
    </w:p>
    <w:p w:rsidR="0020793E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C84710" w:rsidRPr="00007BB8" w:rsidRDefault="0020793E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13F2D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3C4">
        <w:rPr>
          <w:rFonts w:ascii="Times New Roman" w:hAnsi="Times New Roman" w:cs="Times New Roman"/>
          <w:b w:val="0"/>
          <w:sz w:val="28"/>
          <w:szCs w:val="28"/>
        </w:rPr>
        <w:tab/>
      </w:r>
      <w:r w:rsidR="00113F2D" w:rsidRPr="00007BB8">
        <w:rPr>
          <w:rFonts w:ascii="Times New Roman" w:hAnsi="Times New Roman" w:cs="Times New Roman"/>
          <w:b w:val="0"/>
          <w:sz w:val="28"/>
          <w:szCs w:val="28"/>
        </w:rPr>
        <w:t xml:space="preserve">Работа всех субъектов системы профилактики безнадзорности и правонарушений несовершеннолетних на территории муниципального образования «город Свирск» строится на основе анализа оперативной обстановки и совместно проводимых мероприятий, а также выполнения межведомственного плана. </w:t>
      </w:r>
    </w:p>
    <w:p w:rsidR="00AE37AD" w:rsidRPr="00007BB8" w:rsidRDefault="00113F2D" w:rsidP="00007BB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>Основными  направлениями деятельности по профилактике безнадзорности и правонарушении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ab/>
        <w:t xml:space="preserve"> несовершеннолетних являются: выявление и анализ причин и условий, способствующих безнадзорности несовершеннолетних, иных  асоциальных проявлений в подростковой среде;  организация учета детей и семей, находящихся  в социально опасном положении, несовершеннолетних,  не посещающих или  систематически пропускающих занятия в школах, склонных к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правонарушениям; организация летнего отдыха, досуга и трудовой занятости несовершеннолетних; правовое образование несовершеннолетних и их родителей; меры по предупреждению жестокого  обращения с детьми,  суицидов, потребления  наркотических средств и психотропных веществ; психолого-педагогическая  поддержка, коррекция и реабилитация; методическое  сопровождение и повышение квалификации педагогических работников по вопросам профилактики. </w:t>
      </w:r>
    </w:p>
    <w:p w:rsidR="00E220B9" w:rsidRPr="00007BB8" w:rsidRDefault="00113F2D" w:rsidP="00007BB8">
      <w:pPr>
        <w:pStyle w:val="a3"/>
        <w:spacing w:before="0" w:beforeAutospacing="0" w:after="0" w:afterAutospacing="0"/>
        <w:ind w:left="57" w:firstLine="64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На заседаниях КДН и ЗП заслушивались субъекты системы профилактики безнадзорности и правонарушений несовершеннолетних о мерах, принятых по раннему выявлению неблагополучных семей, исполнению Порядка взаимодействия органов и учреждений системы профилактики безнадзорности и правонарушений несовершеннолетних по</w:t>
      </w:r>
      <w:r w:rsidRPr="00007BB8">
        <w:rPr>
          <w:b/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организации </w:t>
      </w:r>
      <w:r w:rsidRPr="00007BB8">
        <w:rPr>
          <w:spacing w:val="-3"/>
          <w:sz w:val="28"/>
          <w:szCs w:val="28"/>
        </w:rPr>
        <w:t>индивидуальной</w:t>
      </w:r>
      <w:r w:rsidRPr="00007BB8">
        <w:rPr>
          <w:b/>
          <w:sz w:val="28"/>
          <w:szCs w:val="28"/>
        </w:rPr>
        <w:t xml:space="preserve"> </w:t>
      </w:r>
      <w:r w:rsidRPr="00007BB8">
        <w:rPr>
          <w:spacing w:val="-3"/>
          <w:sz w:val="28"/>
          <w:szCs w:val="28"/>
        </w:rPr>
        <w:t>профилактической</w:t>
      </w:r>
      <w:r w:rsidRPr="00007BB8">
        <w:rPr>
          <w:sz w:val="28"/>
          <w:szCs w:val="28"/>
        </w:rPr>
        <w:t xml:space="preserve"> </w:t>
      </w:r>
      <w:r w:rsidRPr="00007BB8">
        <w:rPr>
          <w:spacing w:val="-2"/>
          <w:sz w:val="28"/>
          <w:szCs w:val="28"/>
        </w:rPr>
        <w:t>работы</w:t>
      </w:r>
      <w:r w:rsidRPr="00007BB8">
        <w:rPr>
          <w:sz w:val="28"/>
          <w:szCs w:val="28"/>
        </w:rPr>
        <w:t xml:space="preserve"> в </w:t>
      </w:r>
      <w:r w:rsidRPr="00007BB8">
        <w:rPr>
          <w:spacing w:val="-5"/>
          <w:sz w:val="28"/>
          <w:szCs w:val="28"/>
        </w:rPr>
        <w:t xml:space="preserve">отношении </w:t>
      </w:r>
      <w:r w:rsidRPr="00007BB8">
        <w:rPr>
          <w:spacing w:val="-1"/>
          <w:sz w:val="28"/>
          <w:szCs w:val="28"/>
        </w:rPr>
        <w:t xml:space="preserve">несовершеннолетних и семей, находящихся в социально опасном положении, о профилактике младенческой и детской смертности, </w:t>
      </w:r>
      <w:r w:rsidR="00E220B9" w:rsidRPr="00007BB8">
        <w:rPr>
          <w:spacing w:val="-1"/>
          <w:sz w:val="28"/>
          <w:szCs w:val="28"/>
        </w:rPr>
        <w:t xml:space="preserve">а также </w:t>
      </w:r>
      <w:r w:rsidRPr="00007BB8">
        <w:rPr>
          <w:spacing w:val="-1"/>
          <w:sz w:val="28"/>
          <w:szCs w:val="28"/>
        </w:rPr>
        <w:t xml:space="preserve"> </w:t>
      </w:r>
      <w:r w:rsidR="00E220B9" w:rsidRPr="00007BB8">
        <w:rPr>
          <w:sz w:val="28"/>
          <w:szCs w:val="28"/>
        </w:rPr>
        <w:t xml:space="preserve">актуальные вопросы защиты прав детей, профилактики жестокого обращения с детьми, комплексного подхода как основы  межведомственного взаимодействия по профилактике жестокого обращения с детьми. Специалистам субъектов системы профилактики даны методические рекомендации  по профилактике жестокого  обращения с детьми, профилактике суицидального поведения детей и подростков. </w:t>
      </w:r>
    </w:p>
    <w:p w:rsidR="00C84710" w:rsidRPr="00007BB8" w:rsidRDefault="00C84710" w:rsidP="00007BB8">
      <w:pPr>
        <w:pStyle w:val="1"/>
        <w:spacing w:before="0" w:after="0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В образовательных  учреждениях  организован постоянный контроль за посещаемостью обучающимися занятий, предусмотренных учебным планом, Отделом образования администрации  муниципального образования «город Свирск»  осуществляется своевременное  информирование КДН и ЗП  и ОДН  ОП №1 (дислокация  г. Свирск) МО МВД «Черемховский» о  непосещении несовершеннолетними учебных занятий без уважительных причин, а также  проведение своевременной профилактической работы с родителями (законными  представителями)  и несовершеннолетними.  </w:t>
      </w:r>
    </w:p>
    <w:p w:rsidR="00E220B9" w:rsidRPr="00007BB8" w:rsidRDefault="00C84710" w:rsidP="00007BB8">
      <w:pPr>
        <w:pStyle w:val="a3"/>
        <w:spacing w:before="0" w:beforeAutospacing="0" w:after="0" w:afterAutospacing="0"/>
        <w:ind w:left="57" w:firstLine="64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Кроме того </w:t>
      </w:r>
      <w:r w:rsidR="00E220B9" w:rsidRPr="00007BB8">
        <w:rPr>
          <w:sz w:val="28"/>
          <w:szCs w:val="28"/>
        </w:rPr>
        <w:t>прошли мероприятия,  направленные  на профилактику суицидального поведения детей и подростков</w:t>
      </w:r>
      <w:r w:rsidRPr="00007BB8">
        <w:rPr>
          <w:sz w:val="28"/>
          <w:szCs w:val="28"/>
        </w:rPr>
        <w:t>:</w:t>
      </w:r>
      <w:r w:rsidR="00E220B9" w:rsidRPr="00007BB8">
        <w:rPr>
          <w:sz w:val="28"/>
          <w:szCs w:val="28"/>
        </w:rPr>
        <w:t xml:space="preserve"> проведены родительские собрания  с демонстрацией презентации «</w:t>
      </w:r>
      <w:r w:rsidR="00E220B9" w:rsidRPr="00007BB8">
        <w:rPr>
          <w:bCs/>
          <w:sz w:val="28"/>
          <w:szCs w:val="28"/>
        </w:rPr>
        <w:t>Вовлечен ли ваш ребенок в «Группы смерти?»</w:t>
      </w:r>
      <w:r w:rsidR="00E220B9" w:rsidRPr="00007BB8">
        <w:rPr>
          <w:sz w:val="28"/>
          <w:szCs w:val="28"/>
        </w:rPr>
        <w:t>, собраны инструктажи с подписями  родителей  о данной им информации, также проведены общешкольные родительские собрания с привлечением инспекторов ПДН ОП № 1 (дислокация г. Свирск) МО МВД России «Черемховский» на тему: «Группы смерти «Синий кит»».</w:t>
      </w:r>
    </w:p>
    <w:p w:rsidR="007C3027" w:rsidRPr="00007BB8" w:rsidRDefault="007723C4" w:rsidP="007C3027">
      <w:pPr>
        <w:pStyle w:val="a6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КДН и ЗП </w:t>
      </w:r>
      <w:r w:rsidR="007C3027" w:rsidRPr="00007BB8">
        <w:rPr>
          <w:sz w:val="28"/>
          <w:szCs w:val="28"/>
        </w:rPr>
        <w:t>при содействии  отдела образования муниципального образования «город Свирск» и в межведомственном взаимодействии с субъектами системы профилактики  в рамках реализации м</w:t>
      </w:r>
      <w:r w:rsidR="007C3027" w:rsidRPr="00007BB8">
        <w:rPr>
          <w:bCs/>
          <w:sz w:val="28"/>
          <w:szCs w:val="28"/>
        </w:rPr>
        <w:t xml:space="preserve">униципальной программы «Профилактика безнадзорности и правонарушений несовершеннолетних» МО «город Свирск» на 2016-2018гг» (утверждена  постановлением администрации  14.10.2015г. № 685)  </w:t>
      </w:r>
      <w:r w:rsidR="007C3027" w:rsidRPr="00007BB8">
        <w:rPr>
          <w:sz w:val="28"/>
          <w:szCs w:val="28"/>
        </w:rPr>
        <w:t xml:space="preserve">организовано и проведено </w:t>
      </w:r>
      <w:r w:rsidR="007C3027" w:rsidRPr="00007BB8">
        <w:rPr>
          <w:sz w:val="28"/>
          <w:szCs w:val="28"/>
          <w:lang w:eastAsia="en-US"/>
        </w:rPr>
        <w:t>муниципальное межведомственное профилактическое мероприятие «Если не ты,  то кто?», приуроченное к Всемирному дню ребёнка, с применением  инновационных форм работы.</w:t>
      </w:r>
    </w:p>
    <w:p w:rsidR="007C3027" w:rsidRPr="00007BB8" w:rsidRDefault="007C3027" w:rsidP="007C3027">
      <w:pPr>
        <w:ind w:hanging="360"/>
        <w:jc w:val="both"/>
        <w:rPr>
          <w:sz w:val="28"/>
          <w:szCs w:val="28"/>
        </w:rPr>
      </w:pPr>
      <w:r w:rsidRPr="00007BB8">
        <w:rPr>
          <w:sz w:val="28"/>
          <w:szCs w:val="28"/>
          <w:lang w:eastAsia="en-US"/>
        </w:rPr>
        <w:tab/>
      </w:r>
      <w:r w:rsidRPr="00007BB8">
        <w:rPr>
          <w:sz w:val="28"/>
          <w:szCs w:val="28"/>
          <w:lang w:eastAsia="en-US"/>
        </w:rPr>
        <w:tab/>
        <w:t xml:space="preserve">Межведомственные профилактические мероприятия, проводимые по организации летней занятости несовершеннолетних  комиссией,  направлены в </w:t>
      </w:r>
      <w:r w:rsidRPr="00007BB8">
        <w:rPr>
          <w:sz w:val="28"/>
          <w:szCs w:val="28"/>
          <w:lang w:eastAsia="en-US"/>
        </w:rPr>
        <w:lastRenderedPageBreak/>
        <w:t xml:space="preserve">Областную комиссию, в том числе и информационные материалы для опубликования  в Вестнике в рубрике Опыт: «Лето. Подросток. Занятость». Кроме того направлена </w:t>
      </w:r>
      <w:r w:rsidRPr="00007BB8">
        <w:rPr>
          <w:sz w:val="28"/>
          <w:szCs w:val="28"/>
        </w:rPr>
        <w:t xml:space="preserve">информация «Сведения  о КДН и ЗП МО «город Свирск» для опубликования в Вестник в честь 100-летия создания комиссии. </w:t>
      </w:r>
    </w:p>
    <w:p w:rsidR="007723C4" w:rsidRDefault="007C3027" w:rsidP="0056733B">
      <w:pPr>
        <w:ind w:hanging="36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ab/>
      </w:r>
      <w:r w:rsidRPr="00007BB8">
        <w:rPr>
          <w:sz w:val="28"/>
          <w:szCs w:val="28"/>
        </w:rPr>
        <w:tab/>
      </w:r>
      <w:r w:rsidR="007723C4">
        <w:rPr>
          <w:rStyle w:val="a5"/>
          <w:i w:val="0"/>
          <w:sz w:val="28"/>
          <w:szCs w:val="28"/>
        </w:rPr>
        <w:t xml:space="preserve">КДН и ЗП </w:t>
      </w:r>
      <w:r w:rsidRPr="00007BB8">
        <w:rPr>
          <w:rStyle w:val="a5"/>
          <w:i w:val="0"/>
          <w:sz w:val="28"/>
          <w:szCs w:val="28"/>
        </w:rPr>
        <w:t xml:space="preserve">ведется многоплановая работа по профилактике безнадзорности и правонарушений несовершеннолетних, апробируются новые методики и технологии работы с несовершеннолетними при организации  работы по занятости детей и подростков, состоящих на учёте  в Банке данных СОП. </w:t>
      </w:r>
      <w:r w:rsidRPr="00007BB8">
        <w:rPr>
          <w:sz w:val="28"/>
          <w:szCs w:val="28"/>
        </w:rPr>
        <w:t>Так в областном фестивале бетонной скульптуры: «ТВОРИМИР -2017!», который  проходил в</w:t>
      </w:r>
      <w:r w:rsidRPr="00007BB8">
        <w:rPr>
          <w:rFonts w:eastAsia="Calibri"/>
          <w:sz w:val="28"/>
          <w:szCs w:val="28"/>
        </w:rPr>
        <w:t xml:space="preserve"> период </w:t>
      </w:r>
      <w:r w:rsidRPr="00007BB8">
        <w:rPr>
          <w:rFonts w:eastAsia="Lucida Sans Unicode"/>
          <w:sz w:val="28"/>
          <w:szCs w:val="28"/>
          <w:lang w:eastAsia="zh-CN" w:bidi="hi-IN"/>
        </w:rPr>
        <w:t xml:space="preserve">с 14 по 26 августа 2017 года на территории муниципального образования  «город Свирск»,  </w:t>
      </w:r>
      <w:r w:rsidRPr="00007BB8">
        <w:rPr>
          <w:sz w:val="28"/>
          <w:szCs w:val="28"/>
        </w:rPr>
        <w:t xml:space="preserve">в рамках временного трудоустройства в качестве волонтёров приняли активное участие несовершеннолетние, состоящие на учёте в БД СОП, каждый из которых был закреплен за наставником - скульптором. В ходе проведения мероприятия  несовершеннолетние овладели первоначальными профессиональными практическими навыками в области скульптурных технологий художественной обработки материалов. </w:t>
      </w:r>
    </w:p>
    <w:p w:rsidR="007C3027" w:rsidRPr="00007BB8" w:rsidRDefault="007C3027" w:rsidP="007C3027">
      <w:pPr>
        <w:shd w:val="clear" w:color="auto" w:fill="FFFFFF"/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25 августа 2017года  в г. Усолье-Сибирское  КДН и ЗП  приняла участие  в рабочем совещании по профилактике социального сиротства, семейного неблагополучия, жизнеустройства детей-сирот и детей, оставшихся без попечения родителей, на территории муниципального образования «город Свирск», где обсуждались вопросы взаимодействия  органов субъектов системы профилактики по вопросам социального сиротства. Кроме того участвовала в работе координационного  совета по делам семьи, женщин, детей и проблемам социально-демографического развития МО «город Свирск». </w:t>
      </w:r>
    </w:p>
    <w:p w:rsidR="007C3027" w:rsidRPr="00007BB8" w:rsidRDefault="007C3027" w:rsidP="007C3027">
      <w:pPr>
        <w:jc w:val="both"/>
        <w:rPr>
          <w:b/>
          <w:sz w:val="28"/>
          <w:szCs w:val="28"/>
        </w:rPr>
      </w:pPr>
      <w:r w:rsidRPr="00007BB8">
        <w:rPr>
          <w:sz w:val="28"/>
          <w:szCs w:val="28"/>
        </w:rPr>
        <w:tab/>
        <w:t>15 ноября 2017 года была организована  рабочая встреча Уполномоченного по правам ребёнка в Иркутской области Семеновой С.Н. и руководителя  аппарата Уполномоченного по правам ребёнка в Иркутской области Афанасьевой Т. В. с членами КДН и ЗП, специалистами органов и учреждений системы профилактики,  на которой  обсуждались актуальные вопросы, связанные с работой  субъектов системы профилактики безнадзорности и правонарушений несовершеннолетних, КДН и ЗП, отделения помощи семье и детям, подразделений по делам несовершеннолетних, органов опеки и попечительства, осуществляющих деятельность на территории  МО «город Свирск».</w:t>
      </w:r>
    </w:p>
    <w:p w:rsidR="00E220B9" w:rsidRPr="00007BB8" w:rsidRDefault="00E220B9" w:rsidP="00007BB8">
      <w:pPr>
        <w:shd w:val="clear" w:color="auto" w:fill="FFFFFF"/>
        <w:ind w:firstLine="708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За отчетный период  в межведомственном взаимодействии субъектами системы профилактики проведен ряд</w:t>
      </w:r>
      <w:r w:rsidRPr="00007BB8">
        <w:rPr>
          <w:color w:val="C00000"/>
          <w:sz w:val="28"/>
          <w:szCs w:val="28"/>
        </w:rPr>
        <w:t xml:space="preserve"> </w:t>
      </w:r>
      <w:r w:rsidRPr="00007BB8">
        <w:rPr>
          <w:sz w:val="28"/>
          <w:szCs w:val="28"/>
        </w:rPr>
        <w:t>социально-значимых мероприятий,</w:t>
      </w:r>
      <w:r w:rsidRPr="00007BB8">
        <w:rPr>
          <w:color w:val="C00000"/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 направленных </w:t>
      </w:r>
      <w:r w:rsidRPr="00007BB8">
        <w:rPr>
          <w:rFonts w:eastAsia="Calibri"/>
          <w:sz w:val="28"/>
          <w:szCs w:val="28"/>
        </w:rPr>
        <w:t xml:space="preserve">на профилактику социального сиротства, сохранение и восстановление семейного окружения ребенка, такие как: «Сохрани ребёнку жизнь», «Неравнодушный Свирск-ру», «Телефон доверия», «Форум приемных родителей», «Единый информационный день занятости несовершеннолетних», «От сердца к сердцу», выездная приемная  «Автобус помощи», </w:t>
      </w:r>
      <w:r w:rsidRPr="00007BB8">
        <w:rPr>
          <w:sz w:val="28"/>
          <w:szCs w:val="28"/>
        </w:rPr>
        <w:t xml:space="preserve">Единая неделя профилактики жестокого обращения с детьми в образовательных организациях, </w:t>
      </w:r>
      <w:r w:rsidRPr="00007BB8">
        <w:rPr>
          <w:rFonts w:eastAsia="Calibri"/>
          <w:sz w:val="28"/>
          <w:szCs w:val="28"/>
        </w:rPr>
        <w:t>«День защиты детей», «День аиста», «Осторожно: открытое окно и дети!», «Творимир», «Каждого ребёнка за парту» и др.</w:t>
      </w:r>
      <w:r w:rsidRPr="00007BB8">
        <w:rPr>
          <w:sz w:val="28"/>
          <w:szCs w:val="28"/>
        </w:rPr>
        <w:t xml:space="preserve"> </w:t>
      </w:r>
    </w:p>
    <w:p w:rsidR="00E220B9" w:rsidRPr="00007BB8" w:rsidRDefault="00E220B9" w:rsidP="00007BB8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007BB8">
        <w:rPr>
          <w:sz w:val="28"/>
          <w:szCs w:val="28"/>
        </w:rPr>
        <w:t>На территории МО «город Свирск» имеется положительный опыт проведения рейдовых мероприятий в праздничные новогодние и майские дни.</w:t>
      </w:r>
      <w:r w:rsidRPr="00007BB8">
        <w:rPr>
          <w:rFonts w:eastAsia="Calibri"/>
          <w:sz w:val="28"/>
          <w:szCs w:val="28"/>
        </w:rPr>
        <w:t xml:space="preserve">  </w:t>
      </w:r>
      <w:r w:rsidRPr="00007BB8">
        <w:rPr>
          <w:rFonts w:eastAsia="Calibri"/>
          <w:sz w:val="28"/>
          <w:szCs w:val="28"/>
        </w:rPr>
        <w:lastRenderedPageBreak/>
        <w:t xml:space="preserve">Данная практика  направлена на  ранее выявление семейного неблагополучия, профилактику социального сиротства и позволяет предупредить факты жестокого обращения с детьми,  снижает риск совершения правонарушений, преступлений, как несовершеннолетними, так и в отношении них. </w:t>
      </w:r>
    </w:p>
    <w:p w:rsidR="00357665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В рамках реализации положений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 проведено </w:t>
      </w:r>
      <w:r w:rsidR="00270711" w:rsidRPr="00007BB8">
        <w:rPr>
          <w:rFonts w:ascii="Times New Roman" w:hAnsi="Times New Roman" w:cs="Times New Roman"/>
          <w:b w:val="0"/>
          <w:sz w:val="28"/>
          <w:szCs w:val="28"/>
        </w:rPr>
        <w:t>47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рейдов (АППГ – </w:t>
      </w:r>
      <w:r w:rsidR="00270711" w:rsidRPr="00007BB8">
        <w:rPr>
          <w:rFonts w:ascii="Times New Roman" w:hAnsi="Times New Roman" w:cs="Times New Roman"/>
          <w:b w:val="0"/>
          <w:sz w:val="28"/>
          <w:szCs w:val="28"/>
        </w:rPr>
        <w:t>38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рейдов)  с участием всех субъектов системы профилактики безнадзорности и правонарушений несовершеннолетних, с целью выявления семей группы риска и оказанию им различных видов адресной помощи.</w:t>
      </w:r>
      <w:r w:rsidR="00357665" w:rsidRPr="00007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20B9" w:rsidRPr="00007BB8" w:rsidRDefault="00E220B9" w:rsidP="00007BB8">
      <w:pPr>
        <w:ind w:left="57" w:firstLine="652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Организована работа с общественными организациями «Совет женщин», «Совет отцов и детей», на базе которых созданы «Клуб приемных родителей» и «Клуб молодых семей» по профилактике социального сиротства, организации индивидуального шефства над семьями группы риска. На базе общественных Советов организованы личные, деловые и семейные консультации по вопросам брака, семьи, детства для жителей города, рабочих и служащих, членов их семей, также проводятся профилактические мероприятия с целью укрепления института семьи, пропаганды семейных ценностей, повышения социальной значимости ответственного родительства; профилактики социального сиротства, защиты прав ребенка; ведется Банк данных многодетных, малоимущих, неполных, неблагополучных, нуждающихся в помощи, защите или «общественном  присмотре» семей, осуществляется обследование условий жизни детей в многодетных семьях. Советом женщин в постоянном режиме организован «общественный присмотр» за неблагополучными семьями,  проводятся рейды целью оказания материальной и моральной помощи многодетным семьям, семьям, попавшим в  трудную жизненную ситуацию, приемным семьям.</w:t>
      </w:r>
    </w:p>
    <w:p w:rsidR="00E220B9" w:rsidRPr="00007BB8" w:rsidRDefault="00E220B9" w:rsidP="00007BB8">
      <w:pPr>
        <w:tabs>
          <w:tab w:val="left" w:pos="85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7BB8">
        <w:rPr>
          <w:rFonts w:eastAsia="Calibri"/>
          <w:sz w:val="28"/>
          <w:szCs w:val="28"/>
        </w:rPr>
        <w:t xml:space="preserve">Основным подходом к оказанию социальной поддержки семье, оказавшейся в трудной жизненной ситуации, является адресность в предоставлении мер социальной поддержки. </w:t>
      </w:r>
      <w:r w:rsidRPr="00007BB8">
        <w:rPr>
          <w:sz w:val="28"/>
          <w:szCs w:val="28"/>
        </w:rPr>
        <w:t xml:space="preserve">Семьям, оказавшимся в трудной жизненной ситуации, ОГКУ «УСЗН по городу Черемхово, Черемховскому району и городу Свирску» оказывается: содействие в оформлении </w:t>
      </w:r>
      <w:r w:rsidRPr="00007BB8">
        <w:rPr>
          <w:rFonts w:eastAsia="Calibri"/>
          <w:sz w:val="28"/>
          <w:szCs w:val="28"/>
        </w:rPr>
        <w:t>мер социальной поддержки, в т.ч. по выплате государственной социальной помощи; помощь в восстановлении юридически значимых документов (в т.ч. без применения штрафных санкций); помощь в натуральном виде, в т.ч. одежда, обувь, канцелярские принадлежности и другое, собранные во время благотворительных акций.</w:t>
      </w:r>
      <w:r w:rsidR="008E2340" w:rsidRPr="00007BB8">
        <w:rPr>
          <w:rFonts w:eastAsia="Calibri"/>
          <w:sz w:val="28"/>
          <w:szCs w:val="28"/>
        </w:rPr>
        <w:t xml:space="preserve"> </w:t>
      </w:r>
    </w:p>
    <w:p w:rsidR="00E220B9" w:rsidRPr="00007BB8" w:rsidRDefault="00E220B9" w:rsidP="00007BB8">
      <w:pPr>
        <w:tabs>
          <w:tab w:val="left" w:pos="85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В целях своевременного оформления мер социальной поддержки ОГКУ «УСЗН по городу Черемхово, Черемховскому району и городу Свирску» информация для граждан размещается в средствах массовой информации, на стендах управления и многофункционального центра, осуществляется консультирование граждан во время личного приема и по телефону, выдача информационных брошюр во время посещения семей. </w:t>
      </w:r>
    </w:p>
    <w:p w:rsidR="00C84710" w:rsidRPr="00007BB8" w:rsidRDefault="00E220B9" w:rsidP="00007BB8">
      <w:pPr>
        <w:tabs>
          <w:tab w:val="left" w:pos="85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На территории муниципального образования «город Свирск» деятельность осуществляет отделение </w:t>
      </w:r>
      <w:r w:rsidR="00BC600D" w:rsidRPr="00007BB8">
        <w:rPr>
          <w:sz w:val="28"/>
          <w:szCs w:val="28"/>
        </w:rPr>
        <w:t>психолого-педагогической</w:t>
      </w:r>
      <w:r w:rsidRPr="00007BB8">
        <w:rPr>
          <w:sz w:val="28"/>
          <w:szCs w:val="28"/>
        </w:rPr>
        <w:t xml:space="preserve"> помощи семье детям (далее – </w:t>
      </w:r>
      <w:r w:rsidRPr="00007BB8">
        <w:rPr>
          <w:sz w:val="28"/>
          <w:szCs w:val="28"/>
        </w:rPr>
        <w:lastRenderedPageBreak/>
        <w:t xml:space="preserve">отделение) областного государственного казенного учреждения социального обслуживания «Центр помощи детям, оставшимся без попечения родителей, г. Черемхово» (далее – ОГКУСО ЦПД). Работа отделения направлена на социальное обслуживание и реализацию прав семьи и детей, на их защиту и помощь со стороны государства, на улучшение социально-экономических условий жизни, показателей социального здоровья и благополучия семьи и детей. Специалистами отделения осуществляется социальное обслуживание семей, состоящих на учете в Банке данных семей и несовершеннолетних, находящихся в социально-опасном положении. </w:t>
      </w:r>
    </w:p>
    <w:p w:rsidR="006057BC" w:rsidRPr="00007BB8" w:rsidRDefault="006057BC" w:rsidP="00007BB8">
      <w:pPr>
        <w:pStyle w:val="11"/>
        <w:shd w:val="clear" w:color="auto" w:fill="auto"/>
        <w:spacing w:line="240" w:lineRule="auto"/>
        <w:ind w:left="40" w:right="40" w:firstLine="54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Специалистами отделения за 2017 год было составлено 257 актов обследования условий жизни несовершеннолетних граждан, в которых были даны рекомендации родителям, направленные на исключение нарушений законных прав и интересов несовершеннолетних детей.</w:t>
      </w:r>
    </w:p>
    <w:p w:rsidR="00A15865" w:rsidRPr="00007BB8" w:rsidRDefault="006057BC" w:rsidP="00007BB8">
      <w:pPr>
        <w:pStyle w:val="11"/>
        <w:shd w:val="clear" w:color="auto" w:fill="auto"/>
        <w:tabs>
          <w:tab w:val="left" w:pos="2590"/>
        </w:tabs>
        <w:spacing w:line="240" w:lineRule="auto"/>
        <w:ind w:left="40" w:right="40" w:firstLine="54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Одним из направлений деятельности отделения психолого-педагогической помощи семье и детям ОГКУСО «Центр помощи детям, оставшимся без попечения родителей, г. Черемхово» является ранняя профилактика семейного неблагополучия как условие профилактики социального сиротства. С этой целью ведется работа по выявлению и сопровождению семей, находящихся в трудной жизненной ситуации. Данные семьи классифицируются на 2 подгруппы, в зависимости от наличия (отсутствия) признаков раннего социально-опасного положения. С учетом данных обстоятельств составляется план индивидуальной работы с семьей.</w:t>
      </w:r>
      <w:r w:rsidR="00A15865" w:rsidRPr="00007BB8">
        <w:rPr>
          <w:sz w:val="28"/>
          <w:szCs w:val="28"/>
        </w:rPr>
        <w:t xml:space="preserve"> Осуществляются выезды в семьи с целью обследования жилищно-бытовых условий, выявления имеющихся социальных проблем, в решении которых семье необходима помощь субъектов профилактики, оказывается адресная помощь, проводятся профилактические беседы, мотивационная работа. На социальном сопровождении в отделении в 2017 году были поставлены 5 семей, находящихся в ТЖС, проживающих на территории МО «город Свирск». Из них: находятся в трудной жизненной ситуации 2 семьи, на уровне раннего СОП - 3 семьи. В целях оказания неотложной помощи, данным семьям предоставляются срочные социальные услуги на основании заявления от граждан, в сроки, обусловленные нуждаемостью. За истекший период 2017 года специалистами отделения оказаны следующие срочные социальные услуги:оказание помощи семье в выделении б/у вещей и предметов первой необходимости - 23 семьям (выделено 30 единиц, составлено 23 акта выполненных работ);оказание психологической помощи - 17 семей (составлено 17 акт</w:t>
      </w:r>
      <w:r w:rsidR="004C264C">
        <w:rPr>
          <w:sz w:val="28"/>
          <w:szCs w:val="28"/>
        </w:rPr>
        <w:t>о</w:t>
      </w:r>
      <w:r w:rsidR="00A15865" w:rsidRPr="00007BB8">
        <w:rPr>
          <w:sz w:val="28"/>
          <w:szCs w:val="28"/>
        </w:rPr>
        <w:t xml:space="preserve">в выполненных работ);оказание юридической консультативной помощи - 3 чел. (составлено 3 акта выполненных работ). </w:t>
      </w:r>
    </w:p>
    <w:p w:rsidR="00A15865" w:rsidRPr="00007BB8" w:rsidRDefault="00A15865" w:rsidP="00007BB8">
      <w:pPr>
        <w:pStyle w:val="11"/>
        <w:shd w:val="clear" w:color="auto" w:fill="auto"/>
        <w:tabs>
          <w:tab w:val="left" w:pos="2590"/>
        </w:tabs>
        <w:spacing w:line="240" w:lineRule="auto"/>
        <w:ind w:left="40" w:right="40" w:firstLine="54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С целью осуществления мониторинга ситуации, в данных семьях проводятся социальные патронажи. Составляется план посещения семей СОП. Периодичность выездов в семьи зависит от ситуации, сложившейся в семье, но не реже 1 раза в квартал. По результатам каждого посещения семьи составляются акты контроля. За истекший период 2017 года осуществлено </w:t>
      </w:r>
      <w:r w:rsidRPr="00007BB8">
        <w:rPr>
          <w:rStyle w:val="1pt"/>
          <w:rFonts w:ascii="Times New Roman" w:hAnsi="Times New Roman" w:cs="Times New Roman"/>
          <w:sz w:val="28"/>
          <w:szCs w:val="28"/>
        </w:rPr>
        <w:t xml:space="preserve">115 </w:t>
      </w:r>
      <w:r w:rsidRPr="00007BB8">
        <w:rPr>
          <w:sz w:val="28"/>
          <w:szCs w:val="28"/>
        </w:rPr>
        <w:t xml:space="preserve">выездов в данные семьи. С законными представителями несовершеннолетних ведется работа педагогом-психологом отделения. Проводятся психологические обследования внутрисемейных отношений и личностных особенностей </w:t>
      </w:r>
      <w:r w:rsidRPr="00007BB8">
        <w:rPr>
          <w:sz w:val="28"/>
          <w:szCs w:val="28"/>
        </w:rPr>
        <w:lastRenderedPageBreak/>
        <w:t>несовершеннолетних, проживающих в семьях, состоящих на социальном сопровождении - 15 семей. С родителями, проживающими в семьях, находящихся в СОП, проводятся психологические мероприятия направленные на мотивацию прохождения лечения от алкогольной (наркотической) зависимости, ведутся беседы о необходимости исполнения родительских обязанностей надлежащим образом, об ответственности за жизнь и здоровье несовершеннолетних, о необходимости ведения здорового образа жизни. Согласно графика посещения семей, нуждающихся в особом психологическом сопровождении, посещаются семьи по месту их пребывания, по необходимости родители приглашаются в отделение для прохождения повторного диагностирования с целью выявления проблем и консультирования по преодолению возникшей проблемы в семье.</w:t>
      </w:r>
    </w:p>
    <w:p w:rsidR="008E2340" w:rsidRPr="00007BB8" w:rsidRDefault="00A15865" w:rsidP="00007BB8">
      <w:pPr>
        <w:pStyle w:val="11"/>
        <w:shd w:val="clear" w:color="auto" w:fill="auto"/>
        <w:tabs>
          <w:tab w:val="left" w:pos="2590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007BB8">
        <w:rPr>
          <w:sz w:val="28"/>
          <w:szCs w:val="28"/>
        </w:rPr>
        <w:t>П</w:t>
      </w:r>
      <w:r w:rsidR="006057BC" w:rsidRPr="00007BB8">
        <w:rPr>
          <w:sz w:val="28"/>
          <w:szCs w:val="28"/>
        </w:rPr>
        <w:t>роводились мероприятия по профилактике детского травматизма в летней период, в том числе разъяснительные работы с родителями (законными представителями) несовершеннолетних по профилактике несчастных случаев среди детей. Была проведена профилактическая акции «Сохраним наших детей». Данная акция была направлена на обеспечение безопасности детей, проживающих в семьях, состоящих на учёте в Банке данных Иркутской области о семьях и несовершеннолетних, находящихся в социально опасном положении. В рамках акции были проведены следующие мероприятия</w:t>
      </w:r>
      <w:r w:rsidR="002A483B" w:rsidRPr="00007BB8">
        <w:rPr>
          <w:sz w:val="28"/>
          <w:szCs w:val="28"/>
        </w:rPr>
        <w:t>: в</w:t>
      </w:r>
      <w:r w:rsidR="006057BC" w:rsidRPr="00007BB8">
        <w:rPr>
          <w:sz w:val="28"/>
          <w:szCs w:val="28"/>
        </w:rPr>
        <w:t xml:space="preserve"> организационный период:  в отделении психолого-педагогической помощи семье и детям было проведено организационное совещание, на котором специалисты по социальной работе были ознакомлены с алгоритмом организации профилактической работы с семьями группы высокого социального риска в летний период 2017 года;</w:t>
      </w:r>
      <w:r w:rsidR="002A483B" w:rsidRPr="00007BB8">
        <w:rPr>
          <w:sz w:val="28"/>
          <w:szCs w:val="28"/>
        </w:rPr>
        <w:t xml:space="preserve"> </w:t>
      </w:r>
      <w:r w:rsidR="006057BC" w:rsidRPr="00007BB8">
        <w:rPr>
          <w:sz w:val="28"/>
          <w:szCs w:val="28"/>
        </w:rPr>
        <w:t xml:space="preserve"> в целях оказания содействия в организации летней занятости несовершен</w:t>
      </w:r>
      <w:r w:rsidR="006057BC" w:rsidRPr="00007BB8">
        <w:rPr>
          <w:sz w:val="28"/>
          <w:szCs w:val="28"/>
        </w:rPr>
        <w:softHyphen/>
        <w:t>нолетних, состоящих на учете в Банке данных Иркутской области о семьях и несовершеннолетних, находящихся в социально опасном положении, в лагерях дневного пребывания и детских оздоровительных лагерях, были проведены консультации с родителями о порядке обращения и подготовке пакета документов в ОГКУ «УСЗН по Черемховскому району, г. Черемхово и г. Свирску» и общеобразовательные учреждения для получения путевок в ДОЛ Иркутской области и мест в лагерях дневного пребывания;</w:t>
      </w:r>
      <w:r w:rsidR="002A483B" w:rsidRPr="00007BB8">
        <w:rPr>
          <w:sz w:val="28"/>
          <w:szCs w:val="28"/>
        </w:rPr>
        <w:t xml:space="preserve"> </w:t>
      </w:r>
      <w:r w:rsidR="006057BC" w:rsidRPr="00007BB8">
        <w:rPr>
          <w:sz w:val="28"/>
          <w:szCs w:val="28"/>
        </w:rPr>
        <w:t>во время посещения семей с родителями были проведены профилактические беседы: о недопустимости управления несовершен</w:t>
      </w:r>
      <w:r w:rsidR="006057BC" w:rsidRPr="00007BB8">
        <w:rPr>
          <w:sz w:val="28"/>
          <w:szCs w:val="28"/>
        </w:rPr>
        <w:softHyphen/>
        <w:t>нолетними автомобильным транспортом, мопедам, мотоциклами, об усилении контроля за детьми на водоемах и купании только в разрешенных местах, о недопустимости нахождения детей на водоемах без сопровождения взрослых; о соблюдении правил дорожного движения при перевозке детей на автотранспорте;</w:t>
      </w:r>
      <w:r w:rsidR="002A483B" w:rsidRPr="00007BB8">
        <w:rPr>
          <w:sz w:val="28"/>
          <w:szCs w:val="28"/>
        </w:rPr>
        <w:t xml:space="preserve"> </w:t>
      </w:r>
      <w:r w:rsidR="006057BC" w:rsidRPr="00007BB8">
        <w:rPr>
          <w:sz w:val="28"/>
          <w:szCs w:val="28"/>
        </w:rPr>
        <w:t xml:space="preserve"> </w:t>
      </w:r>
      <w:r w:rsidR="003F2906" w:rsidRPr="00007BB8">
        <w:rPr>
          <w:sz w:val="28"/>
          <w:szCs w:val="28"/>
        </w:rPr>
        <w:t>в</w:t>
      </w:r>
      <w:r w:rsidR="006057BC" w:rsidRPr="00007BB8">
        <w:rPr>
          <w:sz w:val="28"/>
          <w:szCs w:val="28"/>
        </w:rPr>
        <w:t xml:space="preserve"> летний период: с 01.06.2017 года по 31.08.2017 г. при посещении семей, находящихся в грудной жизненной ситуации и социально-опасном положении, с родителями проведены беседы об ответственности за создание условий для </w:t>
      </w:r>
      <w:r w:rsidR="006057BC" w:rsidRPr="00007BB8">
        <w:rPr>
          <w:rStyle w:val="-1pt"/>
          <w:rFonts w:ascii="Times New Roman" w:hAnsi="Times New Roman" w:cs="Times New Roman"/>
          <w:sz w:val="28"/>
          <w:szCs w:val="28"/>
        </w:rPr>
        <w:t xml:space="preserve">детей, об </w:t>
      </w:r>
      <w:r w:rsidR="006057BC" w:rsidRPr="00007BB8">
        <w:rPr>
          <w:sz w:val="28"/>
          <w:szCs w:val="28"/>
        </w:rPr>
        <w:t>осуществлении должного контроля за их местонахождением и времяпрепровождением, об организации досуга детей в летний период.</w:t>
      </w:r>
      <w:r w:rsidR="008E2340" w:rsidRPr="00007BB8">
        <w:rPr>
          <w:sz w:val="28"/>
          <w:szCs w:val="28"/>
        </w:rPr>
        <w:t xml:space="preserve">  </w:t>
      </w:r>
      <w:r w:rsidR="006057BC" w:rsidRPr="00007BB8">
        <w:rPr>
          <w:sz w:val="28"/>
          <w:szCs w:val="28"/>
        </w:rPr>
        <w:t xml:space="preserve">С целью обеспечения доступности для родителей (законных представителей) и их несовершеннолетних детей помощи специалистов в области социально-психолого-педагогической поддержки, </w:t>
      </w:r>
      <w:r w:rsidR="006057BC" w:rsidRPr="00007BB8">
        <w:rPr>
          <w:sz w:val="28"/>
          <w:szCs w:val="28"/>
        </w:rPr>
        <w:lastRenderedPageBreak/>
        <w:t>способствующей решению семейных проблем, педагогом - психологом были проведены следующие социально-психологические мероприятие:</w:t>
      </w:r>
      <w:r w:rsidR="002A483B" w:rsidRPr="00007BB8">
        <w:rPr>
          <w:sz w:val="28"/>
          <w:szCs w:val="28"/>
        </w:rPr>
        <w:t xml:space="preserve"> </w:t>
      </w:r>
      <w:r w:rsidR="006057BC" w:rsidRPr="00007BB8">
        <w:rPr>
          <w:sz w:val="28"/>
          <w:szCs w:val="28"/>
        </w:rPr>
        <w:t xml:space="preserve">социально-психологические </w:t>
      </w:r>
      <w:r w:rsidR="002A483B" w:rsidRPr="00007BB8">
        <w:rPr>
          <w:sz w:val="28"/>
          <w:szCs w:val="28"/>
        </w:rPr>
        <w:t>к</w:t>
      </w:r>
      <w:r w:rsidR="006057BC" w:rsidRPr="00007BB8">
        <w:rPr>
          <w:sz w:val="28"/>
          <w:szCs w:val="28"/>
        </w:rPr>
        <w:t>онсультации, в том числе по вопросам внутрисемейных отношений, по решению проблем межличностных и других значимых отношений, направленных на профилактику самовольных уходов детей из семьи как одной из причин возникновения опасных условий для их жизни и здоровья;</w:t>
      </w:r>
      <w:r w:rsidR="002A483B" w:rsidRPr="00007BB8">
        <w:rPr>
          <w:sz w:val="28"/>
          <w:szCs w:val="28"/>
        </w:rPr>
        <w:t xml:space="preserve"> </w:t>
      </w:r>
      <w:r w:rsidR="006057BC" w:rsidRPr="00007BB8">
        <w:rPr>
          <w:sz w:val="28"/>
          <w:szCs w:val="28"/>
        </w:rPr>
        <w:t>проведены 7 социально-психологических патронажей, предусматривающих 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помощи;</w:t>
      </w:r>
      <w:r w:rsidR="002A483B" w:rsidRPr="00007BB8">
        <w:rPr>
          <w:sz w:val="28"/>
          <w:szCs w:val="28"/>
        </w:rPr>
        <w:t xml:space="preserve"> </w:t>
      </w:r>
      <w:r w:rsidR="006057BC" w:rsidRPr="00007BB8">
        <w:rPr>
          <w:sz w:val="28"/>
          <w:szCs w:val="28"/>
        </w:rPr>
        <w:t>проведены беседы об исполнении родительских обязанностей, о необходимости осуществления контроля за детьми и недопустимости фактов жестокого обращения с ними.</w:t>
      </w:r>
      <w:r w:rsidR="002A483B" w:rsidRPr="00007BB8">
        <w:rPr>
          <w:sz w:val="28"/>
          <w:szCs w:val="28"/>
        </w:rPr>
        <w:t xml:space="preserve"> При посещении семей родителям и несовершеннолетним детям были вручены информационные буклеты, которые содержали в себе информацию на разные профилактические темы:</w:t>
      </w:r>
      <w:r w:rsidR="008E2340" w:rsidRPr="00007BB8">
        <w:rPr>
          <w:sz w:val="28"/>
          <w:szCs w:val="28"/>
        </w:rPr>
        <w:t xml:space="preserve">  </w:t>
      </w:r>
      <w:r w:rsidR="002A483B" w:rsidRPr="00007BB8">
        <w:rPr>
          <w:sz w:val="28"/>
          <w:szCs w:val="28"/>
        </w:rPr>
        <w:t>«Правила поведения на воде»; «Правила дорожного движения для детей», «Безопасная дорога в школу»;</w:t>
      </w:r>
      <w:r w:rsidR="008E2340" w:rsidRPr="00007BB8">
        <w:rPr>
          <w:sz w:val="28"/>
          <w:szCs w:val="28"/>
        </w:rPr>
        <w:t xml:space="preserve"> </w:t>
      </w:r>
      <w:r w:rsidR="002A483B" w:rsidRPr="00007BB8">
        <w:rPr>
          <w:sz w:val="28"/>
          <w:szCs w:val="28"/>
        </w:rPr>
        <w:t>Памятка о правилах пожарной безопасности в индивидуальном жилом доме и в многоквартирных жилых домах»;</w:t>
      </w:r>
      <w:r w:rsidR="008E2340" w:rsidRPr="00007BB8">
        <w:rPr>
          <w:sz w:val="28"/>
          <w:szCs w:val="28"/>
        </w:rPr>
        <w:t xml:space="preserve"> </w:t>
      </w:r>
      <w:r w:rsidR="002A483B" w:rsidRPr="00007BB8">
        <w:rPr>
          <w:sz w:val="28"/>
          <w:szCs w:val="28"/>
        </w:rPr>
        <w:t>Памятка для родителей о том, как избежать трагедий, связанные с падением из окон: «Как предотвратить выпадение ребёнка из окон», «У наших детей нет крыльев»;</w:t>
      </w:r>
      <w:r w:rsidR="008E2340" w:rsidRPr="00007BB8">
        <w:rPr>
          <w:sz w:val="28"/>
          <w:szCs w:val="28"/>
        </w:rPr>
        <w:t xml:space="preserve"> </w:t>
      </w:r>
      <w:r w:rsidR="002A483B" w:rsidRPr="00007BB8">
        <w:rPr>
          <w:sz w:val="28"/>
          <w:szCs w:val="28"/>
        </w:rPr>
        <w:t>Памятка для родителей о предотвращении жестокого обращения с ребенком;</w:t>
      </w:r>
      <w:r w:rsidR="008E2340" w:rsidRPr="00007BB8">
        <w:rPr>
          <w:sz w:val="28"/>
          <w:szCs w:val="28"/>
        </w:rPr>
        <w:t xml:space="preserve"> И</w:t>
      </w:r>
      <w:r w:rsidR="002A483B" w:rsidRPr="00007BB8">
        <w:rPr>
          <w:sz w:val="28"/>
          <w:szCs w:val="28"/>
        </w:rPr>
        <w:t>нформационный буклет с телефонами доверия: «Психологическая помощь семье и детям»; «Воспитание ребёнка без обид и унижений»; «Что такое жестокое обращение?!»</w:t>
      </w:r>
      <w:r w:rsidR="008E2340" w:rsidRPr="00007BB8">
        <w:rPr>
          <w:sz w:val="28"/>
          <w:szCs w:val="28"/>
        </w:rPr>
        <w:t xml:space="preserve"> </w:t>
      </w:r>
    </w:p>
    <w:p w:rsidR="003F2906" w:rsidRPr="00007BB8" w:rsidRDefault="008E2340" w:rsidP="00007BB8">
      <w:pPr>
        <w:pStyle w:val="11"/>
        <w:shd w:val="clear" w:color="auto" w:fill="auto"/>
        <w:spacing w:line="240" w:lineRule="auto"/>
        <w:ind w:left="40" w:right="20" w:firstLine="540"/>
        <w:jc w:val="both"/>
        <w:rPr>
          <w:color w:val="000000"/>
          <w:sz w:val="28"/>
          <w:szCs w:val="28"/>
        </w:rPr>
      </w:pPr>
      <w:r w:rsidRPr="00007BB8">
        <w:rPr>
          <w:sz w:val="28"/>
          <w:szCs w:val="28"/>
        </w:rPr>
        <w:t xml:space="preserve">В соответствии с Распоряжением заместителя председателя Правительства Иркутской области В.Ф. Вобликовой от 05.06.2017.г. № 41-рэп «О проведении областного межведомственного профилактического мероприятия «Осторожно: ребенок на окне», на территории г. Свирска проводилась профилактическая межведомственная акция, направленная на предупреждение травматизма детей и сокращение случаев детской смертности от внешних причин. Акция проходила с 15 июня по 15 июля 2017 г. и была направлена на информирование родителей о сложившейся ситуации на территории Иркутской области в целом, так и на территориях данных муниципальных образований, в частности. Целью данной акции было обратить внимание родителей на необходимость соблюдения правил безопасности в быту. При подготовке к проведению акции специалистами по социальной работе с семьями отделения психолого-педагогической помощи семье и детям были разработаны информационные буклеты и памятки «Осторожно: открытое окно и дети!», которые распространялись среди населения. На территории г. Свирск участковый специалист посетил 22 семьи, находящихся в трудной жизненной ситуации и состоящих на учете в Банке данных Иркутской области о семьях и несовершеннолетних, находящихся в социально опасном положении;. Родителям несовершеннолетних вручены 38 буклетов. </w:t>
      </w:r>
      <w:r w:rsidR="003F2906" w:rsidRPr="00007BB8">
        <w:rPr>
          <w:sz w:val="28"/>
          <w:szCs w:val="28"/>
        </w:rPr>
        <w:t>Кроме того про</w:t>
      </w:r>
      <w:r w:rsidR="001C621D" w:rsidRPr="00007BB8">
        <w:rPr>
          <w:sz w:val="28"/>
          <w:szCs w:val="28"/>
        </w:rPr>
        <w:t>в</w:t>
      </w:r>
      <w:r w:rsidR="003F2906" w:rsidRPr="00007BB8">
        <w:rPr>
          <w:sz w:val="28"/>
          <w:szCs w:val="28"/>
        </w:rPr>
        <w:t xml:space="preserve">едены </w:t>
      </w:r>
      <w:r w:rsidR="003F2906" w:rsidRPr="00007BB8">
        <w:rPr>
          <w:color w:val="000000"/>
          <w:sz w:val="28"/>
          <w:szCs w:val="28"/>
        </w:rPr>
        <w:t xml:space="preserve">инструктажи с педагогами и помощниками воспитателей </w:t>
      </w:r>
      <w:r w:rsidR="003F2906" w:rsidRPr="00007BB8">
        <w:rPr>
          <w:sz w:val="28"/>
          <w:szCs w:val="28"/>
        </w:rPr>
        <w:t xml:space="preserve">во всех муниципальных дошкольных образовательных учреждениях </w:t>
      </w:r>
      <w:r w:rsidR="003F2906" w:rsidRPr="00007BB8">
        <w:rPr>
          <w:color w:val="000000"/>
          <w:sz w:val="28"/>
          <w:szCs w:val="28"/>
        </w:rPr>
        <w:t>по профилактике выпадения детей из окон;</w:t>
      </w:r>
      <w:r w:rsidR="001C621D" w:rsidRPr="00007BB8">
        <w:rPr>
          <w:color w:val="000000"/>
          <w:sz w:val="28"/>
          <w:szCs w:val="28"/>
        </w:rPr>
        <w:t xml:space="preserve"> </w:t>
      </w:r>
      <w:r w:rsidR="003F2906" w:rsidRPr="00007BB8">
        <w:rPr>
          <w:color w:val="000000"/>
          <w:sz w:val="28"/>
          <w:szCs w:val="28"/>
        </w:rPr>
        <w:t xml:space="preserve"> размещен</w:t>
      </w:r>
      <w:r w:rsidR="001C621D" w:rsidRPr="00007BB8">
        <w:rPr>
          <w:color w:val="000000"/>
          <w:sz w:val="28"/>
          <w:szCs w:val="28"/>
        </w:rPr>
        <w:t>ы</w:t>
      </w:r>
      <w:r w:rsidR="003F2906" w:rsidRPr="00007BB8">
        <w:rPr>
          <w:color w:val="000000"/>
          <w:sz w:val="28"/>
          <w:szCs w:val="28"/>
        </w:rPr>
        <w:t xml:space="preserve"> информационны</w:t>
      </w:r>
      <w:r w:rsidR="001C621D" w:rsidRPr="00007BB8">
        <w:rPr>
          <w:color w:val="000000"/>
          <w:sz w:val="28"/>
          <w:szCs w:val="28"/>
        </w:rPr>
        <w:t>е</w:t>
      </w:r>
      <w:r w:rsidR="003F2906" w:rsidRPr="00007BB8">
        <w:rPr>
          <w:color w:val="000000"/>
          <w:sz w:val="28"/>
          <w:szCs w:val="28"/>
        </w:rPr>
        <w:t xml:space="preserve"> материал</w:t>
      </w:r>
      <w:r w:rsidR="001C621D" w:rsidRPr="00007BB8">
        <w:rPr>
          <w:color w:val="000000"/>
          <w:sz w:val="28"/>
          <w:szCs w:val="28"/>
        </w:rPr>
        <w:t>ы</w:t>
      </w:r>
      <w:r w:rsidR="003F2906" w:rsidRPr="00007BB8">
        <w:rPr>
          <w:color w:val="000000"/>
          <w:sz w:val="28"/>
          <w:szCs w:val="28"/>
        </w:rPr>
        <w:t xml:space="preserve"> в уголках для родителей по теме: «Осторожно, </w:t>
      </w:r>
      <w:r w:rsidR="003F2906" w:rsidRPr="00007BB8">
        <w:rPr>
          <w:color w:val="000000"/>
          <w:sz w:val="28"/>
          <w:szCs w:val="28"/>
        </w:rPr>
        <w:lastRenderedPageBreak/>
        <w:t>ребенок в окне!»;</w:t>
      </w:r>
      <w:r w:rsidR="001C621D" w:rsidRPr="00007BB8">
        <w:rPr>
          <w:color w:val="000000"/>
          <w:sz w:val="28"/>
          <w:szCs w:val="28"/>
        </w:rPr>
        <w:t xml:space="preserve"> </w:t>
      </w:r>
      <w:r w:rsidR="003F2906" w:rsidRPr="00007BB8">
        <w:rPr>
          <w:color w:val="000000"/>
          <w:sz w:val="28"/>
          <w:szCs w:val="28"/>
        </w:rPr>
        <w:t>распространен</w:t>
      </w:r>
      <w:r w:rsidR="001C621D" w:rsidRPr="00007BB8">
        <w:rPr>
          <w:color w:val="000000"/>
          <w:sz w:val="28"/>
          <w:szCs w:val="28"/>
        </w:rPr>
        <w:t>ы</w:t>
      </w:r>
      <w:r w:rsidR="003F2906" w:rsidRPr="00007BB8">
        <w:rPr>
          <w:color w:val="000000"/>
          <w:sz w:val="28"/>
          <w:szCs w:val="28"/>
        </w:rPr>
        <w:t xml:space="preserve"> памят</w:t>
      </w:r>
      <w:r w:rsidR="001C621D" w:rsidRPr="00007BB8">
        <w:rPr>
          <w:color w:val="000000"/>
          <w:sz w:val="28"/>
          <w:szCs w:val="28"/>
        </w:rPr>
        <w:t>ки</w:t>
      </w:r>
      <w:r w:rsidR="003F2906" w:rsidRPr="00007BB8">
        <w:rPr>
          <w:color w:val="000000"/>
          <w:sz w:val="28"/>
          <w:szCs w:val="28"/>
        </w:rPr>
        <w:t xml:space="preserve"> среди родителей воспитанников «Угроза выпадения из окна», «Берегите детей!».</w:t>
      </w:r>
    </w:p>
    <w:p w:rsidR="003F2906" w:rsidRPr="00007BB8" w:rsidRDefault="003F2906" w:rsidP="00007BB8">
      <w:pPr>
        <w:jc w:val="both"/>
        <w:rPr>
          <w:sz w:val="28"/>
          <w:szCs w:val="28"/>
        </w:rPr>
      </w:pPr>
      <w:r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ab/>
        <w:t xml:space="preserve"> КДН и ЗП во взаимодействии с инспекторами ГИМС МЧС  России  по Иркутской области в постоянном режиме на территории города Свирска проводятся мероприятия, направленные  на информирование граждан о мерах предосторожности  при обращении с огнем и правилах поведения на воде. </w:t>
      </w:r>
      <w:r w:rsidR="001C621D" w:rsidRPr="00007BB8">
        <w:rPr>
          <w:sz w:val="28"/>
          <w:szCs w:val="28"/>
        </w:rPr>
        <w:t xml:space="preserve"> </w:t>
      </w:r>
      <w:r w:rsidRPr="00007BB8">
        <w:rPr>
          <w:sz w:val="28"/>
          <w:szCs w:val="28"/>
        </w:rPr>
        <w:t xml:space="preserve">Так </w:t>
      </w:r>
      <w:r w:rsidR="001C621D" w:rsidRPr="00007BB8">
        <w:rPr>
          <w:sz w:val="28"/>
          <w:szCs w:val="28"/>
        </w:rPr>
        <w:t xml:space="preserve">в ходе </w:t>
      </w:r>
      <w:r w:rsidRPr="00007BB8">
        <w:rPr>
          <w:sz w:val="28"/>
          <w:szCs w:val="28"/>
        </w:rPr>
        <w:t xml:space="preserve">профилактических рейдовых мероприятий по семьям и несовершеннолетним, находящимся в социально опасном положении, состоящим на учете в Банке данных СОП, ответственным секретарем КДН и ЗП совместно с государственным  инспектором  ГИМС МЧС  России  по Иркутской области А.А. Поповым,  проведены   индивидуальные беседы с родителями и несовершеннолетними на тему: «Пожарная безопасность, о недопустимости оставления  детей без присмотра»; «Неосторожное обращение с огнем - основная причина лесных пожаров»; «Правила безопасности  на воде»; «Меры предосторожности и правила поведения на воде»; «Оказание помощи пострадавшим на воде», распространены  информационные памятки.    </w:t>
      </w:r>
    </w:p>
    <w:p w:rsidR="0056733B" w:rsidRDefault="008E2340" w:rsidP="0056733B">
      <w:pPr>
        <w:pStyle w:val="11"/>
        <w:shd w:val="clear" w:color="auto" w:fill="auto"/>
        <w:spacing w:line="240" w:lineRule="auto"/>
        <w:ind w:left="40" w:right="20" w:firstLine="540"/>
        <w:jc w:val="both"/>
        <w:rPr>
          <w:sz w:val="28"/>
          <w:szCs w:val="28"/>
        </w:rPr>
      </w:pPr>
      <w:r w:rsidRPr="0056733B">
        <w:rPr>
          <w:sz w:val="28"/>
          <w:szCs w:val="28"/>
        </w:rPr>
        <w:t xml:space="preserve">В целях профилактики возникновения несчастных случаев на водоемах в осенне-зимний период в рамках проведения профилактического мероприятия «Осторожно - тонкий лед!» при посещении семей распространялись информационные буклеты и памятки «Правила поведения на водоемах», проводились профилактические беседы о недопустимости нахождения детей без сопровождения взрослых на водных объектах. </w:t>
      </w:r>
    </w:p>
    <w:p w:rsidR="0056733B" w:rsidRDefault="00261049" w:rsidP="0056733B">
      <w:pPr>
        <w:pStyle w:val="11"/>
        <w:shd w:val="clear" w:color="auto" w:fill="auto"/>
        <w:spacing w:line="240" w:lineRule="auto"/>
        <w:ind w:left="40" w:right="20" w:firstLine="540"/>
        <w:jc w:val="both"/>
        <w:rPr>
          <w:b/>
          <w:sz w:val="28"/>
          <w:szCs w:val="28"/>
        </w:rPr>
      </w:pPr>
      <w:r w:rsidRPr="0056733B">
        <w:rPr>
          <w:sz w:val="28"/>
          <w:szCs w:val="28"/>
        </w:rPr>
        <w:t>Большое внимание на территории муниципального образования «город Свирск» уделяется  организации отдыха и  оздоровления детей, в том числе состоящих на учёте в Банке данных СОП.  В  летнюю кампанию  2017 года  работали  5 лагерей дневного пребывания, стационарный лагерь  на базе отдыха «Ангара». Всего в летний период охвачено 28 несовершеннолетних, состоящих на учёте в Банке данных СОП, из них отдохнули по путёвкам                                      20 несовершеннолетних</w:t>
      </w:r>
      <w:r w:rsidR="003E0BB8" w:rsidRPr="0056733B">
        <w:rPr>
          <w:sz w:val="28"/>
          <w:szCs w:val="28"/>
        </w:rPr>
        <w:t xml:space="preserve"> в детских  оздоровительных лагерях (</w:t>
      </w:r>
      <w:r w:rsidR="003E0BB8" w:rsidRPr="0056733B">
        <w:rPr>
          <w:spacing w:val="-2"/>
          <w:sz w:val="28"/>
          <w:szCs w:val="28"/>
        </w:rPr>
        <w:t>ДОЛ «Надежда</w:t>
      </w:r>
      <w:r w:rsidR="003E0BB8" w:rsidRPr="0056733B">
        <w:rPr>
          <w:sz w:val="28"/>
          <w:szCs w:val="28"/>
        </w:rPr>
        <w:t xml:space="preserve"> ДОЛ «Орлёнок», п.л. «Статус,</w:t>
      </w:r>
      <w:r w:rsidR="003E0BB8" w:rsidRPr="0056733B">
        <w:rPr>
          <w:spacing w:val="-2"/>
          <w:sz w:val="28"/>
          <w:szCs w:val="28"/>
        </w:rPr>
        <w:t xml:space="preserve"> п.л. «Надежда»); </w:t>
      </w:r>
      <w:r w:rsidRPr="0056733B">
        <w:rPr>
          <w:sz w:val="28"/>
          <w:szCs w:val="28"/>
        </w:rPr>
        <w:t>трудоустроено 5</w:t>
      </w:r>
      <w:r w:rsidR="001C621D" w:rsidRPr="0056733B">
        <w:rPr>
          <w:sz w:val="28"/>
          <w:szCs w:val="28"/>
        </w:rPr>
        <w:t xml:space="preserve"> </w:t>
      </w:r>
      <w:r w:rsidRPr="0056733B">
        <w:rPr>
          <w:sz w:val="28"/>
          <w:szCs w:val="28"/>
        </w:rPr>
        <w:t xml:space="preserve">несовершеннолетних, кроме того в разные  летние периоды </w:t>
      </w:r>
      <w:r w:rsidR="003E0BB8" w:rsidRPr="0056733B">
        <w:rPr>
          <w:sz w:val="28"/>
          <w:szCs w:val="28"/>
        </w:rPr>
        <w:t>для них были организованы малозатратные формы досуга.</w:t>
      </w:r>
      <w:r w:rsidRPr="0056733B">
        <w:rPr>
          <w:sz w:val="28"/>
          <w:szCs w:val="28"/>
        </w:rPr>
        <w:t xml:space="preserve"> </w:t>
      </w:r>
    </w:p>
    <w:p w:rsidR="0056733B" w:rsidRDefault="00A15865" w:rsidP="0056733B">
      <w:pPr>
        <w:pStyle w:val="1"/>
        <w:spacing w:before="0" w:after="0"/>
        <w:ind w:firstLine="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3B">
        <w:rPr>
          <w:rFonts w:ascii="Times New Roman" w:hAnsi="Times New Roman" w:cs="Times New Roman"/>
          <w:b w:val="0"/>
          <w:sz w:val="28"/>
          <w:szCs w:val="28"/>
        </w:rPr>
        <w:t xml:space="preserve">Так </w:t>
      </w:r>
      <w:r w:rsidR="003E0BB8" w:rsidRPr="0056733B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1 июня </w:t>
      </w:r>
      <w:r w:rsidR="003E0BB8" w:rsidRPr="0056733B">
        <w:rPr>
          <w:rStyle w:val="c0"/>
          <w:rFonts w:ascii="Times New Roman" w:hAnsi="Times New Roman"/>
          <w:b w:val="0"/>
          <w:color w:val="000000"/>
          <w:sz w:val="28"/>
          <w:szCs w:val="28"/>
        </w:rPr>
        <w:t xml:space="preserve"> 2017 года специалистами учреждений культурной сферы в межведомственном взаимодействии  с отделом образования, образовательными учреждениями города для детей была организована</w:t>
      </w:r>
      <w:r w:rsidR="003E0BB8" w:rsidRPr="00567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BB8" w:rsidRPr="0056733B">
        <w:rPr>
          <w:rFonts w:ascii="Times New Roman" w:hAnsi="Times New Roman" w:cs="Times New Roman"/>
          <w:b w:val="0"/>
          <w:bCs w:val="0"/>
          <w:sz w:val="28"/>
          <w:szCs w:val="28"/>
        </w:rPr>
        <w:t>Детская</w:t>
      </w:r>
      <w:r w:rsidR="003E0BB8" w:rsidRPr="0056733B">
        <w:rPr>
          <w:rFonts w:ascii="Times New Roman" w:hAnsi="Times New Roman" w:cs="Times New Roman"/>
          <w:b w:val="0"/>
          <w:sz w:val="28"/>
          <w:szCs w:val="28"/>
        </w:rPr>
        <w:t xml:space="preserve"> игровая театрализованная программа «В царстве Берендея», посвященная Дню защиты детей. </w:t>
      </w:r>
      <w:r w:rsidR="005866B3" w:rsidRPr="00567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BB8" w:rsidRPr="0056733B">
        <w:rPr>
          <w:rFonts w:ascii="Times New Roman" w:hAnsi="Times New Roman" w:cs="Times New Roman"/>
          <w:b w:val="0"/>
          <w:sz w:val="28"/>
          <w:szCs w:val="28"/>
        </w:rPr>
        <w:t>Зрительская аудитория детской игровой театрализованной программы – дети, в количестве 1000 человек, из них 47 детей, состоящих на учете в КДН и ЗП МО «город Свирск</w:t>
      </w:r>
      <w:r w:rsidR="005866B3" w:rsidRPr="005673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0BB8" w:rsidRPr="0056733B">
        <w:rPr>
          <w:rFonts w:ascii="Times New Roman" w:hAnsi="Times New Roman" w:cs="Times New Roman"/>
          <w:b w:val="0"/>
          <w:sz w:val="28"/>
          <w:szCs w:val="28"/>
        </w:rPr>
        <w:t>2 июня на прилегающей территории клуба «Макарьево»</w:t>
      </w:r>
      <w:r w:rsidR="003E0BB8" w:rsidRPr="005673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проведены: Игровая программа  «Детство - прекрасная пора», бесплатный киносеанс </w:t>
      </w:r>
      <w:r w:rsidR="003E0BB8" w:rsidRPr="0056733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мультфильма "Три богатыря и морской царь", </w:t>
      </w:r>
      <w:r w:rsidR="003E0BB8" w:rsidRPr="005673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охвачено мероприятиями  90 детей, </w:t>
      </w:r>
      <w:r w:rsidR="003E0BB8" w:rsidRPr="0056733B">
        <w:rPr>
          <w:rFonts w:ascii="Times New Roman" w:hAnsi="Times New Roman" w:cs="Times New Roman"/>
          <w:b w:val="0"/>
          <w:sz w:val="28"/>
          <w:szCs w:val="28"/>
        </w:rPr>
        <w:t>из них   12 несовершеннолетних, состоящих на учете в КДН и</w:t>
      </w:r>
      <w:r w:rsidR="00392B48" w:rsidRPr="005673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6733B">
        <w:rPr>
          <w:rFonts w:ascii="Times New Roman" w:hAnsi="Times New Roman" w:cs="Times New Roman"/>
          <w:b w:val="0"/>
          <w:sz w:val="28"/>
          <w:szCs w:val="28"/>
        </w:rPr>
        <w:t>ЗП.</w:t>
      </w:r>
    </w:p>
    <w:p w:rsidR="00392B48" w:rsidRPr="00007BB8" w:rsidRDefault="00392B48" w:rsidP="005673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3B">
        <w:rPr>
          <w:rFonts w:ascii="Times New Roman" w:hAnsi="Times New Roman" w:cs="Times New Roman"/>
          <w:b w:val="0"/>
          <w:sz w:val="28"/>
          <w:szCs w:val="28"/>
        </w:rPr>
        <w:t>Также на территории города субъектами системы профилактики ведется разъяснительная и информационная работа среди населения по активизации нетерпимого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отношения к семейному неблагополучию, жестокому обращению с </w:t>
      </w:r>
      <w:r w:rsidRPr="00007B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детьми, через газету «Свирская Энергия», местное телевидение и посредством наглядной агитации. </w:t>
      </w:r>
    </w:p>
    <w:tbl>
      <w:tblPr>
        <w:tblW w:w="10389" w:type="dxa"/>
        <w:tblLook w:val="00A0"/>
      </w:tblPr>
      <w:tblGrid>
        <w:gridCol w:w="10389"/>
      </w:tblGrid>
      <w:tr w:rsidR="00113F2D" w:rsidRPr="00007BB8" w:rsidTr="00A80495">
        <w:tc>
          <w:tcPr>
            <w:tcW w:w="10389" w:type="dxa"/>
          </w:tcPr>
          <w:tbl>
            <w:tblPr>
              <w:tblW w:w="9498" w:type="dxa"/>
              <w:tblLook w:val="00A0"/>
            </w:tblPr>
            <w:tblGrid>
              <w:gridCol w:w="9498"/>
            </w:tblGrid>
            <w:tr w:rsidR="00113F2D" w:rsidRPr="00007BB8" w:rsidTr="00A02116">
              <w:trPr>
                <w:trHeight w:val="11920"/>
              </w:trPr>
              <w:tc>
                <w:tcPr>
                  <w:tcW w:w="9498" w:type="dxa"/>
                </w:tcPr>
                <w:p w:rsidR="00AE37AD" w:rsidRPr="00007BB8" w:rsidRDefault="00AE37AD" w:rsidP="00007BB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13F2D" w:rsidRPr="0056733B" w:rsidRDefault="00113F2D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4.Меры, принимаемые субъектами системы профилактики по обеспечению защиты прав и законных интересов несовершеннолетних</w:t>
                  </w:r>
                </w:p>
                <w:p w:rsidR="00113F2D" w:rsidRPr="00007BB8" w:rsidRDefault="00113F2D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20793E" w:rsidRPr="00007BB8" w:rsidRDefault="00113F2D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</w:t>
                  </w:r>
                  <w:r w:rsidR="0056733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КДН и ЗП </w:t>
                  </w: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совместно с субъектами  системы профилактики в пределах  своей компетенции принимают меры, направленные  на защиту прав и законных интересов несовершеннолетних. </w:t>
                  </w:r>
                  <w:r w:rsidR="0020793E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</w:p>
                <w:p w:rsidR="00EA779C" w:rsidRPr="00007BB8" w:rsidRDefault="0020793E" w:rsidP="00007BB8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 xml:space="preserve">      </w:t>
                  </w:r>
                  <w:r w:rsidR="00EA779C" w:rsidRPr="00007BB8">
                    <w:rPr>
                      <w:sz w:val="28"/>
                      <w:szCs w:val="28"/>
                    </w:rPr>
                    <w:t>За отчетный период 2017 года КДН и ЗП была о</w:t>
                  </w:r>
                  <w:r w:rsidR="001C621D" w:rsidRPr="00007BB8">
                    <w:rPr>
                      <w:sz w:val="28"/>
                      <w:szCs w:val="28"/>
                    </w:rPr>
                    <w:t>рганизована работа по распространению «Памятки по реагированию на информацию,  причиняющую вред здоровью и развитию детей, распространяемую в сети Интернет» (далее - Памятка)  посредством:  информирования субъектов системы профилактики, осуществляющих деятельность на территории города;  размещения  Памятки на сайте  КДН и ЗП МО «город Свирск»;  публикации в газете «Свирская энергия» № 15 (322),  19 апреля 2017 года;  распространения  гражданам, являющимися   пользователями сети Интернет (во время заседаний комиссии, в рейдовых мероприятиях по семьям,  педагогами на родительских собраниях в образовательных организациях;     представителями Свирской молодёжной общественной организации «Молодёжная волна» на улицах города  и др.)</w:t>
                  </w:r>
                </w:p>
                <w:p w:rsidR="005866B3" w:rsidRPr="00007BB8" w:rsidRDefault="00EA779C" w:rsidP="0056733B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В постоянном режиме проводится  работа  по оказанию различной помощи несовершеннолетним и семьям,  оказавшимся  в трудной жизненной ситуации.</w:t>
                  </w:r>
                  <w:r w:rsidR="0056733B">
                    <w:rPr>
                      <w:sz w:val="28"/>
                      <w:szCs w:val="28"/>
                    </w:rPr>
                    <w:t xml:space="preserve">  </w:t>
                  </w:r>
                  <w:r w:rsidR="005866B3" w:rsidRPr="00007BB8">
                    <w:rPr>
                      <w:sz w:val="28"/>
                      <w:szCs w:val="28"/>
                    </w:rPr>
                    <w:t xml:space="preserve">В  период с 13 апреля по 13 мая 2017г  на территории МО «город Свирск» прошла ежегодная  </w:t>
                  </w:r>
                  <w:r w:rsidR="005866B3" w:rsidRPr="00007BB8">
                    <w:rPr>
                      <w:rFonts w:eastAsia="Calibri"/>
                      <w:sz w:val="28"/>
                      <w:szCs w:val="28"/>
                    </w:rPr>
                    <w:t xml:space="preserve">благотворительная  акция «Неравнодушный Свирск-ру», целью которой </w:t>
                  </w:r>
                  <w:r w:rsidR="005866B3" w:rsidRPr="00007BB8">
                    <w:rPr>
                      <w:sz w:val="28"/>
                      <w:szCs w:val="28"/>
                    </w:rPr>
                    <w:t xml:space="preserve">является </w:t>
                  </w:r>
                  <w:r w:rsidR="005866B3" w:rsidRPr="00007BB8">
                    <w:rPr>
                      <w:rFonts w:eastAsia="Calibri"/>
                      <w:sz w:val="28"/>
                      <w:szCs w:val="28"/>
                    </w:rPr>
                    <w:t xml:space="preserve"> оказание помощи и  поддержки многодетным, малообеспеченным, попавшим в  трудную жизненную ситуацию семьям.</w:t>
                  </w:r>
                  <w:r w:rsidR="005866B3" w:rsidRPr="00007BB8">
                    <w:rPr>
                      <w:sz w:val="28"/>
                      <w:szCs w:val="28"/>
                    </w:rPr>
                    <w:t xml:space="preserve"> </w:t>
                  </w:r>
                  <w:r w:rsidR="005866B3" w:rsidRPr="00007BB8">
                    <w:rPr>
                      <w:rFonts w:eastAsia="Calibri"/>
                      <w:sz w:val="28"/>
                      <w:szCs w:val="28"/>
                    </w:rPr>
                    <w:t xml:space="preserve">Совместными усилиями свирчан </w:t>
                  </w:r>
                  <w:r w:rsidR="005866B3" w:rsidRPr="00007BB8">
                    <w:rPr>
                      <w:sz w:val="28"/>
                      <w:szCs w:val="28"/>
                    </w:rPr>
                    <w:t xml:space="preserve"> в 2017 году </w:t>
                  </w:r>
                  <w:r w:rsidR="005866B3" w:rsidRPr="00007BB8">
                    <w:rPr>
                      <w:rFonts w:eastAsia="Calibri"/>
                      <w:sz w:val="28"/>
                      <w:szCs w:val="28"/>
                    </w:rPr>
                    <w:t xml:space="preserve">были  собраны одежда, обувь, и др. предметы первой необходимости. В рамках проведения акции отв. секретарем КДН и ЗП совместно ведущим специалистом по социальным вопросам администрации МО «город Свирск»  в ходе рейдовых мероприятий,  собранные вещи были   переданы 17 семьям, в которых проживает 48 детей.  </w:t>
                  </w:r>
                </w:p>
                <w:p w:rsidR="00E17FD6" w:rsidRPr="00007BB8" w:rsidRDefault="005866B3" w:rsidP="00007BB8">
                  <w:pPr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 xml:space="preserve">17 мая 2017 года на территории муниципального образования «город Свирск» комиссией по делам несовершеннолетних и защите их прав МО «город Свирск»  совместно с  МУ «Городская библиотека» МО «город Свирск» проведены мероприятия  (беседы, консультации, раздача информационных материалов, буклетов)  посвященные  Международному дню детского телефона доверия (охват – 259 несовершеннолетних, уч-ся 5-9 классов). Служба детского телефона доверия является одним из ключевых моментов реализации прав ребёнка на информацию и защиту от всех форм насилия и жестокого обращения, и выполняет такие задачи, как психологическое  консультирование детей,  находящихся в трудной жизненной ситуации, экстренное реагирование при кризисных обращениях,  предупреждение суицидов, жестокого обращения с детьми и подростками.  </w:t>
                  </w:r>
                  <w:r w:rsidR="001C621D" w:rsidRPr="00007B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период с  15 августа по 15 октября 2017 года  КДН и ЗП  во взаимодействии с органами и учреждениями системы профилактики на территории г. Свирска проведено  областное  межведомственное  профилактическое мероприятие  «Каждого ребёнка за парту». </w:t>
                  </w:r>
                  <w:r w:rsidR="00EA779C" w:rsidRPr="00007BB8">
                    <w:rPr>
                      <w:color w:val="000000"/>
                      <w:sz w:val="28"/>
                      <w:szCs w:val="28"/>
                    </w:rPr>
                    <w:t>Х</w:t>
                  </w:r>
                  <w:r w:rsidR="001C621D" w:rsidRPr="00007BB8">
                    <w:rPr>
                      <w:color w:val="000000"/>
                      <w:sz w:val="28"/>
                      <w:szCs w:val="28"/>
                    </w:rPr>
                    <w:t>очется отметить, что в  этом году  впервые с нами  сотруднича</w:t>
                  </w:r>
                  <w:r w:rsidR="00EA779C" w:rsidRPr="00007BB8">
                    <w:rPr>
                      <w:color w:val="000000"/>
                      <w:sz w:val="28"/>
                      <w:szCs w:val="28"/>
                    </w:rPr>
                    <w:t>ло</w:t>
                  </w:r>
                  <w:r w:rsidR="001C621D" w:rsidRPr="00007BB8">
                    <w:rPr>
                      <w:color w:val="000000"/>
                      <w:sz w:val="28"/>
                      <w:szCs w:val="28"/>
                    </w:rPr>
                    <w:t xml:space="preserve"> Иркутское областное  отделение Российского детского фонда, которое в рамках  благотворительной акции «Школьный портфель» </w:t>
                  </w:r>
                  <w:r w:rsidR="00EA779C" w:rsidRPr="00007BB8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1C621D" w:rsidRPr="00007BB8">
                    <w:rPr>
                      <w:color w:val="000000"/>
                      <w:sz w:val="28"/>
                      <w:szCs w:val="28"/>
                    </w:rPr>
                    <w:t xml:space="preserve">ыделило школьную форму и канцелярию детям, из многодетных, малообеспеченных семей,  состоящих на учёте в Банке данных СОП.   </w:t>
                  </w:r>
                  <w:r w:rsidR="00EA779C" w:rsidRPr="00007BB8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1C621D" w:rsidRPr="00007BB8">
                    <w:rPr>
                      <w:color w:val="000000"/>
                      <w:sz w:val="28"/>
                      <w:szCs w:val="28"/>
                    </w:rPr>
                    <w:t>одарки Детского фонда, это школьные костюмы, сарафаны, комплекты жилет+юбка,  фирмы «Вид», а также портфели и канцелярские товары</w:t>
                  </w:r>
                  <w:r w:rsidR="00EA779C" w:rsidRPr="00007BB8">
                    <w:rPr>
                      <w:color w:val="000000"/>
                      <w:sz w:val="28"/>
                      <w:szCs w:val="28"/>
                    </w:rPr>
                    <w:t xml:space="preserve"> были переданы детям</w:t>
                  </w:r>
                  <w:r w:rsidR="00C146CF" w:rsidRPr="00007BB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1C621D" w:rsidRPr="00007BB8">
                    <w:rPr>
                      <w:color w:val="000000"/>
                      <w:sz w:val="28"/>
                      <w:szCs w:val="28"/>
                    </w:rPr>
                    <w:t>В целом   акцией охвачено26</w:t>
                  </w:r>
                  <w:r w:rsidR="00C146CF" w:rsidRPr="00007B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C621D" w:rsidRPr="00007BB8">
                    <w:rPr>
                      <w:color w:val="000000"/>
                      <w:sz w:val="28"/>
                      <w:szCs w:val="28"/>
                    </w:rPr>
                    <w:t xml:space="preserve">семей, в них </w:t>
                  </w:r>
                  <w:r w:rsidR="00C146CF" w:rsidRPr="00007BB8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1C621D" w:rsidRPr="00007BB8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C146CF" w:rsidRPr="00007BB8">
                    <w:rPr>
                      <w:color w:val="000000"/>
                      <w:sz w:val="28"/>
                      <w:szCs w:val="28"/>
                    </w:rPr>
                    <w:t>несовершеннолетний.</w:t>
                  </w:r>
                  <w:r w:rsidRPr="00007BB8">
                    <w:rPr>
                      <w:sz w:val="28"/>
                      <w:szCs w:val="28"/>
                    </w:rPr>
                    <w:t xml:space="preserve"> </w:t>
                  </w:r>
                </w:p>
                <w:p w:rsidR="00E17FD6" w:rsidRPr="00007BB8" w:rsidRDefault="00113F2D" w:rsidP="00007BB8">
                  <w:pPr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 xml:space="preserve">           </w:t>
                  </w:r>
                  <w:r w:rsidR="00C146CF" w:rsidRPr="00007BB8">
                    <w:rPr>
                      <w:sz w:val="28"/>
                      <w:szCs w:val="28"/>
                    </w:rPr>
                    <w:t>В ноябре 2</w:t>
                  </w:r>
                  <w:r w:rsidRPr="00007BB8">
                    <w:rPr>
                      <w:sz w:val="28"/>
                      <w:szCs w:val="28"/>
                    </w:rPr>
                    <w:t>01</w:t>
                  </w:r>
                  <w:r w:rsidR="00C146CF" w:rsidRPr="00007BB8">
                    <w:rPr>
                      <w:sz w:val="28"/>
                      <w:szCs w:val="28"/>
                    </w:rPr>
                    <w:t>7</w:t>
                  </w:r>
                  <w:r w:rsidRPr="00007BB8">
                    <w:rPr>
                      <w:sz w:val="28"/>
                      <w:szCs w:val="28"/>
                    </w:rPr>
                    <w:t xml:space="preserve"> года на территории г. Свирска проведен</w:t>
                  </w:r>
                  <w:r w:rsidR="00C146CF" w:rsidRPr="00007BB8">
                    <w:rPr>
                      <w:sz w:val="28"/>
                      <w:szCs w:val="28"/>
                    </w:rPr>
                    <w:t>ы</w:t>
                  </w:r>
                  <w:r w:rsidRPr="00007BB8">
                    <w:rPr>
                      <w:sz w:val="28"/>
                      <w:szCs w:val="28"/>
                    </w:rPr>
                    <w:t xml:space="preserve"> </w:t>
                  </w:r>
                  <w:r w:rsidR="00C146CF" w:rsidRPr="00007BB8">
                    <w:rPr>
                      <w:sz w:val="28"/>
                      <w:szCs w:val="28"/>
                    </w:rPr>
                    <w:t xml:space="preserve"> мероприятия, посвящённые Всероссийскому</w:t>
                  </w:r>
                  <w:r w:rsidRPr="00007BB8">
                    <w:rPr>
                      <w:sz w:val="28"/>
                      <w:szCs w:val="28"/>
                    </w:rPr>
                    <w:t xml:space="preserve"> Дн</w:t>
                  </w:r>
                  <w:r w:rsidR="00C146CF" w:rsidRPr="00007BB8">
                    <w:rPr>
                      <w:sz w:val="28"/>
                      <w:szCs w:val="28"/>
                    </w:rPr>
                    <w:t>ю</w:t>
                  </w:r>
                  <w:r w:rsidRPr="00007BB8">
                    <w:rPr>
                      <w:sz w:val="28"/>
                      <w:szCs w:val="28"/>
                    </w:rPr>
                    <w:t xml:space="preserve"> правовой помощи детям, в котором приняли  участие представители системы профилактики - члены КДН и ЗП. В рамках проведения мероприятия организовано: индивидуальное юридическое, психолого-педагогическое консультирование для  родителей, находящихся в СОП, проведены  рейды по  семьям, находящимся в СОП</w:t>
                  </w:r>
                  <w:r w:rsidR="00E17FD6" w:rsidRPr="00007BB8">
                    <w:rPr>
                      <w:sz w:val="28"/>
                      <w:szCs w:val="28"/>
                    </w:rPr>
                    <w:t xml:space="preserve">. Кроме того </w:t>
                  </w:r>
                  <w:r w:rsidRPr="00007BB8">
                    <w:rPr>
                      <w:sz w:val="28"/>
                      <w:szCs w:val="28"/>
                    </w:rPr>
                    <w:t xml:space="preserve"> консультирование  граждан по вопросам оказания мер социальной поддержки, </w:t>
                  </w:r>
                  <w:r w:rsidR="00E17FD6" w:rsidRPr="00007BB8">
                    <w:rPr>
                      <w:sz w:val="28"/>
                      <w:szCs w:val="28"/>
                    </w:rPr>
                    <w:t xml:space="preserve">работа консультационного пункта по вопросам предоставления мер социальной поддержки населения в соответствующим законодательством (охвачено: количество участников/обращений 63, из них родителей, опекунов, приемных семей -63).  А также </w:t>
                  </w:r>
                  <w:r w:rsidRPr="00007BB8">
                    <w:rPr>
                      <w:sz w:val="28"/>
                      <w:szCs w:val="28"/>
                    </w:rPr>
                    <w:t xml:space="preserve"> круглые столы, беседы в образовательных  организациях на  правовую тематику.</w:t>
                  </w:r>
                </w:p>
                <w:p w:rsidR="00B645FD" w:rsidRPr="00007BB8" w:rsidRDefault="00376B9E" w:rsidP="00376B9E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B645FD" w:rsidRPr="00007BB8">
                    <w:rPr>
                      <w:sz w:val="28"/>
                      <w:szCs w:val="28"/>
                    </w:rPr>
                    <w:t xml:space="preserve"> соответствии распоряжением Иркутской области от 14 декабря 2017 года № 72-рэп «О проведении областного межведомственного профилактического мероприятия «Сохрани ребенку жизнь» в период с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="00B645FD" w:rsidRPr="00007BB8">
                    <w:rPr>
                      <w:sz w:val="28"/>
                      <w:szCs w:val="28"/>
                    </w:rPr>
                    <w:t>25 декабря 2017 года по 25 января 2018 года</w:t>
                  </w:r>
                  <w:r>
                    <w:rPr>
                      <w:sz w:val="28"/>
                      <w:szCs w:val="28"/>
                    </w:rPr>
                    <w:t xml:space="preserve">, КДН и ЗП </w:t>
                  </w:r>
                  <w:r w:rsidR="00B645FD" w:rsidRPr="00007BB8">
                    <w:rPr>
                      <w:sz w:val="28"/>
                      <w:szCs w:val="28"/>
                    </w:rPr>
                    <w:t xml:space="preserve">будет осуществляться </w:t>
                  </w:r>
                  <w:r>
                    <w:rPr>
                      <w:sz w:val="28"/>
                      <w:szCs w:val="28"/>
                    </w:rPr>
                    <w:t xml:space="preserve"> профилактические мероприятия по </w:t>
                  </w:r>
                  <w:r w:rsidR="00B645FD" w:rsidRPr="00007BB8">
                    <w:rPr>
                      <w:sz w:val="28"/>
                      <w:szCs w:val="28"/>
                    </w:rPr>
                    <w:t>семьями и</w:t>
                  </w:r>
                  <w:r>
                    <w:rPr>
                      <w:sz w:val="28"/>
                      <w:szCs w:val="28"/>
                    </w:rPr>
                    <w:t xml:space="preserve"> (или)</w:t>
                  </w:r>
                  <w:r w:rsidR="00B645FD" w:rsidRPr="00007BB8">
                    <w:rPr>
                      <w:sz w:val="28"/>
                      <w:szCs w:val="28"/>
                    </w:rPr>
                    <w:t xml:space="preserve"> несовершеннолетними, находящимися в </w:t>
                  </w:r>
                  <w:r>
                    <w:rPr>
                      <w:sz w:val="28"/>
                      <w:szCs w:val="28"/>
                    </w:rPr>
                    <w:t xml:space="preserve">СОП, состоящим на различных профилактических учётах в </w:t>
                  </w:r>
                  <w:r w:rsidRPr="00007BB8">
                    <w:rPr>
                      <w:sz w:val="28"/>
                      <w:szCs w:val="28"/>
                    </w:rPr>
                    <w:t xml:space="preserve"> органа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007BB8">
                    <w:rPr>
                      <w:sz w:val="28"/>
                      <w:szCs w:val="28"/>
                    </w:rPr>
                    <w:t xml:space="preserve"> и учреждениями системы профилактики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B645FD" w:rsidRPr="00007BB8">
                    <w:rPr>
                      <w:sz w:val="28"/>
                      <w:szCs w:val="28"/>
                    </w:rPr>
                    <w:t>Традиционно в преддверии новогодних праздников общество с ограниченными возможностями «ТМ Байкал» выделило новогодние (сладкие) подарки для детей из многодетных, малоимущих семей и семей, находящихся в банке данных СОП, а также в этом году подарки для данной категории семей предоставил  торговый центр «Абсолют». В ходе профилактических рейдов мероприятия «Сохрани ребенку жизнь» детям будут вручены новогодние (сладкие) подарки.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645FD" w:rsidRPr="00007BB8" w:rsidRDefault="00B645FD" w:rsidP="00007BB8">
                  <w:pPr>
                    <w:pStyle w:val="34"/>
                    <w:tabs>
                      <w:tab w:val="left" w:pos="708"/>
                    </w:tabs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С целью оказания социальной помощи семьям, находящимся в банке данных СОП отделом по развитию культурной сферы и библиотечного обслуживания администрации муниципального образования «город Свирск» было выделено 5 бесплатных билетов на посещение спектакля «Русалочка» в доме культуры «Русь», которое состоится 5 января 2018 года.</w:t>
                  </w:r>
                </w:p>
                <w:p w:rsidR="00113F2D" w:rsidRPr="00A22170" w:rsidRDefault="00113F2D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    </w:t>
                  </w:r>
                  <w:r w:rsidRPr="00A221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Организация и проведение социально-педагогической реабилитации несовершеннолетних, проводимой субъектами системы профилактики</w:t>
                  </w:r>
                </w:p>
                <w:p w:rsidR="00113F2D" w:rsidRPr="00007BB8" w:rsidRDefault="00113F2D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</w:pPr>
                </w:p>
                <w:p w:rsidR="00AE37AD" w:rsidRPr="00007BB8" w:rsidRDefault="00113F2D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07BB8"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         </w:t>
                  </w: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007BB8"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рганизационные социально-педагогические мероприятия проводятся в образовательных организациях  города, в основном, силами социальных педагогов,  и классных руководителей. </w:t>
                  </w: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Мероприятия, в  целом  направлены на  раннее выявление детей «группы риска», диагностику их проблем, разработку программ индивидуально-групповой работы и обеспечение условий их реализации. Эти функциональные направления деятельности осуществляются социально-педагогическими  службами   образовательных учреждений города. </w:t>
                  </w:r>
                </w:p>
                <w:p w:rsidR="00A00A2D" w:rsidRPr="00007BB8" w:rsidRDefault="00113F2D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</w:t>
                  </w:r>
                  <w:r w:rsidR="00A00A2D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связи с нарушением детско-родительских отношений, на психолого- педагогическом учете в отделении </w:t>
                  </w:r>
                  <w:r w:rsidR="00A15865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психолого-педагогической помощи семье и детям ОГКУ СО «Центр помощи детям, оставшимся без попечения родителей, г. Черемхово» </w:t>
                  </w:r>
                  <w:r w:rsidR="00A00A2D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состоят 5 семей. С родителями и несовершеннолетними детьми педагогом-психологом отделения ведется систематическая работа, проводятся профилактические беседы, психологические диагностики, тренинги, консультации. В случае помещения детей из данных семей в ОГБУ СО «ЦПД, «Гармония» г.</w:t>
                  </w:r>
                  <w:r w:rsidR="00A0211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A00A2D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Черемхово», в работе с данными семьями осуществляется тесное взаимодействие со специалистами данного учреждения. </w:t>
                  </w:r>
                </w:p>
                <w:p w:rsidR="00791F1A" w:rsidRPr="00007BB8" w:rsidRDefault="00A15865" w:rsidP="00D4741B">
                  <w:pPr>
                    <w:pStyle w:val="25"/>
                    <w:shd w:val="clear" w:color="auto" w:fill="auto"/>
                    <w:spacing w:before="0" w:after="0" w:line="240" w:lineRule="auto"/>
                    <w:ind w:left="40" w:right="40" w:hanging="6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В</w:t>
                  </w:r>
                  <w:r w:rsidR="00277CCB" w:rsidRPr="00007BB8">
                    <w:rPr>
                      <w:sz w:val="28"/>
                      <w:szCs w:val="28"/>
                    </w:rPr>
                    <w:t xml:space="preserve"> 2017 году в ОГБУСО «Центр помощи детям, оставшимся без попечения родителей, «Гармония» г. Черемхово» на основании Федерального закона от 24.06.1999 года № 120-ФЗ «Об основах системы профилактики безнадзорности и правонарушений несовершеннолетних» с территории г. Свирска на полное государственное обеспечение помещены 52 несовершеннолетних, из них:</w:t>
                  </w:r>
                  <w:r w:rsidRPr="00007BB8">
                    <w:rPr>
                      <w:sz w:val="28"/>
                      <w:szCs w:val="28"/>
                    </w:rPr>
                    <w:t xml:space="preserve"> </w:t>
                  </w:r>
                  <w:r w:rsidR="00277CCB" w:rsidRPr="00007BB8">
                    <w:rPr>
                      <w:sz w:val="28"/>
                      <w:szCs w:val="28"/>
                    </w:rPr>
                    <w:t>проживающие в семьях, находящихся в социально опасном положении</w:t>
                  </w:r>
                  <w:r w:rsidRPr="00007BB8">
                    <w:rPr>
                      <w:sz w:val="28"/>
                      <w:szCs w:val="28"/>
                    </w:rPr>
                    <w:t xml:space="preserve"> </w:t>
                  </w:r>
                  <w:bookmarkStart w:id="1" w:name="bookmark1"/>
                  <w:r w:rsidR="00277CCB" w:rsidRPr="00007BB8">
                    <w:rPr>
                      <w:sz w:val="28"/>
                      <w:szCs w:val="28"/>
                    </w:rPr>
                    <w:t>-51;</w:t>
                  </w:r>
                  <w:bookmarkEnd w:id="1"/>
                  <w:r w:rsidRPr="00007BB8">
                    <w:rPr>
                      <w:sz w:val="28"/>
                      <w:szCs w:val="28"/>
                    </w:rPr>
                    <w:t xml:space="preserve"> </w:t>
                  </w:r>
                  <w:r w:rsidR="00277CCB" w:rsidRPr="00007BB8">
                    <w:rPr>
                      <w:sz w:val="28"/>
                      <w:szCs w:val="28"/>
                    </w:rPr>
                    <w:t>оказавшиеся в трудной жизненной ситуации и нуждающиеся в социальной помощи и (или) реабилитации - 1.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="00277CCB" w:rsidRPr="00007BB8">
                    <w:rPr>
                      <w:sz w:val="28"/>
                      <w:szCs w:val="28"/>
                    </w:rPr>
                    <w:t>51 несовершеннолетний помещены на основании акта инспектора ОДН МО МВД России «Черемховский».</w:t>
                  </w:r>
                  <w:r w:rsidR="00791F1A" w:rsidRPr="00007BB8">
                    <w:rPr>
                      <w:sz w:val="28"/>
                      <w:szCs w:val="28"/>
                    </w:rPr>
                    <w:t xml:space="preserve"> </w:t>
                  </w:r>
                  <w:r w:rsidR="00277CCB" w:rsidRPr="00007BB8">
                    <w:rPr>
                      <w:sz w:val="28"/>
                      <w:szCs w:val="28"/>
                    </w:rPr>
                    <w:t>1 несовершеннолетняя принята на социальное обслуживание на основании заявления матери.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="00277CCB" w:rsidRPr="00007BB8">
                    <w:rPr>
                      <w:sz w:val="28"/>
                      <w:szCs w:val="28"/>
                    </w:rPr>
                    <w:t>Несовершеннолетние помещенные в учреждение в соответствии с Федеральным законом от 24.06.1999 года № 120-ФЗ «Об основах системы профилактики безнадзорности и правонарушений несовершеннолетних» приняты на социальное обслуживание в виде предоставления срочных социальных услуг на основании Федерального закона от 28.12.2013 № 442-ФЗ «Об основах социального обслуживания граждан в РФ», Закона Иркутской области № 144-оз от 01.12.2014 года «Об отдельных вопросах социального обслуживания граждан в Иркутской области», Приказа министерства социального развития, опеки и попечительства Иркутской области от 30.12.2014 года № 209-мпр «Об утверждении Порядка предоставления срочных социальных услуг» в целях оказания неотложной помощи.</w:t>
                  </w:r>
                  <w:r w:rsidR="00791F1A" w:rsidRPr="00007BB8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7CCB" w:rsidRPr="00007BB8" w:rsidRDefault="00277CCB" w:rsidP="00007BB8">
                  <w:pPr>
                    <w:pStyle w:val="25"/>
                    <w:shd w:val="clear" w:color="auto" w:fill="auto"/>
                    <w:spacing w:before="0" w:after="0" w:line="240" w:lineRule="auto"/>
                    <w:ind w:left="40" w:right="40" w:firstLine="860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lastRenderedPageBreak/>
                    <w:t>В связи с тем, что ОГБУСО «Центр помощи детям, оставшимся без попечения родителей, «Гармония» г. Черемхово» может предоставлять социальные услуги только несовершеннолетним, в учреждении в обязательном порядке в целях содействия возвращения несовершеннолетних в семьи родителей, профилактики социального сиротства и семейного благополучия, сохранения кровной семьи, проводилась консультационная работа с родителями (законными представителями) несовершеннолетних, помещенных в учреждение, т.к. очень часто неготовность родителей к ответственности за своего ребенка проявляется не сразу, а только при столкновении с определенными проблемами: потерей работы, жилья, хронической болезнью родителей, злоупотреблением ими алкоголем, что приводит к помещению детей в специализированные учреждения для несовершеннолетних, нуждающихся в социальной реабилитации, длительным пребываниям ребенка в таких учреждениях, а впоследствии отказа родителей от своих детей, либо лишении их родительских прав.</w:t>
                  </w:r>
                </w:p>
                <w:p w:rsidR="00791F1A" w:rsidRPr="00007BB8" w:rsidRDefault="00277CCB" w:rsidP="00D4741B">
                  <w:pPr>
                    <w:pStyle w:val="25"/>
                    <w:shd w:val="clear" w:color="auto" w:fill="auto"/>
                    <w:spacing w:before="0" w:after="0" w:line="240" w:lineRule="auto"/>
                    <w:ind w:left="60" w:right="40" w:firstLine="720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По итогам профилактической консультационной работы с семьями, учитывая заключения комиссии в актах обследования условий жизни гражданина, претендующего на воспитание ребёнка, на основании ст. 54, 68 Семейного кодекса РФ, в связи с заявлением родителей (законных представителей) несовершеннолетних в 2017 году с социального обслуживания сняты и переданы в родные семьи 31 ребенок</w:t>
                  </w:r>
                  <w:r w:rsidR="00D4741B">
                    <w:rPr>
                      <w:sz w:val="28"/>
                      <w:szCs w:val="28"/>
                    </w:rPr>
                    <w:t xml:space="preserve">, </w:t>
                  </w:r>
                  <w:r w:rsidRPr="00007BB8">
                    <w:rPr>
                      <w:sz w:val="28"/>
                      <w:szCs w:val="28"/>
                    </w:rPr>
                    <w:t>1 несовершеннолетний передан в семью попечителя.</w:t>
                  </w:r>
                  <w:r w:rsidR="00D4741B">
                    <w:rPr>
                      <w:sz w:val="28"/>
                      <w:szCs w:val="28"/>
                    </w:rPr>
                    <w:t xml:space="preserve">   </w:t>
                  </w:r>
                  <w:r w:rsidRPr="00007BB8">
                    <w:rPr>
                      <w:sz w:val="28"/>
                      <w:szCs w:val="28"/>
                    </w:rPr>
                    <w:t>Информация о выбытии несовершеннолетних направлялась в ОДН МО МВД России «Черемховский», КДН и ЗП МО «город Свирск», Отдел опеки и попечительства граждан, ОГКУСО «Центр помощи детям, оставшимся без попечения родителей, г. Черемхово».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Из общего числа поступивших, в рамках соглашения об реализации первичного медицинского обследования несовершеннолетним, находящимся в социально опасном положении или трудной жизненной ситуации, выявленным на территории г. Черемхово, Черемховского района и г. Свирска, после медицинского обследования в Приемном отделении переведены в ОГКУСО «Центр помощи детям, оставшимся без попечения родителей, г. Черемхово»</w:t>
                  </w:r>
                  <w:r w:rsidR="00A00417">
                    <w:rPr>
                      <w:sz w:val="28"/>
                      <w:szCs w:val="28"/>
                    </w:rPr>
                    <w:t xml:space="preserve">-                                              </w:t>
                  </w:r>
                  <w:r w:rsidRPr="00007BB8">
                    <w:rPr>
                      <w:sz w:val="28"/>
                      <w:szCs w:val="28"/>
                    </w:rPr>
                    <w:t xml:space="preserve"> 7 несовершеннолетних.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 xml:space="preserve">1 </w:t>
                  </w:r>
                  <w:r w:rsidR="00791F1A" w:rsidRPr="00007BB8">
                    <w:rPr>
                      <w:sz w:val="28"/>
                      <w:szCs w:val="28"/>
                    </w:rPr>
                    <w:t xml:space="preserve">несовершеннолетняя </w:t>
                  </w:r>
                  <w:r w:rsidRPr="00007BB8">
                    <w:rPr>
                      <w:sz w:val="28"/>
                      <w:szCs w:val="28"/>
                    </w:rPr>
                    <w:t>- после регистрации брака в связи с приобретением дееспособности выбыла из учреждения на основании личного заявления.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10 несовершеннолетних продолжили социальную реабилитацию в учреждении.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На первичный учет детей-сирот и детей, оставшихся без попечения родителей в органы опеки и попечительства поставлены 2 ребенка</w:t>
                  </w:r>
                  <w:r w:rsidR="00791F1A" w:rsidRPr="00007BB8">
                    <w:rPr>
                      <w:sz w:val="28"/>
                      <w:szCs w:val="28"/>
                    </w:rPr>
                    <w:t>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7CCB" w:rsidRPr="00007BB8" w:rsidRDefault="00277CCB" w:rsidP="00007BB8">
                  <w:pPr>
                    <w:pStyle w:val="25"/>
                    <w:shd w:val="clear" w:color="auto" w:fill="auto"/>
                    <w:spacing w:before="0" w:after="0" w:line="240" w:lineRule="auto"/>
                    <w:ind w:left="20" w:right="20" w:firstLine="560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 xml:space="preserve">В целях ликвидации трудной жизненной ситуации, восстановления социального статуса в коллективах сверстников, оказания социальной, психологической и иной помощи несовершеннолетним, осуществления их социальной реабилитации, защиты прав и законных интересов в ОГБУСО «Центр помощи детям, оставшимся без попечения родителей, «Гармония» </w:t>
                  </w:r>
                  <w:r w:rsidR="00D4741B">
                    <w:rPr>
                      <w:sz w:val="28"/>
                      <w:szCs w:val="28"/>
                    </w:rPr>
                    <w:t xml:space="preserve">              </w:t>
                  </w:r>
                  <w:r w:rsidRPr="00007BB8">
                    <w:rPr>
                      <w:sz w:val="28"/>
                      <w:szCs w:val="28"/>
                    </w:rPr>
                    <w:t xml:space="preserve">г. Черемхово» созданы благоприятные условия для проживания детей, </w:t>
                  </w:r>
                  <w:r w:rsidRPr="00007BB8">
                    <w:rPr>
                      <w:sz w:val="28"/>
                      <w:szCs w:val="28"/>
                    </w:rPr>
                    <w:lastRenderedPageBreak/>
                    <w:t>приближенные к домашним, способствующие интеллектуальному, эмоциональному, духовному, нравственному и физическому развитию детей. При размещении несовершеннолетних в семейно-воспитательных группах соблюдается принцип сохранения родственных связей. Каждая семейно- воспитательная группа имеет свой уклад, традиции. Создаются семейные советы, во главе которого стоит воспитатель. Жилые комнаты детей оборудованы необходимой мебелью, личные вещи детей хранятся в свободном беспрепятственном доступе. За каждой группой приказом директора закреплены по 3 воспитателя постоянно находящиеся на группах с детьми. Замещение работников работниками из других групп не допускается, за исключением уважительных причин. Режим дня, обеспечивающий сочетание обучения, труда и отдыха, составлен с учётом круглосуточного пребывания воспитанников в учреждении и в соответствии с требованиями норм САНПИН 2.4.3259-15. подразделяющийся на три категории: для детей дошкольного возраста, режим для разновозрастных семей и для выпускников постинтернатного отделения. Также разработаны режимы рабочего и выходного дня.</w:t>
                  </w:r>
                  <w:r w:rsidR="00791F1A" w:rsidRPr="00007BB8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Для личностного развития и социального становления в учреждении оборудованы швейная мастерская, столярная мастерская, музыкальный зал, тренажерный зал, спортивный зал, библиотека, комната психологической</w:t>
                  </w:r>
                  <w:r w:rsidR="00791F1A" w:rsidRPr="00007BB8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разгрузки. В учреждении имеются пищеблок, столовая, медицинский блок,</w:t>
                  </w:r>
                  <w:r w:rsidR="00791F1A" w:rsidRPr="00007BB8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прачечная, кабинеты специалистов.</w:t>
                  </w:r>
                </w:p>
                <w:p w:rsidR="00277CCB" w:rsidRPr="00007BB8" w:rsidRDefault="00277CCB" w:rsidP="00007BB8">
                  <w:pPr>
                    <w:pStyle w:val="25"/>
                    <w:shd w:val="clear" w:color="auto" w:fill="auto"/>
                    <w:spacing w:before="0" w:after="0" w:line="240" w:lineRule="auto"/>
                    <w:ind w:left="20" w:right="20" w:firstLine="560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На территории учреждения расположены футбольное, волейбольное поле, площадки для игр, детский городок.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В режиме дня предусмотрено время занятия психолога, логопеда, руководителя физ. воспитания, ЛФК, прогулки (игры, наблюдения, труд - уборка территории центра), занятий в кружках, репетиции, игры на свежем воздухе. Педагоги учат детей правильно планировать свободное время.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В учреждении с учетом возраста и интересов детей организованы разные виды кружков, студий, спортивных секций.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Учреждение взаимодействует с городскими учреждениями дополнительного образования детей. Дети посещают кружки, секции, объединения на базе: МУ ДО "Детский эколого-биологический центр г. Черемхово", МОУ ДО «Детско-юношеская спортивная школа г. Черемхово» (секция «Бокс», легкая атлетика), МУ ДО "Дом детства и юношества г. Черемхово"; МУ «Спортивно-оздоровительный комплекс Мартенсит» (бассейн).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Результатом занятий в кружках и секциях являются выставки детского творчества; создание декоративных поделок; участие в различных конкурсах и соревнованиях, ярмарках, форумах, праздниках; изготовление подарков к праздникам для ветеранов, попечителей, гостей и сотрудников Центра.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В учреждении ведется работа по дополнительным общеразвивающим программам. С учетом возраста и состояния здоровья, физического и психического развития дети посещают: секцию по футболу, хоккею;</w:t>
                  </w:r>
                  <w:r w:rsidRPr="00007BB8">
                    <w:rPr>
                      <w:sz w:val="28"/>
                      <w:szCs w:val="28"/>
                      <w:vertAlign w:val="subscript"/>
                    </w:rPr>
                    <w:t xml:space="preserve">; </w:t>
                  </w:r>
                  <w:r w:rsidRPr="00007BB8">
                    <w:rPr>
                      <w:sz w:val="28"/>
                      <w:szCs w:val="28"/>
                    </w:rPr>
                    <w:t xml:space="preserve">секцию по волейболу, баскетболу; бильярд, настольный теннис; тренажёрный зал; занятия вокальной группы «Креатив»; творческую мастерскую по ИЗО, творческую лабораторию «Сделай сам»; творческую лабораторию «Веселый портняжка»; хореографическую студию </w:t>
                  </w:r>
                  <w:r w:rsidRPr="00007BB8">
                    <w:rPr>
                      <w:sz w:val="28"/>
                      <w:szCs w:val="28"/>
                    </w:rPr>
                    <w:lastRenderedPageBreak/>
                    <w:t>«Гармония»; фотостудию «Миг»; кружок «Юный журналист».</w:t>
                  </w:r>
                </w:p>
                <w:p w:rsidR="00277CCB" w:rsidRPr="00007BB8" w:rsidRDefault="00277CCB" w:rsidP="00007BB8">
                  <w:pPr>
                    <w:pStyle w:val="25"/>
                    <w:shd w:val="clear" w:color="auto" w:fill="auto"/>
                    <w:spacing w:before="0" w:after="0" w:line="240" w:lineRule="auto"/>
                    <w:ind w:left="20" w:right="20" w:firstLine="560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Образовательная деятельность детей определяется в первую очередь выполнением норм Федерального закона № 273-Ф3 «Об образовании в Российской Федерации» и спецификой центра помощи детям, определенной Федеральным законом №442-ФЗ от 28 декабря 2013 г. «Об основах социального обслуживания граждан в Российской Федерации»</w:t>
                  </w:r>
                  <w:r w:rsidR="00D4741B">
                    <w:rPr>
                      <w:sz w:val="28"/>
                      <w:szCs w:val="28"/>
                    </w:rPr>
                    <w:t xml:space="preserve">. </w:t>
                  </w:r>
                  <w:r w:rsidRPr="00007BB8">
                    <w:rPr>
                      <w:sz w:val="28"/>
                      <w:szCs w:val="28"/>
                    </w:rPr>
                    <w:t xml:space="preserve">Дети школьного возраста обучаются по основным общеобразовательным программам в школах г. Черемхово: МОУ СОШ №8, №1, №5, №3, № 16, № 23; специальной (коррекционной) школе № 1; специальной (коррекционной) школе </w:t>
                  </w:r>
                  <w:r w:rsidRPr="00007BB8">
                    <w:rPr>
                      <w:rStyle w:val="2pt"/>
                      <w:sz w:val="28"/>
                      <w:szCs w:val="28"/>
                    </w:rPr>
                    <w:t>№2.</w:t>
                  </w:r>
                </w:p>
                <w:p w:rsidR="00277CCB" w:rsidRPr="00007BB8" w:rsidRDefault="00277CCB" w:rsidP="00007BB8">
                  <w:pPr>
                    <w:pStyle w:val="25"/>
                    <w:shd w:val="clear" w:color="auto" w:fill="auto"/>
                    <w:spacing w:before="0" w:after="0" w:line="240" w:lineRule="auto"/>
                    <w:ind w:left="20" w:right="20" w:firstLine="560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По основным образовательным программам среднего профессионального образования 1 ребенок обучается в ГБПОУ «Свирский электромеханический техникум».</w:t>
                  </w:r>
                </w:p>
                <w:p w:rsidR="00277CCB" w:rsidRPr="00007BB8" w:rsidRDefault="00277CCB" w:rsidP="00D4741B">
                  <w:pPr>
                    <w:pStyle w:val="25"/>
                    <w:shd w:val="clear" w:color="auto" w:fill="auto"/>
                    <w:tabs>
                      <w:tab w:val="left" w:pos="2313"/>
                      <w:tab w:val="left" w:pos="4455"/>
                      <w:tab w:val="left" w:pos="7533"/>
                    </w:tabs>
                    <w:spacing w:before="0" w:after="0" w:line="240" w:lineRule="auto"/>
                    <w:ind w:left="20" w:right="20" w:firstLine="560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В учреждении ведется работа по профилактике правонарушений и самовольных уходов. Специалистами учреждения систематически проводятся мероприятия с детьми «группы риска» и детьми учреждения с целью разъяснения уголовной, административной</w:t>
                  </w:r>
                  <w:r w:rsidR="00791F1A" w:rsidRPr="00007BB8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ответственности несовершеннолетних и т.д. привитию навыков ведения здорового образа жизни. Работа включает в себя блок занятий по программе «Убереги себя»  взаимодействие с МО МВД России «Черемховский» - проект «Мы открываем ВМЕСТЕ то, что ЗНАЮ Я», тематические недели по профилактике правонарушений и самовольных уходов, проведение советов профилактики, месячник по ЗОЖ. Были организованы мероприятия с педагогами по повышению профессиональной компетенции работы с детьми с отклоняющимся поведением и имеющим проблемы в эмоционально-волевой сфере, а так же по психологическому сопровождению и поддержке педагога в работе с данной категорией детей.</w:t>
                  </w:r>
                  <w:r w:rsidR="00791F1A" w:rsidRPr="00007BB8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 учреждение осуществляет межведомственное сотрудничество и взаимодействие с государственными, негосударственными некоммерческими организациями, благотворительными фондами, а также отдельными гражданами добровольцами (волонтерами): ОГКУ «Центр занятости населения г. Черемхово», УФНС по Иркутской области, ОДН МО МВД России «Черемховский», СМИ г. Черемхово, г. Свирска, МУДО «Дом детства и юношества г. Черемхово», Молодежный парламент г. Черемхово, Отдел по физической культуре, спорту и молодежной политике, ОГБУ СО «Комплексный центр социального обслуживания», МКУ «Центр поддержки молодежных инициатив», МБУК «Центральная городская библиотека г.Черемхово, Совет отцов г. Свирск, ГИБДД М</w:t>
                  </w:r>
                  <w:r w:rsidR="00D4741B">
                    <w:rPr>
                      <w:sz w:val="28"/>
                      <w:szCs w:val="28"/>
                    </w:rPr>
                    <w:t>О</w:t>
                  </w:r>
                  <w:r w:rsidRPr="00007BB8">
                    <w:rPr>
                      <w:sz w:val="28"/>
                      <w:szCs w:val="28"/>
                    </w:rPr>
                    <w:t xml:space="preserve"> МВД России «Черемховский», ОГБУЗ «Черемховская детская городская больница», Всероссийский Красный Крест, Российский детский фонд, Фонд поддержки </w:t>
                  </w:r>
                  <w:r w:rsidRPr="00007BB8">
                    <w:rPr>
                      <w:sz w:val="28"/>
                      <w:szCs w:val="28"/>
                    </w:rPr>
                    <w:lastRenderedPageBreak/>
                    <w:t>детей, находящихся в трудной жизненной ситуации, Свято-Никольский приход г. Черемхово.</w:t>
                  </w:r>
                  <w:r w:rsidR="00D4741B">
                    <w:rPr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sz w:val="28"/>
                      <w:szCs w:val="28"/>
                    </w:rPr>
                    <w:t>Велась работа с попечительским советом. Председатель Совета - Константин Борисович Зайцев, руководитель Управления ФНС России по Иркутской области.</w:t>
                  </w:r>
                </w:p>
                <w:p w:rsidR="00277CCB" w:rsidRDefault="00277CCB" w:rsidP="00D4741B">
                  <w:pPr>
                    <w:pStyle w:val="25"/>
                    <w:shd w:val="clear" w:color="auto" w:fill="auto"/>
                    <w:spacing w:before="0" w:after="0" w:line="240" w:lineRule="auto"/>
                    <w:ind w:left="20" w:right="-108" w:firstLine="560"/>
                    <w:jc w:val="both"/>
                    <w:rPr>
                      <w:sz w:val="28"/>
                      <w:szCs w:val="28"/>
                    </w:rPr>
                  </w:pPr>
                  <w:r w:rsidRPr="00007BB8">
                    <w:rPr>
                      <w:sz w:val="28"/>
                      <w:szCs w:val="28"/>
                    </w:rPr>
                    <w:t>Значимыми мероприятиями по профилактике социального сиротства стало мероприятие, которое оказалось результативным в решении поставленных задач учреждения. 23.10.2017 г. в рамках празднования «День матери» было проведено мероприятие для родителей детей, которые были помещены в учреждение временно. Программа мероприятия включала в себя: экскурсию по учреждению, лекцию для родителей «Психологические особенности детей, попавших в сиротское учреждение», детско-родительский творческий мастер- класс, концертную программу «Мама - главное слово в каждой судьбе!», индивидуальные консультации для родителей специалистов отделения</w:t>
                  </w:r>
                  <w:r w:rsidRPr="00007BB8">
                    <w:rPr>
                      <w:sz w:val="28"/>
                      <w:szCs w:val="28"/>
                    </w:rPr>
                    <w:br w:type="page"/>
                    <w:t>социально-правовой помощи, выставку рисунков детей, трансляцию видеоролика «Что для тебя значит мама?» В мероприятии приняли участие 12 родителей (родители 21 ребенка, помещенных в учреждение временно). Все родители встретились с детьми, посетили вышеуказанные мероприятия. Реализация проекта «Письмо в детство». Дети пишут письма родителям, рисуют рисунки и обводят ладони. Учреждением проводится индивидуальная работа с каждым родителем, лишенным родительских прав в целях выяснения возможности возвращения ребенка в семью, по реабилитации и восстановлению в родительских правах родителей воспитанников. За 2017 год родителям, лишенным родительских прав написано и отправлено 29 писем. В летний период 2017 года, дети, проживающие в учреждении отдохнули и оздоровились в ДОЛ Ласточка - 5 детей. Программа лагеря «Летняя академия успеха» является комплексной социально-педагогической программой (состоит из программ-модулей), которая реализуется в детском оздоровительном лагере «Ласточка». Цель программы: создание развивающей образовательной среды, способствующей развитию ключевых компетенций всех участников образовательного процесса. Весь летний период с детьми в лагере был педагог-психолог. Кроме групповых занятий в 3 возрастных группах, психолог проводила индивидуальные занятия, индивидуальную и групповую диагностику, в том числе направленную на выявление и профилактику суицидального поведения детей и подростков. В 2017 году были привлечены новые ресурсы - коммерческие организации г. Иркутска - мобильный 3D кинотеатр оказывал просмотр фильмов для детей «Книга джунглей», «Конг остров черепа» и мобильный планетарий с познавательной программой и видеотрансляцией на имитированном куполе неба «Удивительный мир вселенной».</w:t>
                  </w: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9565CC" w:rsidRDefault="003343F0" w:rsidP="00C1449B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 </w:t>
                  </w:r>
                  <w:r w:rsidRPr="00007BB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6. Рекомендации  по совершенствованию деятельности субъектов системы профилактики, осуществляющих деятельность на территории муниципального образования  «город Свирск» Иркутской области</w:t>
                  </w:r>
                  <w:r w:rsidR="00C1449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C1449B" w:rsidRPr="00C1449B" w:rsidRDefault="00C1449B" w:rsidP="00C1449B"/>
                <w:p w:rsidR="000F3234" w:rsidRPr="00277CCB" w:rsidRDefault="000F3234" w:rsidP="009565CC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65CC">
                    <w:rPr>
                      <w:sz w:val="28"/>
                      <w:szCs w:val="28"/>
                    </w:rPr>
                    <w:t>Анализ ситуации профилактик</w:t>
                  </w:r>
                  <w:r w:rsidR="00C1449B">
                    <w:rPr>
                      <w:sz w:val="28"/>
                      <w:szCs w:val="28"/>
                    </w:rPr>
                    <w:t>и</w:t>
                  </w:r>
                  <w:r w:rsidRPr="009565CC">
                    <w:rPr>
                      <w:sz w:val="28"/>
                      <w:szCs w:val="28"/>
                    </w:rPr>
                    <w:t xml:space="preserve">  безнадзорности  и правонарушений несовершеннолетних,</w:t>
                  </w:r>
                  <w:r w:rsidR="009565CC" w:rsidRPr="009565CC">
                    <w:rPr>
                      <w:sz w:val="28"/>
                      <w:szCs w:val="28"/>
                    </w:rPr>
                    <w:t xml:space="preserve"> социального сиротства,  </w:t>
                  </w:r>
                  <w:r w:rsidRPr="009565CC">
                    <w:rPr>
                      <w:sz w:val="28"/>
                      <w:szCs w:val="28"/>
                    </w:rPr>
                    <w:t>формирование здорового образа жизни, законопослушного поведения</w:t>
                  </w:r>
                  <w:r w:rsidR="009565CC" w:rsidRPr="009565CC">
                    <w:rPr>
                      <w:sz w:val="28"/>
                      <w:szCs w:val="28"/>
                    </w:rPr>
                    <w:t xml:space="preserve"> несовершеннолетних на территории муниципального образования «город Свирск» </w:t>
                  </w:r>
                  <w:r w:rsidRPr="009565CC">
                    <w:rPr>
                      <w:sz w:val="28"/>
                      <w:szCs w:val="28"/>
                    </w:rPr>
                    <w:t>показывает,</w:t>
                  </w:r>
                  <w:r w:rsidR="00C1449B">
                    <w:rPr>
                      <w:sz w:val="28"/>
                      <w:szCs w:val="28"/>
                    </w:rPr>
                    <w:t xml:space="preserve"> что </w:t>
                  </w:r>
                  <w:r w:rsidR="00C1449B" w:rsidRPr="00277CCB">
                    <w:rPr>
                      <w:sz w:val="28"/>
                      <w:szCs w:val="28"/>
                    </w:rPr>
                    <w:t>субъектами системы профилактики проводится большая работа по выявлению и предотвращению случаев жестокого обращения и нарушений прав несовершеннолетних</w:t>
                  </w:r>
                  <w:r w:rsidR="00C1449B">
                    <w:rPr>
                      <w:sz w:val="28"/>
                      <w:szCs w:val="28"/>
                    </w:rPr>
                    <w:t xml:space="preserve">, а также применение </w:t>
                  </w:r>
                  <w:r w:rsidR="009565CC" w:rsidRPr="009565CC">
                    <w:rPr>
                      <w:rFonts w:eastAsia="Calibri"/>
                      <w:sz w:val="28"/>
                      <w:szCs w:val="28"/>
                    </w:rPr>
                    <w:t>технологи</w:t>
                  </w:r>
                  <w:r w:rsidR="00C1449B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="009565CC" w:rsidRPr="009565CC">
                    <w:rPr>
                      <w:rFonts w:eastAsia="Calibri"/>
                      <w:sz w:val="28"/>
                      <w:szCs w:val="28"/>
                    </w:rPr>
                    <w:t xml:space="preserve">  выявления  семей на ранней  стадии семейного неблагополучия и комплексный подход к решению проблем при организации индивидуальной профилактической работы с семьёй и (или) несовершеннолетними всех субъектов системы профилактики </w:t>
                  </w:r>
                  <w:r w:rsidR="00C1449B">
                    <w:rPr>
                      <w:rFonts w:eastAsia="Calibri"/>
                      <w:sz w:val="28"/>
                      <w:szCs w:val="28"/>
                    </w:rPr>
                    <w:t xml:space="preserve">даёт положительные результаты. </w:t>
                  </w:r>
                  <w:r w:rsidR="009565CC" w:rsidRPr="009565CC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="009565CC">
                    <w:rPr>
                      <w:rFonts w:eastAsia="Calibri"/>
                      <w:sz w:val="28"/>
                      <w:szCs w:val="28"/>
                    </w:rPr>
                    <w:t xml:space="preserve">Кроме того использование  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>различны</w:t>
                  </w:r>
                  <w:r w:rsidR="009565CC">
                    <w:rPr>
                      <w:spacing w:val="2"/>
                      <w:sz w:val="28"/>
                      <w:szCs w:val="28"/>
                    </w:rPr>
                    <w:t>х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 xml:space="preserve"> технологи</w:t>
                  </w:r>
                  <w:r w:rsidR="009565CC">
                    <w:rPr>
                      <w:spacing w:val="2"/>
                      <w:sz w:val="28"/>
                      <w:szCs w:val="28"/>
                    </w:rPr>
                    <w:t>й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 xml:space="preserve">, </w:t>
                  </w:r>
                  <w:r w:rsidR="00C1449B" w:rsidRPr="00277CCB">
                    <w:rPr>
                      <w:spacing w:val="2"/>
                      <w:sz w:val="28"/>
                      <w:szCs w:val="28"/>
                    </w:rPr>
                    <w:t>способствующи</w:t>
                  </w:r>
                  <w:r w:rsidR="00C1449B">
                    <w:rPr>
                      <w:spacing w:val="2"/>
                      <w:sz w:val="28"/>
                      <w:szCs w:val="28"/>
                    </w:rPr>
                    <w:t>х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 xml:space="preserve"> их социальной реабилитации, а также внедр</w:t>
                  </w:r>
                  <w:r w:rsidR="00C1449B">
                    <w:rPr>
                      <w:spacing w:val="2"/>
                      <w:sz w:val="28"/>
                      <w:szCs w:val="28"/>
                    </w:rPr>
                    <w:t xml:space="preserve">ение 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 xml:space="preserve"> новы</w:t>
                  </w:r>
                  <w:r w:rsidR="00C1449B">
                    <w:rPr>
                      <w:spacing w:val="2"/>
                      <w:sz w:val="28"/>
                      <w:szCs w:val="28"/>
                    </w:rPr>
                    <w:t>х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>, эффективны</w:t>
                  </w:r>
                  <w:r w:rsidR="00C1449B">
                    <w:rPr>
                      <w:spacing w:val="2"/>
                      <w:sz w:val="28"/>
                      <w:szCs w:val="28"/>
                    </w:rPr>
                    <w:t>х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 xml:space="preserve"> технологи</w:t>
                  </w:r>
                  <w:r w:rsidR="00C1449B">
                    <w:rPr>
                      <w:spacing w:val="2"/>
                      <w:sz w:val="28"/>
                      <w:szCs w:val="28"/>
                    </w:rPr>
                    <w:t>й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>, направленны</w:t>
                  </w:r>
                  <w:r w:rsidR="00C1449B">
                    <w:rPr>
                      <w:spacing w:val="2"/>
                      <w:sz w:val="28"/>
                      <w:szCs w:val="28"/>
                    </w:rPr>
                    <w:t>х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 xml:space="preserve"> на: п</w:t>
                  </w:r>
                  <w:r w:rsidRPr="00277CCB">
                    <w:rPr>
                      <w:sz w:val="28"/>
                      <w:szCs w:val="28"/>
                    </w:rPr>
                    <w:t>редупреждение распада семей, оказавшихся в социально опасном положении,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 xml:space="preserve"> восстановление благоприятной обстановке в семье, </w:t>
                  </w:r>
                  <w:r w:rsidR="00C1449B">
                    <w:rPr>
                      <w:spacing w:val="2"/>
                      <w:sz w:val="28"/>
                      <w:szCs w:val="28"/>
                    </w:rPr>
                    <w:t xml:space="preserve">детско-родительских отношений, </w:t>
                  </w:r>
                  <w:r w:rsidRPr="00277CCB">
                    <w:rPr>
                      <w:spacing w:val="2"/>
                      <w:sz w:val="28"/>
                      <w:szCs w:val="28"/>
                    </w:rPr>
                    <w:t>э</w:t>
                  </w:r>
                  <w:r w:rsidRPr="00277CCB">
                    <w:rPr>
                      <w:sz w:val="28"/>
                      <w:szCs w:val="28"/>
                    </w:rPr>
                    <w:t>ффективной нормализации социальной ситуации развития ребёнка</w:t>
                  </w:r>
                  <w:r w:rsidR="00C1449B">
                    <w:rPr>
                      <w:sz w:val="28"/>
                      <w:szCs w:val="28"/>
                    </w:rPr>
                    <w:t xml:space="preserve"> </w:t>
                  </w:r>
                  <w:r w:rsidRPr="00277CCB">
                    <w:rPr>
                      <w:sz w:val="28"/>
                      <w:szCs w:val="28"/>
                    </w:rPr>
                    <w:t xml:space="preserve"> </w:t>
                  </w:r>
                  <w:r w:rsidR="00C1449B">
                    <w:rPr>
                      <w:sz w:val="28"/>
                      <w:szCs w:val="28"/>
                    </w:rPr>
                    <w:t xml:space="preserve">являются значимыми  в работе КДН и ЗП при проведении ИПР в отношении семьи и (или) несовершеннолетних, находящихся в СОП.  </w:t>
                  </w:r>
                </w:p>
                <w:p w:rsidR="003343F0" w:rsidRPr="00A02116" w:rsidRDefault="003343F0" w:rsidP="00A02116">
                  <w:pPr>
                    <w:ind w:left="57" w:firstLine="652"/>
                    <w:jc w:val="both"/>
                    <w:rPr>
                      <w:sz w:val="28"/>
                      <w:szCs w:val="28"/>
                    </w:rPr>
                  </w:pPr>
                  <w:r w:rsidRPr="00A02116">
                    <w:rPr>
                      <w:sz w:val="28"/>
                      <w:szCs w:val="28"/>
                    </w:rPr>
                    <w:t>В задачи на 201</w:t>
                  </w:r>
                  <w:r w:rsidR="00277CCB" w:rsidRPr="00A02116">
                    <w:rPr>
                      <w:sz w:val="28"/>
                      <w:szCs w:val="28"/>
                    </w:rPr>
                    <w:t>8</w:t>
                  </w:r>
                  <w:r w:rsidRPr="00A02116">
                    <w:rPr>
                      <w:sz w:val="28"/>
                      <w:szCs w:val="28"/>
                    </w:rPr>
                    <w:t xml:space="preserve"> год включены вопросы дальнейшего совершенствования системного  подхода к организации индивидуально- профилактической работы, усиления контроля по межведомственному взаимодействию служб системы профилактики безнадзорности и правонарушений несовершеннолетних на территории муниципального образования «город Свирск». </w:t>
                  </w:r>
                </w:p>
                <w:p w:rsidR="003343F0" w:rsidRPr="00007BB8" w:rsidRDefault="003343F0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Кроме того, будет продолжена работа по освещению проблемных вопросов деятельности Комиссии,   по  правовому просвещению населения, проживающего на территории муниципального образования «город Свирск».</w:t>
                  </w: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F3234" w:rsidRDefault="000F3234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2AE" w:rsidRPr="00007BB8" w:rsidRDefault="00113F2D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Ответственный   секретарь </w:t>
                  </w:r>
                  <w:r w:rsidR="006432AE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277CCB" w:rsidRPr="00007BB8" w:rsidRDefault="006432AE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КДН и ЗП</w:t>
                  </w:r>
                  <w:r w:rsidR="00113F2D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МО  </w:t>
                  </w:r>
                  <w:r w:rsidR="00113F2D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«город Свирск»</w:t>
                  </w:r>
                  <w:r w:rsidR="00113F2D" w:rsidRPr="00007B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</w:t>
                  </w:r>
                  <w:r w:rsidR="00D474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                               Е.В. Аликина </w:t>
                  </w:r>
                </w:p>
                <w:p w:rsidR="00277CCB" w:rsidRPr="00007BB8" w:rsidRDefault="00277CCB" w:rsidP="00007BB8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AE37AD" w:rsidRPr="00007BB8" w:rsidRDefault="00AE37AD" w:rsidP="00007B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6733B" w:rsidRPr="00007BB8" w:rsidTr="00AE37AD">
              <w:tc>
                <w:tcPr>
                  <w:tcW w:w="9498" w:type="dxa"/>
                </w:tcPr>
                <w:p w:rsidR="0056733B" w:rsidRPr="00007BB8" w:rsidRDefault="0056733B" w:rsidP="00007B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3F2D" w:rsidRPr="00007BB8" w:rsidRDefault="00113F2D" w:rsidP="00007BB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13F2D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w w:val="101"/>
          <w:sz w:val="28"/>
          <w:szCs w:val="28"/>
        </w:rPr>
        <w:lastRenderedPageBreak/>
        <w:t xml:space="preserve"> </w:t>
      </w:r>
    </w:p>
    <w:p w:rsidR="00113F2D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343F0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BB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113F2D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007BB8" w:rsidRDefault="00113F2D" w:rsidP="00007BB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13F2D" w:rsidRPr="00007BB8" w:rsidSect="004026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9F" w:rsidRDefault="005B489F" w:rsidP="006057BC">
      <w:r>
        <w:separator/>
      </w:r>
    </w:p>
  </w:endnote>
  <w:endnote w:type="continuationSeparator" w:id="1">
    <w:p w:rsidR="005B489F" w:rsidRDefault="005B489F" w:rsidP="0060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9F" w:rsidRDefault="005B489F" w:rsidP="006057BC">
      <w:r>
        <w:separator/>
      </w:r>
    </w:p>
  </w:footnote>
  <w:footnote w:type="continuationSeparator" w:id="1">
    <w:p w:rsidR="005B489F" w:rsidRDefault="005B489F" w:rsidP="00605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8037B6"/>
    <w:multiLevelType w:val="hybridMultilevel"/>
    <w:tmpl w:val="E4A4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6A26"/>
    <w:multiLevelType w:val="multilevel"/>
    <w:tmpl w:val="17D0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C2359"/>
    <w:multiLevelType w:val="multilevel"/>
    <w:tmpl w:val="86666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0010E2"/>
    <w:multiLevelType w:val="multilevel"/>
    <w:tmpl w:val="B28C5774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C850B0"/>
    <w:multiLevelType w:val="hybridMultilevel"/>
    <w:tmpl w:val="17D2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1BA0"/>
    <w:multiLevelType w:val="multilevel"/>
    <w:tmpl w:val="BE845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C4097"/>
    <w:multiLevelType w:val="multilevel"/>
    <w:tmpl w:val="3644242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2032F"/>
    <w:multiLevelType w:val="hybridMultilevel"/>
    <w:tmpl w:val="61C8A54A"/>
    <w:lvl w:ilvl="0" w:tplc="AD529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6A2087"/>
    <w:multiLevelType w:val="multilevel"/>
    <w:tmpl w:val="1BA63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9BE512B"/>
    <w:multiLevelType w:val="multilevel"/>
    <w:tmpl w:val="3A846D92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decimal"/>
      <w:lvlText w:val="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012B8C"/>
    <w:multiLevelType w:val="multilevel"/>
    <w:tmpl w:val="37C26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E11DC"/>
    <w:multiLevelType w:val="multilevel"/>
    <w:tmpl w:val="D262815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A84518"/>
    <w:multiLevelType w:val="multilevel"/>
    <w:tmpl w:val="AFD28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6931CF"/>
    <w:multiLevelType w:val="multilevel"/>
    <w:tmpl w:val="036C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200991"/>
    <w:multiLevelType w:val="multilevel"/>
    <w:tmpl w:val="5FC8F23E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9F4A99"/>
    <w:multiLevelType w:val="multilevel"/>
    <w:tmpl w:val="022EE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EC1ED3"/>
    <w:multiLevelType w:val="multilevel"/>
    <w:tmpl w:val="77BA870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962E21"/>
    <w:multiLevelType w:val="hybridMultilevel"/>
    <w:tmpl w:val="17D2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19"/>
  </w:num>
  <w:num w:numId="11">
    <w:abstractNumId w:val="2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5AD"/>
    <w:rsid w:val="00002B26"/>
    <w:rsid w:val="00007BB8"/>
    <w:rsid w:val="00011A31"/>
    <w:rsid w:val="00013982"/>
    <w:rsid w:val="00023281"/>
    <w:rsid w:val="00026093"/>
    <w:rsid w:val="000341E2"/>
    <w:rsid w:val="000519BE"/>
    <w:rsid w:val="00057544"/>
    <w:rsid w:val="00077727"/>
    <w:rsid w:val="00087478"/>
    <w:rsid w:val="0009396B"/>
    <w:rsid w:val="00094505"/>
    <w:rsid w:val="00097BD2"/>
    <w:rsid w:val="000A0F1B"/>
    <w:rsid w:val="000A274A"/>
    <w:rsid w:val="000A348F"/>
    <w:rsid w:val="000C5CD7"/>
    <w:rsid w:val="000D2605"/>
    <w:rsid w:val="000D76AE"/>
    <w:rsid w:val="000F28FD"/>
    <w:rsid w:val="000F3234"/>
    <w:rsid w:val="000F4108"/>
    <w:rsid w:val="000F4119"/>
    <w:rsid w:val="000F75B5"/>
    <w:rsid w:val="001070CB"/>
    <w:rsid w:val="00113F2D"/>
    <w:rsid w:val="00115ECE"/>
    <w:rsid w:val="001167EC"/>
    <w:rsid w:val="001433CC"/>
    <w:rsid w:val="001445F5"/>
    <w:rsid w:val="00162F18"/>
    <w:rsid w:val="00174D2A"/>
    <w:rsid w:val="001857F8"/>
    <w:rsid w:val="001B0000"/>
    <w:rsid w:val="001B7A93"/>
    <w:rsid w:val="001C3198"/>
    <w:rsid w:val="001C621D"/>
    <w:rsid w:val="001D25AE"/>
    <w:rsid w:val="001D47DA"/>
    <w:rsid w:val="001E694D"/>
    <w:rsid w:val="001F2060"/>
    <w:rsid w:val="001F6093"/>
    <w:rsid w:val="0020471C"/>
    <w:rsid w:val="0020793E"/>
    <w:rsid w:val="002138B2"/>
    <w:rsid w:val="00232548"/>
    <w:rsid w:val="002404A1"/>
    <w:rsid w:val="00261049"/>
    <w:rsid w:val="00262BB0"/>
    <w:rsid w:val="00262DAC"/>
    <w:rsid w:val="00270711"/>
    <w:rsid w:val="00271884"/>
    <w:rsid w:val="00271CE9"/>
    <w:rsid w:val="00277CCB"/>
    <w:rsid w:val="00280C3E"/>
    <w:rsid w:val="00281D85"/>
    <w:rsid w:val="002830A8"/>
    <w:rsid w:val="00284ECA"/>
    <w:rsid w:val="002A483B"/>
    <w:rsid w:val="002B0E10"/>
    <w:rsid w:val="002B3B47"/>
    <w:rsid w:val="002C3B77"/>
    <w:rsid w:val="002C645B"/>
    <w:rsid w:val="002C6DDA"/>
    <w:rsid w:val="002C7FF6"/>
    <w:rsid w:val="002D17BE"/>
    <w:rsid w:val="002E07F2"/>
    <w:rsid w:val="002E124C"/>
    <w:rsid w:val="002E4158"/>
    <w:rsid w:val="002F4107"/>
    <w:rsid w:val="002F6708"/>
    <w:rsid w:val="003343F0"/>
    <w:rsid w:val="00350591"/>
    <w:rsid w:val="0035084C"/>
    <w:rsid w:val="00351DE6"/>
    <w:rsid w:val="0035761A"/>
    <w:rsid w:val="00357665"/>
    <w:rsid w:val="003664EF"/>
    <w:rsid w:val="003667D3"/>
    <w:rsid w:val="003746D5"/>
    <w:rsid w:val="00374EB5"/>
    <w:rsid w:val="00376B9E"/>
    <w:rsid w:val="00381D6A"/>
    <w:rsid w:val="00392B48"/>
    <w:rsid w:val="003A6CE5"/>
    <w:rsid w:val="003B3AA4"/>
    <w:rsid w:val="003B3CA0"/>
    <w:rsid w:val="003C3031"/>
    <w:rsid w:val="003D6FAE"/>
    <w:rsid w:val="003D72E6"/>
    <w:rsid w:val="003E0BB8"/>
    <w:rsid w:val="003E4207"/>
    <w:rsid w:val="003F2906"/>
    <w:rsid w:val="003F7674"/>
    <w:rsid w:val="004026F9"/>
    <w:rsid w:val="00424A16"/>
    <w:rsid w:val="0045743A"/>
    <w:rsid w:val="00463C9F"/>
    <w:rsid w:val="0047108F"/>
    <w:rsid w:val="00480735"/>
    <w:rsid w:val="00481AA6"/>
    <w:rsid w:val="00496700"/>
    <w:rsid w:val="004A1383"/>
    <w:rsid w:val="004C264C"/>
    <w:rsid w:val="004C35C4"/>
    <w:rsid w:val="004C3967"/>
    <w:rsid w:val="004D6920"/>
    <w:rsid w:val="004E1107"/>
    <w:rsid w:val="004F095F"/>
    <w:rsid w:val="004F5EEF"/>
    <w:rsid w:val="005117DA"/>
    <w:rsid w:val="005168C5"/>
    <w:rsid w:val="005259F3"/>
    <w:rsid w:val="00534BB4"/>
    <w:rsid w:val="0054179F"/>
    <w:rsid w:val="00541F6B"/>
    <w:rsid w:val="00544C34"/>
    <w:rsid w:val="005521AC"/>
    <w:rsid w:val="0056733B"/>
    <w:rsid w:val="00572CB0"/>
    <w:rsid w:val="00577893"/>
    <w:rsid w:val="005866B3"/>
    <w:rsid w:val="005B489F"/>
    <w:rsid w:val="005B4EA3"/>
    <w:rsid w:val="005D1CC3"/>
    <w:rsid w:val="005E4610"/>
    <w:rsid w:val="005E584A"/>
    <w:rsid w:val="005E5B98"/>
    <w:rsid w:val="005F6AB3"/>
    <w:rsid w:val="00605370"/>
    <w:rsid w:val="006057BC"/>
    <w:rsid w:val="00624DEC"/>
    <w:rsid w:val="00632D33"/>
    <w:rsid w:val="006432AE"/>
    <w:rsid w:val="00643E2B"/>
    <w:rsid w:val="00665496"/>
    <w:rsid w:val="006722B8"/>
    <w:rsid w:val="00683E71"/>
    <w:rsid w:val="006B76ED"/>
    <w:rsid w:val="006D7E94"/>
    <w:rsid w:val="006E17C4"/>
    <w:rsid w:val="006E2888"/>
    <w:rsid w:val="006E488B"/>
    <w:rsid w:val="006F076F"/>
    <w:rsid w:val="006F578D"/>
    <w:rsid w:val="006F7CA5"/>
    <w:rsid w:val="00734500"/>
    <w:rsid w:val="00735DB1"/>
    <w:rsid w:val="0076328F"/>
    <w:rsid w:val="00767BA3"/>
    <w:rsid w:val="007723C4"/>
    <w:rsid w:val="0077321E"/>
    <w:rsid w:val="00783F06"/>
    <w:rsid w:val="00791F1A"/>
    <w:rsid w:val="007A1C22"/>
    <w:rsid w:val="007B10BF"/>
    <w:rsid w:val="007B274C"/>
    <w:rsid w:val="007B3862"/>
    <w:rsid w:val="007C224D"/>
    <w:rsid w:val="007C2B33"/>
    <w:rsid w:val="007C3027"/>
    <w:rsid w:val="007E3F29"/>
    <w:rsid w:val="0080328C"/>
    <w:rsid w:val="008307AC"/>
    <w:rsid w:val="00831128"/>
    <w:rsid w:val="00837698"/>
    <w:rsid w:val="00837E12"/>
    <w:rsid w:val="008616B1"/>
    <w:rsid w:val="00863B2E"/>
    <w:rsid w:val="0088642E"/>
    <w:rsid w:val="008954EF"/>
    <w:rsid w:val="00897619"/>
    <w:rsid w:val="008B1F7D"/>
    <w:rsid w:val="008C3C22"/>
    <w:rsid w:val="008D5068"/>
    <w:rsid w:val="008E2340"/>
    <w:rsid w:val="008F2CA1"/>
    <w:rsid w:val="00904005"/>
    <w:rsid w:val="00915D96"/>
    <w:rsid w:val="009222BA"/>
    <w:rsid w:val="00926261"/>
    <w:rsid w:val="00930EEB"/>
    <w:rsid w:val="00930F0B"/>
    <w:rsid w:val="00932FDD"/>
    <w:rsid w:val="009472BF"/>
    <w:rsid w:val="009565CC"/>
    <w:rsid w:val="009723D9"/>
    <w:rsid w:val="009805D1"/>
    <w:rsid w:val="009806DE"/>
    <w:rsid w:val="00984FBF"/>
    <w:rsid w:val="0099074D"/>
    <w:rsid w:val="0099648C"/>
    <w:rsid w:val="00996FC7"/>
    <w:rsid w:val="009A136D"/>
    <w:rsid w:val="009A68DE"/>
    <w:rsid w:val="009C10B1"/>
    <w:rsid w:val="009C262C"/>
    <w:rsid w:val="009D703C"/>
    <w:rsid w:val="009F05C5"/>
    <w:rsid w:val="00A00417"/>
    <w:rsid w:val="00A00A2D"/>
    <w:rsid w:val="00A02116"/>
    <w:rsid w:val="00A03516"/>
    <w:rsid w:val="00A040BE"/>
    <w:rsid w:val="00A05869"/>
    <w:rsid w:val="00A130EF"/>
    <w:rsid w:val="00A15865"/>
    <w:rsid w:val="00A22170"/>
    <w:rsid w:val="00A22CE0"/>
    <w:rsid w:val="00A23DA7"/>
    <w:rsid w:val="00A27597"/>
    <w:rsid w:val="00A40435"/>
    <w:rsid w:val="00A44CF0"/>
    <w:rsid w:val="00A45DBC"/>
    <w:rsid w:val="00A618EA"/>
    <w:rsid w:val="00A80495"/>
    <w:rsid w:val="00A92B33"/>
    <w:rsid w:val="00A94718"/>
    <w:rsid w:val="00A956A6"/>
    <w:rsid w:val="00AA41F8"/>
    <w:rsid w:val="00AA6C3F"/>
    <w:rsid w:val="00AC6BCA"/>
    <w:rsid w:val="00AE1B4C"/>
    <w:rsid w:val="00AE1E1E"/>
    <w:rsid w:val="00AE2949"/>
    <w:rsid w:val="00AE37AD"/>
    <w:rsid w:val="00AE737E"/>
    <w:rsid w:val="00B15754"/>
    <w:rsid w:val="00B214DF"/>
    <w:rsid w:val="00B50633"/>
    <w:rsid w:val="00B51850"/>
    <w:rsid w:val="00B51969"/>
    <w:rsid w:val="00B51BA4"/>
    <w:rsid w:val="00B52663"/>
    <w:rsid w:val="00B645FD"/>
    <w:rsid w:val="00B70ACB"/>
    <w:rsid w:val="00B70BD0"/>
    <w:rsid w:val="00B87F4E"/>
    <w:rsid w:val="00B90D64"/>
    <w:rsid w:val="00B96310"/>
    <w:rsid w:val="00BB03F2"/>
    <w:rsid w:val="00BB5835"/>
    <w:rsid w:val="00BC3D05"/>
    <w:rsid w:val="00BC55D7"/>
    <w:rsid w:val="00BC600D"/>
    <w:rsid w:val="00BF437F"/>
    <w:rsid w:val="00BF6404"/>
    <w:rsid w:val="00C064D1"/>
    <w:rsid w:val="00C1449B"/>
    <w:rsid w:val="00C146CF"/>
    <w:rsid w:val="00C2079B"/>
    <w:rsid w:val="00C335AD"/>
    <w:rsid w:val="00C34434"/>
    <w:rsid w:val="00C5268A"/>
    <w:rsid w:val="00C54C53"/>
    <w:rsid w:val="00C61D1F"/>
    <w:rsid w:val="00C7123F"/>
    <w:rsid w:val="00C805C1"/>
    <w:rsid w:val="00C80833"/>
    <w:rsid w:val="00C80E29"/>
    <w:rsid w:val="00C84710"/>
    <w:rsid w:val="00C91476"/>
    <w:rsid w:val="00CA3573"/>
    <w:rsid w:val="00CB1BE4"/>
    <w:rsid w:val="00CB3FBA"/>
    <w:rsid w:val="00CB511C"/>
    <w:rsid w:val="00CD607B"/>
    <w:rsid w:val="00CE6C01"/>
    <w:rsid w:val="00CF32F4"/>
    <w:rsid w:val="00D041E9"/>
    <w:rsid w:val="00D10993"/>
    <w:rsid w:val="00D121E3"/>
    <w:rsid w:val="00D13883"/>
    <w:rsid w:val="00D14C98"/>
    <w:rsid w:val="00D208F7"/>
    <w:rsid w:val="00D461A7"/>
    <w:rsid w:val="00D4741B"/>
    <w:rsid w:val="00D57812"/>
    <w:rsid w:val="00D73713"/>
    <w:rsid w:val="00D83960"/>
    <w:rsid w:val="00DA7B1C"/>
    <w:rsid w:val="00DB7181"/>
    <w:rsid w:val="00DD1EBD"/>
    <w:rsid w:val="00DD31DD"/>
    <w:rsid w:val="00DE063F"/>
    <w:rsid w:val="00DE1AA2"/>
    <w:rsid w:val="00DE7ED5"/>
    <w:rsid w:val="00E159C3"/>
    <w:rsid w:val="00E17FD6"/>
    <w:rsid w:val="00E17FF4"/>
    <w:rsid w:val="00E220B9"/>
    <w:rsid w:val="00E30FF8"/>
    <w:rsid w:val="00E415EF"/>
    <w:rsid w:val="00E642A8"/>
    <w:rsid w:val="00E66CC6"/>
    <w:rsid w:val="00E94704"/>
    <w:rsid w:val="00E95328"/>
    <w:rsid w:val="00EA779C"/>
    <w:rsid w:val="00EB7061"/>
    <w:rsid w:val="00EC0062"/>
    <w:rsid w:val="00EF5A7D"/>
    <w:rsid w:val="00F07DE5"/>
    <w:rsid w:val="00F14C64"/>
    <w:rsid w:val="00F23A3B"/>
    <w:rsid w:val="00F357D3"/>
    <w:rsid w:val="00F42A4C"/>
    <w:rsid w:val="00F4343F"/>
    <w:rsid w:val="00F53BA4"/>
    <w:rsid w:val="00F71F8D"/>
    <w:rsid w:val="00F7417D"/>
    <w:rsid w:val="00F80F62"/>
    <w:rsid w:val="00F83592"/>
    <w:rsid w:val="00F915C7"/>
    <w:rsid w:val="00F92C48"/>
    <w:rsid w:val="00F97A89"/>
    <w:rsid w:val="00FA73D1"/>
    <w:rsid w:val="00FA7FDC"/>
    <w:rsid w:val="00FB471C"/>
    <w:rsid w:val="00FC3CE1"/>
    <w:rsid w:val="00FE0187"/>
    <w:rsid w:val="00FE3E50"/>
    <w:rsid w:val="00FE57A9"/>
    <w:rsid w:val="00FF388C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357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335AD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C335AD"/>
    <w:rPr>
      <w:rFonts w:eastAsia="Times New Roman"/>
      <w:lang w:eastAsia="en-US"/>
    </w:rPr>
  </w:style>
  <w:style w:type="paragraph" w:styleId="a3">
    <w:name w:val="Normal (Web)"/>
    <w:basedOn w:val="a"/>
    <w:uiPriority w:val="99"/>
    <w:rsid w:val="00C335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35AD"/>
    <w:pPr>
      <w:ind w:left="720"/>
      <w:contextualSpacing/>
    </w:pPr>
  </w:style>
  <w:style w:type="character" w:styleId="a5">
    <w:name w:val="Emphasis"/>
    <w:basedOn w:val="a0"/>
    <w:qFormat/>
    <w:rsid w:val="00C335AD"/>
    <w:rPr>
      <w:rFonts w:cs="Times New Roman"/>
      <w:i/>
      <w:iCs/>
    </w:rPr>
  </w:style>
  <w:style w:type="paragraph" w:styleId="a6">
    <w:name w:val="No Spacing"/>
    <w:uiPriority w:val="99"/>
    <w:qFormat/>
    <w:rsid w:val="00C335AD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1"/>
    <w:locked/>
    <w:rsid w:val="00496700"/>
    <w:rPr>
      <w:rFonts w:cs="Times New Roman"/>
      <w:sz w:val="26"/>
      <w:szCs w:val="26"/>
      <w:lang w:bidi="ar-SA"/>
    </w:rPr>
  </w:style>
  <w:style w:type="character" w:customStyle="1" w:styleId="12">
    <w:name w:val="Заголовок №1_"/>
    <w:basedOn w:val="a0"/>
    <w:link w:val="13"/>
    <w:locked/>
    <w:rsid w:val="00496700"/>
    <w:rPr>
      <w:rFonts w:ascii="Trebuchet MS" w:hAnsi="Trebuchet MS" w:cs="Times New Roman"/>
      <w:spacing w:val="30"/>
      <w:sz w:val="18"/>
      <w:szCs w:val="18"/>
      <w:lang w:val="en-US" w:bidi="ar-SA"/>
    </w:rPr>
  </w:style>
  <w:style w:type="character" w:customStyle="1" w:styleId="a8">
    <w:name w:val="Основной текст + Полужирный"/>
    <w:basedOn w:val="a7"/>
    <w:uiPriority w:val="99"/>
    <w:rsid w:val="00496700"/>
    <w:rPr>
      <w:b/>
      <w:bCs/>
    </w:rPr>
  </w:style>
  <w:style w:type="character" w:customStyle="1" w:styleId="14">
    <w:name w:val="Основной текст + Полужирный1"/>
    <w:basedOn w:val="a7"/>
    <w:uiPriority w:val="99"/>
    <w:rsid w:val="00496700"/>
    <w:rPr>
      <w:b/>
      <w:bCs/>
    </w:rPr>
  </w:style>
  <w:style w:type="paragraph" w:customStyle="1" w:styleId="11">
    <w:name w:val="Основной текст1"/>
    <w:basedOn w:val="a"/>
    <w:link w:val="a7"/>
    <w:rsid w:val="00496700"/>
    <w:pPr>
      <w:shd w:val="clear" w:color="auto" w:fill="FFFFFF"/>
      <w:spacing w:line="320" w:lineRule="exact"/>
    </w:pPr>
    <w:rPr>
      <w:rFonts w:eastAsia="Calibri"/>
      <w:noProof/>
      <w:sz w:val="26"/>
      <w:szCs w:val="26"/>
    </w:rPr>
  </w:style>
  <w:style w:type="paragraph" w:customStyle="1" w:styleId="13">
    <w:name w:val="Заголовок №1"/>
    <w:basedOn w:val="a"/>
    <w:link w:val="12"/>
    <w:rsid w:val="00496700"/>
    <w:pPr>
      <w:shd w:val="clear" w:color="auto" w:fill="FFFFFF"/>
      <w:spacing w:before="720" w:line="240" w:lineRule="atLeast"/>
      <w:outlineLvl w:val="0"/>
    </w:pPr>
    <w:rPr>
      <w:rFonts w:ascii="Trebuchet MS" w:eastAsia="Calibri" w:hAnsi="Trebuchet MS"/>
      <w:spacing w:val="30"/>
      <w:sz w:val="18"/>
      <w:szCs w:val="18"/>
      <w:lang w:val="en-US"/>
    </w:rPr>
  </w:style>
  <w:style w:type="table" w:styleId="a9">
    <w:name w:val="Table Grid"/>
    <w:basedOn w:val="a1"/>
    <w:uiPriority w:val="99"/>
    <w:locked/>
    <w:rsid w:val="00AA6C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uiPriority w:val="99"/>
    <w:locked/>
    <w:rsid w:val="00F14C64"/>
    <w:rPr>
      <w:sz w:val="28"/>
      <w:lang w:eastAsia="ru-RU"/>
    </w:rPr>
  </w:style>
  <w:style w:type="paragraph" w:styleId="ab">
    <w:name w:val="Body Text"/>
    <w:basedOn w:val="a"/>
    <w:link w:val="aa"/>
    <w:uiPriority w:val="99"/>
    <w:rsid w:val="00F14C64"/>
    <w:pPr>
      <w:spacing w:after="120"/>
    </w:pPr>
    <w:rPr>
      <w:rFonts w:eastAsia="Calibri"/>
      <w:sz w:val="28"/>
      <w:szCs w:val="20"/>
    </w:rPr>
  </w:style>
  <w:style w:type="character" w:customStyle="1" w:styleId="BodyTextChar1">
    <w:name w:val="Body Text Char1"/>
    <w:basedOn w:val="a0"/>
    <w:link w:val="ab"/>
    <w:uiPriority w:val="99"/>
    <w:semiHidden/>
    <w:rsid w:val="00D93370"/>
    <w:rPr>
      <w:rFonts w:ascii="Times New Roman" w:eastAsia="Times New Roman" w:hAnsi="Times New Roman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09396B"/>
    <w:rPr>
      <w:rFonts w:ascii="Trebuchet MS" w:hAnsi="Trebuchet MS" w:cs="Times New Roman"/>
      <w:spacing w:val="30"/>
      <w:sz w:val="18"/>
      <w:szCs w:val="18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09396B"/>
    <w:pPr>
      <w:shd w:val="clear" w:color="auto" w:fill="FFFFFF"/>
      <w:spacing w:after="360" w:line="241" w:lineRule="exact"/>
      <w:ind w:firstLine="260"/>
    </w:pPr>
    <w:rPr>
      <w:rFonts w:ascii="Trebuchet MS" w:eastAsia="Calibri" w:hAnsi="Trebuchet MS"/>
      <w:noProof/>
      <w:spacing w:val="30"/>
      <w:sz w:val="18"/>
      <w:szCs w:val="18"/>
    </w:rPr>
  </w:style>
  <w:style w:type="character" w:customStyle="1" w:styleId="2">
    <w:name w:val="Основной текст (2)_"/>
    <w:basedOn w:val="a0"/>
    <w:link w:val="21"/>
    <w:locked/>
    <w:rsid w:val="00CB1BE4"/>
    <w:rPr>
      <w:rFonts w:cs="Times New Roman"/>
      <w:sz w:val="22"/>
      <w:szCs w:val="22"/>
      <w:lang w:bidi="ar-SA"/>
    </w:rPr>
  </w:style>
  <w:style w:type="character" w:customStyle="1" w:styleId="3">
    <w:name w:val="Заголовок №3_"/>
    <w:basedOn w:val="a0"/>
    <w:link w:val="30"/>
    <w:uiPriority w:val="99"/>
    <w:locked/>
    <w:rsid w:val="00CB1BE4"/>
    <w:rPr>
      <w:rFonts w:cs="Times New Roman"/>
      <w:sz w:val="26"/>
      <w:szCs w:val="26"/>
      <w:lang w:bidi="ar-SA"/>
    </w:rPr>
  </w:style>
  <w:style w:type="character" w:customStyle="1" w:styleId="2Arial">
    <w:name w:val="Основной текст (2) + Arial"/>
    <w:aliases w:val="8 pt,Курсив,Малые прописные"/>
    <w:basedOn w:val="2"/>
    <w:uiPriority w:val="99"/>
    <w:rsid w:val="00CB1BE4"/>
    <w:rPr>
      <w:rFonts w:ascii="Arial" w:eastAsia="Times New Roman" w:hAnsi="Arial" w:cs="Arial"/>
      <w:i/>
      <w:iCs/>
      <w:smallCaps/>
      <w:sz w:val="16"/>
      <w:szCs w:val="16"/>
      <w:lang w:val="en-US"/>
    </w:rPr>
  </w:style>
  <w:style w:type="character" w:customStyle="1" w:styleId="20">
    <w:name w:val="Заголовок №2_"/>
    <w:basedOn w:val="a0"/>
    <w:link w:val="22"/>
    <w:locked/>
    <w:rsid w:val="00CB1BE4"/>
    <w:rPr>
      <w:rFonts w:ascii="Trebuchet MS" w:hAnsi="Trebuchet MS" w:cs="Times New Roman"/>
      <w:spacing w:val="30"/>
      <w:sz w:val="18"/>
      <w:szCs w:val="18"/>
      <w:lang w:val="en-US" w:bidi="ar-SA"/>
    </w:rPr>
  </w:style>
  <w:style w:type="character" w:customStyle="1" w:styleId="2-1pt">
    <w:name w:val="Заголовок №2 + Интервал -1 pt"/>
    <w:basedOn w:val="20"/>
    <w:uiPriority w:val="99"/>
    <w:rsid w:val="00CB1BE4"/>
    <w:rPr>
      <w:spacing w:val="-20"/>
    </w:rPr>
  </w:style>
  <w:style w:type="paragraph" w:customStyle="1" w:styleId="21">
    <w:name w:val="Основной текст (2)1"/>
    <w:basedOn w:val="a"/>
    <w:link w:val="2"/>
    <w:uiPriority w:val="99"/>
    <w:rsid w:val="00CB1BE4"/>
    <w:pPr>
      <w:shd w:val="clear" w:color="auto" w:fill="FFFFFF"/>
      <w:spacing w:after="600" w:line="240" w:lineRule="atLeast"/>
    </w:pPr>
    <w:rPr>
      <w:rFonts w:eastAsia="Calibri"/>
      <w:noProof/>
      <w:sz w:val="22"/>
      <w:szCs w:val="22"/>
    </w:rPr>
  </w:style>
  <w:style w:type="paragraph" w:customStyle="1" w:styleId="30">
    <w:name w:val="Заголовок №3"/>
    <w:basedOn w:val="a"/>
    <w:link w:val="3"/>
    <w:uiPriority w:val="99"/>
    <w:rsid w:val="00CB1BE4"/>
    <w:pPr>
      <w:shd w:val="clear" w:color="auto" w:fill="FFFFFF"/>
      <w:spacing w:line="320" w:lineRule="exact"/>
      <w:ind w:firstLine="1680"/>
      <w:outlineLvl w:val="2"/>
    </w:pPr>
    <w:rPr>
      <w:rFonts w:eastAsia="Calibri"/>
      <w:noProof/>
      <w:sz w:val="26"/>
      <w:szCs w:val="26"/>
    </w:rPr>
  </w:style>
  <w:style w:type="paragraph" w:customStyle="1" w:styleId="22">
    <w:name w:val="Заголовок №2"/>
    <w:basedOn w:val="a"/>
    <w:link w:val="20"/>
    <w:rsid w:val="00CB1BE4"/>
    <w:pPr>
      <w:shd w:val="clear" w:color="auto" w:fill="FFFFFF"/>
      <w:spacing w:before="300" w:line="240" w:lineRule="atLeast"/>
      <w:outlineLvl w:val="1"/>
    </w:pPr>
    <w:rPr>
      <w:rFonts w:ascii="Trebuchet MS" w:eastAsia="Calibri" w:hAnsi="Trebuchet MS"/>
      <w:spacing w:val="30"/>
      <w:sz w:val="18"/>
      <w:szCs w:val="18"/>
      <w:lang w:val="en-US"/>
    </w:rPr>
  </w:style>
  <w:style w:type="character" w:customStyle="1" w:styleId="2pt">
    <w:name w:val="Основной текст + Интервал 2 pt"/>
    <w:basedOn w:val="a0"/>
    <w:rsid w:val="009A68DE"/>
    <w:rPr>
      <w:rFonts w:ascii="Times New Roman" w:hAnsi="Times New Roman" w:cs="Times New Roman"/>
      <w:spacing w:val="5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71CE9"/>
    <w:rPr>
      <w:rFonts w:ascii="Sylfaen" w:hAnsi="Sylfaen" w:cs="Times New Roman"/>
      <w:spacing w:val="20"/>
      <w:sz w:val="24"/>
      <w:szCs w:val="24"/>
      <w:lang w:bidi="ar-SA"/>
    </w:rPr>
  </w:style>
  <w:style w:type="character" w:customStyle="1" w:styleId="33">
    <w:name w:val="Основной текст (3) + Не полужирный"/>
    <w:aliases w:val="Интервал 0 pt"/>
    <w:basedOn w:val="31"/>
    <w:uiPriority w:val="99"/>
    <w:rsid w:val="00271CE9"/>
    <w:rPr>
      <w:b/>
      <w:bCs/>
      <w:spacing w:val="10"/>
    </w:rPr>
  </w:style>
  <w:style w:type="paragraph" w:customStyle="1" w:styleId="23">
    <w:name w:val="Основной текст (2)"/>
    <w:basedOn w:val="a"/>
    <w:rsid w:val="00271CE9"/>
    <w:pPr>
      <w:shd w:val="clear" w:color="auto" w:fill="FFFFFF"/>
      <w:spacing w:line="240" w:lineRule="atLeast"/>
      <w:ind w:hanging="320"/>
    </w:pPr>
    <w:rPr>
      <w:rFonts w:ascii="Sylfaen" w:eastAsia="Calibri" w:hAnsi="Sylfaen" w:cs="Sylfaen"/>
      <w:color w:val="000000"/>
      <w:spacing w:val="10"/>
    </w:rPr>
  </w:style>
  <w:style w:type="paragraph" w:customStyle="1" w:styleId="32">
    <w:name w:val="Основной текст (3)"/>
    <w:basedOn w:val="a"/>
    <w:link w:val="31"/>
    <w:rsid w:val="00271CE9"/>
    <w:pPr>
      <w:shd w:val="clear" w:color="auto" w:fill="FFFFFF"/>
      <w:spacing w:line="240" w:lineRule="atLeast"/>
      <w:ind w:hanging="660"/>
    </w:pPr>
    <w:rPr>
      <w:rFonts w:ascii="Sylfaen" w:eastAsia="Calibri" w:hAnsi="Sylfaen"/>
      <w:noProof/>
      <w:spacing w:val="20"/>
    </w:rPr>
  </w:style>
  <w:style w:type="character" w:customStyle="1" w:styleId="10">
    <w:name w:val="Заголовок 1 Знак"/>
    <w:basedOn w:val="a0"/>
    <w:link w:val="1"/>
    <w:rsid w:val="00F357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8">
    <w:name w:val="Style8"/>
    <w:basedOn w:val="a"/>
    <w:rsid w:val="00F71F8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pple-converted-space">
    <w:name w:val="apple-converted-space"/>
    <w:rsid w:val="000D76AE"/>
  </w:style>
  <w:style w:type="character" w:customStyle="1" w:styleId="c0">
    <w:name w:val="c0"/>
    <w:basedOn w:val="a0"/>
    <w:rsid w:val="004E110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E11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107"/>
    <w:rPr>
      <w:rFonts w:ascii="Tahoma" w:eastAsia="Times New Roman" w:hAnsi="Tahoma" w:cs="Tahoma"/>
      <w:sz w:val="16"/>
      <w:szCs w:val="16"/>
    </w:rPr>
  </w:style>
  <w:style w:type="character" w:customStyle="1" w:styleId="ArialUnicodeMS7pt">
    <w:name w:val="Основной текст + Arial Unicode MS;7 pt"/>
    <w:basedOn w:val="a7"/>
    <w:rsid w:val="000519B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styleId="ae">
    <w:name w:val="header"/>
    <w:basedOn w:val="a"/>
    <w:link w:val="af"/>
    <w:uiPriority w:val="99"/>
    <w:semiHidden/>
    <w:unhideWhenUsed/>
    <w:rsid w:val="006057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57BC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057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057BC"/>
    <w:rPr>
      <w:rFonts w:ascii="Times New Roman" w:eastAsia="Times New Roman" w:hAnsi="Times New Roman"/>
      <w:sz w:val="24"/>
      <w:szCs w:val="24"/>
    </w:rPr>
  </w:style>
  <w:style w:type="character" w:customStyle="1" w:styleId="af2">
    <w:name w:val="Подпись к таблице_"/>
    <w:basedOn w:val="a0"/>
    <w:link w:val="af3"/>
    <w:rsid w:val="006057BC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6057BC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7"/>
    <w:rsid w:val="006057B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-1pt">
    <w:name w:val="Основной текст + Интервал -1 pt"/>
    <w:basedOn w:val="a7"/>
    <w:rsid w:val="006057B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">
    <w:name w:val="Основной текст (4)_"/>
    <w:basedOn w:val="a0"/>
    <w:link w:val="40"/>
    <w:rsid w:val="006057BC"/>
    <w:rPr>
      <w:rFonts w:ascii="Corbel" w:eastAsia="Corbel" w:hAnsi="Corbel" w:cs="Corbel"/>
      <w:sz w:val="21"/>
      <w:szCs w:val="21"/>
      <w:shd w:val="clear" w:color="auto" w:fill="FFFFFF"/>
    </w:rPr>
  </w:style>
  <w:style w:type="character" w:customStyle="1" w:styleId="4Batang">
    <w:name w:val="Основной текст (4) + Batang"/>
    <w:basedOn w:val="4"/>
    <w:rsid w:val="006057BC"/>
    <w:rPr>
      <w:rFonts w:ascii="Batang" w:eastAsia="Batang" w:hAnsi="Batang" w:cs="Batang"/>
    </w:rPr>
  </w:style>
  <w:style w:type="paragraph" w:customStyle="1" w:styleId="af3">
    <w:name w:val="Подпись к таблице"/>
    <w:basedOn w:val="a"/>
    <w:link w:val="af2"/>
    <w:rsid w:val="006057BC"/>
    <w:pPr>
      <w:shd w:val="clear" w:color="auto" w:fill="FFFFFF"/>
      <w:spacing w:line="306" w:lineRule="exact"/>
    </w:pPr>
    <w:rPr>
      <w:rFonts w:ascii="Batang" w:eastAsia="Batang" w:hAnsi="Batang" w:cs="Batang"/>
      <w:sz w:val="21"/>
      <w:szCs w:val="21"/>
    </w:rPr>
  </w:style>
  <w:style w:type="paragraph" w:customStyle="1" w:styleId="40">
    <w:name w:val="Основной текст (4)"/>
    <w:basedOn w:val="a"/>
    <w:link w:val="4"/>
    <w:rsid w:val="006057BC"/>
    <w:pPr>
      <w:shd w:val="clear" w:color="auto" w:fill="FFFFFF"/>
      <w:spacing w:line="245" w:lineRule="exact"/>
    </w:pPr>
    <w:rPr>
      <w:rFonts w:ascii="Corbel" w:eastAsia="Corbel" w:hAnsi="Corbel" w:cs="Corbel"/>
      <w:sz w:val="21"/>
      <w:szCs w:val="21"/>
    </w:rPr>
  </w:style>
  <w:style w:type="character" w:customStyle="1" w:styleId="5">
    <w:name w:val="Основной текст (5)_"/>
    <w:basedOn w:val="a0"/>
    <w:link w:val="50"/>
    <w:rsid w:val="00277CCB"/>
    <w:rPr>
      <w:rFonts w:ascii="Times New Roman" w:eastAsia="Times New Roman" w:hAnsi="Times New Roman"/>
      <w:spacing w:val="-10"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77CCB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rsid w:val="00277CCB"/>
    <w:pPr>
      <w:shd w:val="clear" w:color="auto" w:fill="FFFFFF"/>
      <w:spacing w:before="60" w:after="60" w:line="0" w:lineRule="atLeas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277CCB"/>
    <w:pPr>
      <w:shd w:val="clear" w:color="auto" w:fill="FFFFFF"/>
      <w:spacing w:before="240" w:line="0" w:lineRule="atLeast"/>
    </w:pPr>
    <w:rPr>
      <w:spacing w:val="-10"/>
      <w:sz w:val="30"/>
      <w:szCs w:val="30"/>
    </w:rPr>
  </w:style>
  <w:style w:type="paragraph" w:customStyle="1" w:styleId="70">
    <w:name w:val="Основной текст (7)"/>
    <w:basedOn w:val="a"/>
    <w:link w:val="7"/>
    <w:rsid w:val="00277CCB"/>
    <w:pPr>
      <w:shd w:val="clear" w:color="auto" w:fill="FFFFFF"/>
      <w:spacing w:line="0" w:lineRule="atLeast"/>
    </w:pPr>
    <w:rPr>
      <w:sz w:val="15"/>
      <w:szCs w:val="15"/>
    </w:rPr>
  </w:style>
  <w:style w:type="paragraph" w:styleId="34">
    <w:name w:val="Body Text Indent 3"/>
    <w:basedOn w:val="a"/>
    <w:link w:val="35"/>
    <w:uiPriority w:val="99"/>
    <w:semiHidden/>
    <w:unhideWhenUsed/>
    <w:rsid w:val="00B645F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645F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AF4F-A596-4322-BFCD-DB7457B0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16112</Words>
  <Characters>91844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14</cp:revision>
  <cp:lastPrinted>2018-01-23T04:19:00Z</cp:lastPrinted>
  <dcterms:created xsi:type="dcterms:W3CDTF">2018-01-22T09:45:00Z</dcterms:created>
  <dcterms:modified xsi:type="dcterms:W3CDTF">2018-01-23T05:57:00Z</dcterms:modified>
</cp:coreProperties>
</file>