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04" w:rsidRPr="004664BA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664BA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16165C" w:rsidRPr="004664BA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664BA">
        <w:rPr>
          <w:rFonts w:eastAsia="Calibri"/>
          <w:b/>
          <w:sz w:val="28"/>
          <w:szCs w:val="28"/>
          <w:lang w:eastAsia="en-US"/>
        </w:rPr>
        <w:t>об  экспертно-аналитической работе Контрольно-счетной палаты муниципального о</w:t>
      </w:r>
      <w:r w:rsidR="00114D86" w:rsidRPr="004664BA">
        <w:rPr>
          <w:rFonts w:eastAsia="Calibri"/>
          <w:b/>
          <w:sz w:val="28"/>
          <w:szCs w:val="28"/>
          <w:lang w:eastAsia="en-US"/>
        </w:rPr>
        <w:t xml:space="preserve">бразования «город Свирск»  </w:t>
      </w:r>
    </w:p>
    <w:p w:rsidR="00F13E04" w:rsidRPr="004664BA" w:rsidRDefault="00EE1877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 втором</w:t>
      </w:r>
      <w:r w:rsidR="00DA35A1">
        <w:rPr>
          <w:rFonts w:eastAsia="Calibri"/>
          <w:b/>
          <w:sz w:val="28"/>
          <w:szCs w:val="28"/>
          <w:lang w:eastAsia="en-US"/>
        </w:rPr>
        <w:t xml:space="preserve"> </w:t>
      </w:r>
      <w:r w:rsidR="00206921">
        <w:rPr>
          <w:rFonts w:eastAsia="Calibri"/>
          <w:b/>
          <w:sz w:val="28"/>
          <w:szCs w:val="28"/>
          <w:lang w:eastAsia="en-US"/>
        </w:rPr>
        <w:t xml:space="preserve">квартале </w:t>
      </w:r>
      <w:r w:rsidR="004B58BE" w:rsidRPr="004664BA">
        <w:rPr>
          <w:rFonts w:eastAsia="Calibri"/>
          <w:b/>
          <w:sz w:val="28"/>
          <w:szCs w:val="28"/>
          <w:lang w:eastAsia="en-US"/>
        </w:rPr>
        <w:t>201</w:t>
      </w:r>
      <w:r w:rsidR="0011074B">
        <w:rPr>
          <w:rFonts w:eastAsia="Calibri"/>
          <w:b/>
          <w:sz w:val="28"/>
          <w:szCs w:val="28"/>
          <w:lang w:eastAsia="en-US"/>
        </w:rPr>
        <w:t>7</w:t>
      </w:r>
      <w:r w:rsidR="0016165C" w:rsidRPr="004664B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F13E04" w:rsidRDefault="00F13E04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p w:rsidR="00F13E04" w:rsidRPr="008A55C4" w:rsidRDefault="005B551C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B58BE">
        <w:rPr>
          <w:bCs/>
          <w:sz w:val="28"/>
          <w:szCs w:val="28"/>
        </w:rPr>
        <w:t xml:space="preserve">В течение </w:t>
      </w:r>
      <w:r w:rsidR="00EE1877">
        <w:rPr>
          <w:bCs/>
          <w:sz w:val="28"/>
          <w:szCs w:val="28"/>
        </w:rPr>
        <w:t>второго</w:t>
      </w:r>
      <w:r w:rsidR="004B58BE">
        <w:rPr>
          <w:bCs/>
          <w:sz w:val="28"/>
          <w:szCs w:val="28"/>
        </w:rPr>
        <w:t xml:space="preserve"> </w:t>
      </w:r>
      <w:r w:rsidR="00F13E04">
        <w:rPr>
          <w:bCs/>
          <w:sz w:val="28"/>
          <w:szCs w:val="28"/>
        </w:rPr>
        <w:t>квартал</w:t>
      </w:r>
      <w:r w:rsidR="004B58BE">
        <w:rPr>
          <w:bCs/>
          <w:sz w:val="28"/>
          <w:szCs w:val="28"/>
        </w:rPr>
        <w:t>а</w:t>
      </w:r>
      <w:r w:rsidR="00F13E04" w:rsidRPr="008A55C4">
        <w:rPr>
          <w:bCs/>
          <w:sz w:val="28"/>
          <w:szCs w:val="28"/>
        </w:rPr>
        <w:t xml:space="preserve"> 201</w:t>
      </w:r>
      <w:r w:rsidR="0011074B">
        <w:rPr>
          <w:bCs/>
          <w:sz w:val="28"/>
          <w:szCs w:val="28"/>
        </w:rPr>
        <w:t>7</w:t>
      </w:r>
      <w:r w:rsidR="00F13E04" w:rsidRPr="008A55C4">
        <w:rPr>
          <w:bCs/>
          <w:sz w:val="28"/>
          <w:szCs w:val="28"/>
        </w:rPr>
        <w:t xml:space="preserve"> года Контрольно-счетной палатой г. Свирска проведено </w:t>
      </w:r>
      <w:r w:rsidR="005F7456" w:rsidRPr="00DA35A1">
        <w:rPr>
          <w:bCs/>
          <w:sz w:val="28"/>
          <w:szCs w:val="28"/>
        </w:rPr>
        <w:t>1</w:t>
      </w:r>
      <w:r w:rsidR="00DA35A1" w:rsidRPr="00DA35A1">
        <w:rPr>
          <w:bCs/>
          <w:sz w:val="28"/>
          <w:szCs w:val="28"/>
        </w:rPr>
        <w:t>5</w:t>
      </w:r>
      <w:r w:rsidR="004B58BE" w:rsidRPr="00DA35A1">
        <w:rPr>
          <w:bCs/>
          <w:sz w:val="28"/>
          <w:szCs w:val="28"/>
        </w:rPr>
        <w:t xml:space="preserve"> </w:t>
      </w:r>
      <w:r w:rsidR="00F13E04" w:rsidRPr="00DA35A1">
        <w:rPr>
          <w:bCs/>
          <w:sz w:val="28"/>
          <w:szCs w:val="28"/>
        </w:rPr>
        <w:t>экспертно</w:t>
      </w:r>
      <w:r w:rsidR="00F13E04" w:rsidRPr="008A55C4">
        <w:rPr>
          <w:bCs/>
          <w:sz w:val="28"/>
          <w:szCs w:val="28"/>
        </w:rPr>
        <w:t xml:space="preserve">-аналитических мероприятий, в т. ч.: </w:t>
      </w:r>
    </w:p>
    <w:p w:rsidR="00D35AFF" w:rsidRPr="00D35AFF" w:rsidRDefault="00D35AFF" w:rsidP="00D35AFF">
      <w:pPr>
        <w:pStyle w:val="a4"/>
        <w:tabs>
          <w:tab w:val="left" w:pos="284"/>
          <w:tab w:val="left" w:pos="1701"/>
        </w:tabs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1. </w:t>
      </w:r>
      <w:r w:rsidR="000A28F3" w:rsidRPr="00D35AFF">
        <w:rPr>
          <w:b/>
          <w:bCs/>
          <w:sz w:val="28"/>
          <w:szCs w:val="28"/>
        </w:rPr>
        <w:t xml:space="preserve">В целях </w:t>
      </w:r>
      <w:r w:rsidR="000A28F3" w:rsidRPr="00D35AFF">
        <w:rPr>
          <w:rFonts w:eastAsia="Calibri"/>
          <w:b/>
          <w:bCs/>
          <w:sz w:val="28"/>
          <w:szCs w:val="28"/>
          <w:lang w:eastAsia="en-US"/>
        </w:rPr>
        <w:t>контроля за исп</w:t>
      </w:r>
      <w:r>
        <w:rPr>
          <w:rFonts w:eastAsia="Calibri"/>
          <w:b/>
          <w:bCs/>
          <w:sz w:val="28"/>
          <w:szCs w:val="28"/>
          <w:lang w:eastAsia="en-US"/>
        </w:rPr>
        <w:t xml:space="preserve">олнением бюджета муниципального </w:t>
      </w:r>
      <w:r w:rsidR="000A28F3" w:rsidRPr="00D35AFF">
        <w:rPr>
          <w:rFonts w:eastAsia="Calibri"/>
          <w:b/>
          <w:bCs/>
          <w:sz w:val="28"/>
          <w:szCs w:val="28"/>
          <w:lang w:eastAsia="en-US"/>
        </w:rPr>
        <w:t xml:space="preserve">образования «город Свирск» </w:t>
      </w:r>
      <w:r w:rsidRPr="00D35AFF">
        <w:rPr>
          <w:rFonts w:eastAsia="Calibri"/>
          <w:bCs/>
          <w:sz w:val="28"/>
          <w:szCs w:val="28"/>
          <w:lang w:eastAsia="en-US"/>
        </w:rPr>
        <w:t>подготовлено:</w:t>
      </w:r>
    </w:p>
    <w:p w:rsidR="00D35AFF" w:rsidRPr="00D35AFF" w:rsidRDefault="00D35AFF" w:rsidP="00D35AFF">
      <w:pPr>
        <w:tabs>
          <w:tab w:val="left" w:pos="284"/>
          <w:tab w:val="left" w:pos="1701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D35AFF">
        <w:rPr>
          <w:rFonts w:eastAsia="Calibri"/>
          <w:bCs/>
          <w:sz w:val="28"/>
          <w:szCs w:val="28"/>
          <w:lang w:eastAsia="en-US"/>
        </w:rPr>
        <w:t>1.1.</w:t>
      </w:r>
      <w:r w:rsidRPr="00D35AFF"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rFonts w:eastAsia="Calibri"/>
          <w:bCs/>
          <w:i/>
          <w:sz w:val="28"/>
          <w:szCs w:val="28"/>
          <w:lang w:eastAsia="en-US"/>
        </w:rPr>
        <w:t>З</w:t>
      </w:r>
      <w:r w:rsidRPr="00D35AFF">
        <w:rPr>
          <w:rFonts w:eastAsia="Calibri"/>
          <w:bCs/>
          <w:i/>
          <w:sz w:val="28"/>
          <w:szCs w:val="28"/>
          <w:lang w:eastAsia="en-US"/>
        </w:rPr>
        <w:t>аключение на годовой отчет об исполнении бюджета муниципального образования «город Свирск» за 2016 год на основании данных внешней проверки годовой бюджетной отчетности главных администраторов бюджетных средств</w:t>
      </w:r>
    </w:p>
    <w:p w:rsidR="000A28F3" w:rsidRPr="000A28F3" w:rsidRDefault="000A28F3" w:rsidP="00000799">
      <w:pPr>
        <w:tabs>
          <w:tab w:val="left" w:pos="284"/>
          <w:tab w:val="left" w:pos="1701"/>
        </w:tabs>
        <w:ind w:firstLine="284"/>
        <w:jc w:val="both"/>
        <w:rPr>
          <w:b/>
          <w:bCs/>
          <w:sz w:val="28"/>
          <w:szCs w:val="28"/>
        </w:rPr>
      </w:pPr>
    </w:p>
    <w:p w:rsidR="00CF7454" w:rsidRPr="00CF7454" w:rsidRDefault="00D35AFF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1.2</w:t>
      </w:r>
      <w:r w:rsidR="00CF7454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>Заключение на о</w:t>
      </w:r>
      <w:r w:rsidR="00CF7454">
        <w:rPr>
          <w:rFonts w:eastAsia="Calibri"/>
          <w:bCs/>
          <w:sz w:val="28"/>
          <w:szCs w:val="28"/>
          <w:lang w:eastAsia="en-US"/>
        </w:rPr>
        <w:t xml:space="preserve">тчет об исполнении бюджета </w:t>
      </w:r>
      <w:r w:rsidR="00CA2E42">
        <w:rPr>
          <w:rFonts w:eastAsia="Calibri"/>
          <w:bCs/>
          <w:sz w:val="28"/>
          <w:szCs w:val="28"/>
          <w:lang w:eastAsia="en-US"/>
        </w:rPr>
        <w:t>муниципального образования «город Свирск»</w:t>
      </w:r>
      <w:r w:rsidR="00CF7454">
        <w:rPr>
          <w:rFonts w:eastAsia="Calibri"/>
          <w:bCs/>
          <w:sz w:val="28"/>
          <w:szCs w:val="28"/>
          <w:lang w:eastAsia="en-US"/>
        </w:rPr>
        <w:t xml:space="preserve"> за </w:t>
      </w:r>
      <w:r w:rsidR="00DA35A1">
        <w:rPr>
          <w:rFonts w:eastAsia="Calibri"/>
          <w:bCs/>
          <w:sz w:val="28"/>
          <w:szCs w:val="28"/>
          <w:lang w:eastAsia="en-US"/>
        </w:rPr>
        <w:t xml:space="preserve">1 </w:t>
      </w:r>
      <w:r>
        <w:rPr>
          <w:rFonts w:eastAsia="Calibri"/>
          <w:bCs/>
          <w:sz w:val="28"/>
          <w:szCs w:val="28"/>
          <w:lang w:eastAsia="en-US"/>
        </w:rPr>
        <w:t>квартал</w:t>
      </w:r>
      <w:r w:rsidR="00CF7454">
        <w:rPr>
          <w:rFonts w:eastAsia="Calibri"/>
          <w:bCs/>
          <w:sz w:val="28"/>
          <w:szCs w:val="28"/>
          <w:lang w:eastAsia="en-US"/>
        </w:rPr>
        <w:t xml:space="preserve"> 2017 года (заключение </w:t>
      </w:r>
      <w:r w:rsidR="00CF7454" w:rsidRPr="00DA35A1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29-э/2017)</w:t>
      </w:r>
    </w:p>
    <w:p w:rsidR="00206921" w:rsidRDefault="00206921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Default="00CC4ED4" w:rsidP="00000799">
      <w:pPr>
        <w:tabs>
          <w:tab w:val="left" w:pos="284"/>
        </w:tabs>
        <w:ind w:firstLine="142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.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0821" w:rsidRPr="00810821">
        <w:rPr>
          <w:rFonts w:eastAsia="Calibri"/>
          <w:b/>
          <w:bCs/>
          <w:sz w:val="28"/>
          <w:szCs w:val="28"/>
          <w:lang w:eastAsia="en-US"/>
        </w:rPr>
        <w:t>Э</w:t>
      </w:r>
      <w:r w:rsidR="00114D86" w:rsidRPr="00810821">
        <w:rPr>
          <w:rFonts w:eastAsia="Calibri"/>
          <w:b/>
          <w:bCs/>
          <w:sz w:val="28"/>
          <w:szCs w:val="28"/>
          <w:lang w:eastAsia="en-US"/>
        </w:rPr>
        <w:t>к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спертиз</w:t>
      </w:r>
      <w:r w:rsidR="00810821">
        <w:rPr>
          <w:rFonts w:eastAsia="Calibri"/>
          <w:b/>
          <w:bCs/>
          <w:sz w:val="28"/>
          <w:szCs w:val="28"/>
          <w:lang w:eastAsia="en-US"/>
        </w:rPr>
        <w:t>а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нормативно-правовых актов органов местного самоуп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>равления (решений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Думы города</w:t>
      </w:r>
      <w:r w:rsidR="000A28F3">
        <w:rPr>
          <w:rFonts w:eastAsia="Calibri"/>
          <w:b/>
          <w:bCs/>
          <w:sz w:val="28"/>
          <w:szCs w:val="28"/>
          <w:lang w:eastAsia="en-US"/>
        </w:rPr>
        <w:t>, постановлений администрации муниципального образования «город Свирск»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)</w:t>
      </w:r>
      <w:r w:rsidR="009979BB" w:rsidRPr="005B551C">
        <w:rPr>
          <w:rFonts w:eastAsia="Calibri"/>
          <w:b/>
          <w:bCs/>
          <w:sz w:val="28"/>
          <w:szCs w:val="28"/>
          <w:lang w:eastAsia="en-US"/>
        </w:rPr>
        <w:t>:</w:t>
      </w:r>
    </w:p>
    <w:p w:rsidR="00BB5F85" w:rsidRPr="00AF32F6" w:rsidRDefault="00CC4ED4" w:rsidP="00000799">
      <w:pPr>
        <w:tabs>
          <w:tab w:val="left" w:pos="284"/>
        </w:tabs>
        <w:ind w:firstLine="284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F32F6">
        <w:rPr>
          <w:rFonts w:eastAsia="Calibri"/>
          <w:b/>
          <w:bCs/>
          <w:i/>
          <w:sz w:val="28"/>
          <w:szCs w:val="28"/>
          <w:lang w:eastAsia="en-US"/>
        </w:rPr>
        <w:t>2</w:t>
      </w:r>
      <w:r w:rsidR="003700AE" w:rsidRPr="00AF32F6">
        <w:rPr>
          <w:rFonts w:eastAsia="Calibri"/>
          <w:b/>
          <w:bCs/>
          <w:i/>
          <w:sz w:val="28"/>
          <w:szCs w:val="28"/>
          <w:lang w:eastAsia="en-US"/>
        </w:rPr>
        <w:t>.</w:t>
      </w:r>
      <w:r w:rsidR="000F3564"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1. </w:t>
      </w:r>
      <w:r w:rsidR="00BB5F85"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По внесению </w:t>
      </w:r>
      <w:r w:rsidR="00000799">
        <w:rPr>
          <w:rFonts w:eastAsia="Calibri"/>
          <w:b/>
          <w:bCs/>
          <w:i/>
          <w:sz w:val="28"/>
          <w:szCs w:val="28"/>
          <w:lang w:eastAsia="en-US"/>
        </w:rPr>
        <w:t>изменений и дополнений</w:t>
      </w:r>
      <w:r w:rsidR="00BB5F85"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 в муниципальные программы:</w:t>
      </w:r>
    </w:p>
    <w:p w:rsidR="00000799" w:rsidRPr="00B10B95" w:rsidRDefault="00DA35A1" w:rsidP="00D35AFF">
      <w:pPr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D35AFF" w:rsidRPr="00B10B95">
        <w:rPr>
          <w:rFonts w:eastAsia="Calibri"/>
          <w:bCs/>
          <w:i/>
          <w:sz w:val="28"/>
          <w:szCs w:val="28"/>
          <w:lang w:eastAsia="en-US"/>
        </w:rPr>
        <w:t xml:space="preserve">«Развитие системы отдыха и оздоровления «город Свирск» на 2017-2019 годы» </w:t>
      </w:r>
      <w:r w:rsidRPr="00B10B95">
        <w:rPr>
          <w:rFonts w:eastAsia="Calibri"/>
          <w:bCs/>
          <w:i/>
          <w:sz w:val="28"/>
          <w:szCs w:val="28"/>
          <w:lang w:eastAsia="en-US"/>
        </w:rPr>
        <w:t>(заключ</w:t>
      </w:r>
      <w:r w:rsidR="00B10B95" w:rsidRPr="00B10B95">
        <w:rPr>
          <w:rFonts w:eastAsia="Calibri"/>
          <w:bCs/>
          <w:i/>
          <w:sz w:val="28"/>
          <w:szCs w:val="28"/>
          <w:lang w:eastAsia="en-US"/>
        </w:rPr>
        <w:t>ение от 04.04.2017 № 25</w:t>
      </w:r>
      <w:r w:rsidR="001D6D8F" w:rsidRPr="00B10B95">
        <w:rPr>
          <w:rFonts w:eastAsia="Calibri"/>
          <w:bCs/>
          <w:i/>
          <w:sz w:val="28"/>
          <w:szCs w:val="28"/>
          <w:lang w:eastAsia="en-US"/>
        </w:rPr>
        <w:t xml:space="preserve">-э/2017). </w:t>
      </w:r>
    </w:p>
    <w:p w:rsidR="00B10B95" w:rsidRPr="00B10B95" w:rsidRDefault="00B10B95" w:rsidP="00B10B95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10B95">
        <w:rPr>
          <w:sz w:val="28"/>
          <w:szCs w:val="28"/>
        </w:rPr>
        <w:t xml:space="preserve">Внесение изменений в Программу обусловлено приведением в соответствие объемов финансирования Программы с решением Думы города от 28.03.2017 № 20/91-ДГ «О внесении изменений </w:t>
      </w:r>
      <w:r w:rsidRPr="00B10B95">
        <w:rPr>
          <w:rFonts w:eastAsia="Calibri"/>
          <w:bCs/>
          <w:sz w:val="28"/>
          <w:szCs w:val="28"/>
          <w:lang w:eastAsia="en-US"/>
        </w:rPr>
        <w:t>в решение Думы от 20.12.2016 года № 16/76-ДГ «О местном бюджете на 2017 год и плановый период 2018-2019 годов».</w:t>
      </w:r>
    </w:p>
    <w:p w:rsidR="00000799" w:rsidRPr="001D6D8F" w:rsidRDefault="00000799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Pr="00B10B95" w:rsidRDefault="00DA35A1" w:rsidP="00B10B95">
      <w:pPr>
        <w:tabs>
          <w:tab w:val="left" w:pos="284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B10B95" w:rsidRPr="00B10B95">
        <w:rPr>
          <w:rFonts w:eastAsia="Calibri"/>
          <w:bCs/>
          <w:i/>
          <w:sz w:val="28"/>
          <w:szCs w:val="28"/>
          <w:lang w:eastAsia="en-US"/>
        </w:rPr>
        <w:t xml:space="preserve">«Содействие развитию туризма в городе Свирске» на 2015-2020 годы </w:t>
      </w:r>
      <w:r w:rsidRPr="00B10B95">
        <w:rPr>
          <w:rFonts w:eastAsia="Calibri"/>
          <w:bCs/>
          <w:i/>
          <w:sz w:val="28"/>
          <w:szCs w:val="28"/>
          <w:lang w:eastAsia="en-US"/>
        </w:rPr>
        <w:t xml:space="preserve">(заключение от </w:t>
      </w:r>
      <w:r w:rsidR="00B10B95" w:rsidRPr="00B10B95">
        <w:rPr>
          <w:rFonts w:eastAsia="Calibri"/>
          <w:bCs/>
          <w:i/>
          <w:sz w:val="28"/>
          <w:szCs w:val="28"/>
          <w:lang w:eastAsia="en-US"/>
        </w:rPr>
        <w:t>21.04.2017 № 27</w:t>
      </w:r>
      <w:r w:rsidR="001D6D8F" w:rsidRPr="00B10B95">
        <w:rPr>
          <w:rFonts w:eastAsia="Calibri"/>
          <w:bCs/>
          <w:i/>
          <w:sz w:val="28"/>
          <w:szCs w:val="28"/>
          <w:lang w:eastAsia="en-US"/>
        </w:rPr>
        <w:t>-э/2017).</w:t>
      </w:r>
    </w:p>
    <w:p w:rsidR="00B10B95" w:rsidRPr="00B10B95" w:rsidRDefault="001D6D8F" w:rsidP="00B10B95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10B95">
        <w:rPr>
          <w:rFonts w:eastAsia="Calibri"/>
          <w:bCs/>
          <w:sz w:val="28"/>
          <w:szCs w:val="28"/>
          <w:lang w:eastAsia="en-US"/>
        </w:rPr>
        <w:t>В</w:t>
      </w:r>
      <w:r w:rsidR="00B10B95" w:rsidRPr="00B10B95">
        <w:rPr>
          <w:rFonts w:eastAsia="Calibri"/>
          <w:bCs/>
          <w:sz w:val="28"/>
          <w:szCs w:val="28"/>
          <w:lang w:eastAsia="en-US"/>
        </w:rPr>
        <w:t xml:space="preserve">несение изменений в Программу связано с увеличением лимитов бюджетных обязательств на основании  решения Думы от 28.03.2017 г. № 22/91-ДГ «О внесении изменений  в решение Думы от 20.12.2016 г. №16/76-ДГ «О местном бюджете на 2017  год и плановый  период 2018-2019 годов» в сумме 10,2 тыс. руб. на погашение кредиторской задолженности, сформировавшейся в 2016 году по разделу 5 программных мероприятий  «Популяризация и реклама г. Свирска в качестве туристского города: разработка экскурсионных маршрутов, походов и туров, печать буклетов, листовок, журналов, баннеров и т.д. Создание и обустройство сувенирной лавки», в связи, с чем проект постановления предусматривает внесение изменений, в т. ч.:  </w:t>
      </w:r>
    </w:p>
    <w:p w:rsidR="00B10B95" w:rsidRPr="00B10B95" w:rsidRDefault="00B10B95" w:rsidP="00B10B95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10B95">
        <w:rPr>
          <w:rFonts w:eastAsia="Calibri"/>
          <w:bCs/>
          <w:sz w:val="28"/>
          <w:szCs w:val="28"/>
          <w:lang w:eastAsia="en-US"/>
        </w:rPr>
        <w:t>- в Паспорте программы раздел «Ресурсное обеспечение муниципальной программы» изложен в новой редакции;</w:t>
      </w:r>
    </w:p>
    <w:p w:rsidR="00B10B95" w:rsidRPr="00B10B95" w:rsidRDefault="00B10B95" w:rsidP="00B10B95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- в</w:t>
      </w:r>
      <w:r w:rsidRPr="00B10B95">
        <w:rPr>
          <w:rFonts w:eastAsia="Calibri"/>
          <w:bCs/>
          <w:sz w:val="28"/>
          <w:szCs w:val="28"/>
          <w:lang w:eastAsia="en-US"/>
        </w:rPr>
        <w:t xml:space="preserve"> разделе 6. «Ресурсное обеспечение муниципальной программы» таблица изложена в новой редакции;</w:t>
      </w:r>
    </w:p>
    <w:p w:rsidR="00B10B95" w:rsidRPr="00B10B95" w:rsidRDefault="00B10B95" w:rsidP="00B10B95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10B95">
        <w:rPr>
          <w:rFonts w:eastAsia="Calibri"/>
          <w:bCs/>
          <w:sz w:val="28"/>
          <w:szCs w:val="28"/>
          <w:lang w:eastAsia="en-US"/>
        </w:rPr>
        <w:t>-  раздел 9. План мероприятий муниципальной программы изложен в новой редакции.</w:t>
      </w:r>
    </w:p>
    <w:p w:rsidR="00B10B95" w:rsidRPr="00B10B95" w:rsidRDefault="00B10B95" w:rsidP="00B10B95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10B95">
        <w:rPr>
          <w:rFonts w:eastAsia="Calibri"/>
          <w:bCs/>
          <w:sz w:val="28"/>
          <w:szCs w:val="28"/>
          <w:lang w:eastAsia="en-US"/>
        </w:rPr>
        <w:t>При проведении экспертизы представленного проекта Программы установлено:</w:t>
      </w:r>
    </w:p>
    <w:p w:rsidR="00B10B95" w:rsidRPr="00B10B95" w:rsidRDefault="00B10B95" w:rsidP="00B10B95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10B95">
        <w:rPr>
          <w:rFonts w:eastAsia="Calibri"/>
          <w:bCs/>
          <w:sz w:val="28"/>
          <w:szCs w:val="28"/>
          <w:lang w:eastAsia="en-US"/>
        </w:rPr>
        <w:t>1. Сроки, установленные п. 2 ст. 179 БК РФ, ст. 21 Положения о бюджетном процессе в муниципальном образовании «город Свирск» о внесении изменений в проект Программы не нарушены.</w:t>
      </w:r>
    </w:p>
    <w:p w:rsidR="00B10B95" w:rsidRPr="00B10B95" w:rsidRDefault="00B10B95" w:rsidP="00B10B95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10B95">
        <w:rPr>
          <w:rFonts w:eastAsia="Calibri"/>
          <w:bCs/>
          <w:sz w:val="28"/>
          <w:szCs w:val="28"/>
          <w:lang w:eastAsia="en-US"/>
        </w:rPr>
        <w:t>2. Представленный на экспертизу проект Программы соответствует Порядку № 236.</w:t>
      </w:r>
    </w:p>
    <w:p w:rsidR="001D6D8F" w:rsidRDefault="001D6D8F" w:rsidP="00B10B95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Pr="00B10B95" w:rsidRDefault="00000799" w:rsidP="00B10B95">
      <w:pPr>
        <w:tabs>
          <w:tab w:val="left" w:pos="284"/>
        </w:tabs>
        <w:jc w:val="both"/>
        <w:rPr>
          <w:i/>
        </w:rPr>
      </w:pPr>
      <w:r w:rsidRPr="00B10B95">
        <w:rPr>
          <w:rFonts w:eastAsia="Calibri"/>
          <w:bCs/>
          <w:i/>
          <w:sz w:val="28"/>
          <w:szCs w:val="28"/>
          <w:lang w:eastAsia="en-US"/>
        </w:rPr>
        <w:t>-</w:t>
      </w:r>
      <w:r w:rsidR="00DA35A1" w:rsidRPr="00B10B95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B10B95" w:rsidRPr="00B10B95">
        <w:rPr>
          <w:rFonts w:eastAsia="Calibri"/>
          <w:bCs/>
          <w:i/>
          <w:sz w:val="28"/>
          <w:szCs w:val="28"/>
          <w:lang w:eastAsia="en-US"/>
        </w:rPr>
        <w:t xml:space="preserve">«Развитие образования муниципального образования «город Свирск» на 2017-2019 годы» </w:t>
      </w:r>
      <w:r w:rsidR="00DA35A1" w:rsidRPr="00B10B95">
        <w:rPr>
          <w:rFonts w:eastAsia="Calibri"/>
          <w:bCs/>
          <w:i/>
          <w:sz w:val="28"/>
          <w:szCs w:val="28"/>
          <w:lang w:eastAsia="en-US"/>
        </w:rPr>
        <w:t>(заключение от 12.07.2017 № 42</w:t>
      </w:r>
      <w:r w:rsidR="001D6D8F" w:rsidRPr="00B10B95">
        <w:rPr>
          <w:rFonts w:eastAsia="Calibri"/>
          <w:bCs/>
          <w:i/>
          <w:sz w:val="28"/>
          <w:szCs w:val="28"/>
          <w:lang w:eastAsia="en-US"/>
        </w:rPr>
        <w:t>-э/2017).</w:t>
      </w:r>
      <w:r w:rsidR="001D6D8F" w:rsidRPr="00B10B95">
        <w:rPr>
          <w:i/>
        </w:rPr>
        <w:t xml:space="preserve"> </w:t>
      </w:r>
    </w:p>
    <w:p w:rsidR="00000799" w:rsidRDefault="00B10B95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10B95">
        <w:rPr>
          <w:rFonts w:eastAsia="Calibri"/>
          <w:bCs/>
          <w:sz w:val="28"/>
          <w:szCs w:val="28"/>
          <w:lang w:eastAsia="en-US"/>
        </w:rPr>
        <w:t xml:space="preserve">Внесение изменений в Программу обусловлено приведением в соответствие объемов финансирования Программы с решением Думы города от 28.03.2017 № 20/91-ДГ «О внесении изменений в решение Думы от 20.12.2016 года № 16/76-ДГ «О местном бюджете на 2017 год и плановый период 2018-2019 годов», в связи с предоставлением муниципальному образованию «город Свирск» субсидий на </w:t>
      </w:r>
      <w:proofErr w:type="spellStart"/>
      <w:r w:rsidRPr="00B10B95">
        <w:rPr>
          <w:rFonts w:eastAsia="Calibri"/>
          <w:bCs/>
          <w:sz w:val="28"/>
          <w:szCs w:val="28"/>
          <w:lang w:eastAsia="en-US"/>
        </w:rPr>
        <w:t>софинансирование</w:t>
      </w:r>
      <w:proofErr w:type="spellEnd"/>
      <w:r w:rsidRPr="00B10B95">
        <w:rPr>
          <w:rFonts w:eastAsia="Calibri"/>
          <w:bCs/>
          <w:sz w:val="28"/>
          <w:szCs w:val="28"/>
          <w:lang w:eastAsia="en-US"/>
        </w:rPr>
        <w:t xml:space="preserve"> капитальных вложений в объекты муниципальной собственности в сфере образования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10B95" w:rsidRPr="00B10B95" w:rsidRDefault="00B10B95" w:rsidP="00B10B95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10B95">
        <w:rPr>
          <w:rFonts w:eastAsia="Calibri"/>
          <w:bCs/>
          <w:sz w:val="28"/>
          <w:szCs w:val="28"/>
          <w:lang w:eastAsia="en-US"/>
        </w:rPr>
        <w:t>Контрольно-счетная палата отмечает, что при предлагаемых изменениях (увеличении) объемов финансирования, показатели ожидаемых конечных результатов реализации Программы не изменяются.</w:t>
      </w:r>
    </w:p>
    <w:p w:rsidR="00B10B95" w:rsidRPr="00B10B95" w:rsidRDefault="00B10B95" w:rsidP="00B10B95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B10B95">
        <w:rPr>
          <w:rFonts w:eastAsia="Calibri"/>
          <w:bCs/>
          <w:sz w:val="28"/>
          <w:szCs w:val="28"/>
          <w:lang w:eastAsia="en-US"/>
        </w:rPr>
        <w:t>Представленный на экспертизу проект постановления о внесении изменений в Программу соответствует Порядку № 236, содержит  раздел 1. «Паспорт муниципальной программы», раздел 4 «Прогноз сводных показателей муниципальных заданий на оказание муниципальных услуг (выполнение работ) муниципальными учреждениями города Свирска, раздел 5 «Ресурсное обеспечение муниципальной программы» и раздел 8 «План мероприятий муниципальной программы», где определены программные мероприятия с указанием прогнозируемого объема финансирования, значения показателя объема мероприятия.  Так, План мероприятий дополнен следующими основными мероприятиями 1.2.2. «Строительство детского сада на 240 мест в г. Свирске по адресу г. Свирск ул. Степная, д. 2» объем финансирования составит 15 789,5 тыс. руб. (местный бюджет 789,45 тыс. руб.), а также 1.2.4. «Безопасность школьных перевозок» (местный бюджет -92,75 тыс. руб.).</w:t>
      </w:r>
    </w:p>
    <w:p w:rsidR="00B10B95" w:rsidRDefault="00B10B95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Pr="003F358B" w:rsidRDefault="00DA35A1" w:rsidP="001D6D8F">
      <w:pPr>
        <w:tabs>
          <w:tab w:val="left" w:pos="284"/>
        </w:tabs>
        <w:jc w:val="both"/>
        <w:rPr>
          <w:i/>
        </w:rPr>
      </w:pPr>
      <w:r w:rsidRPr="003F358B">
        <w:rPr>
          <w:rFonts w:eastAsia="Calibri"/>
          <w:bCs/>
          <w:i/>
          <w:sz w:val="28"/>
          <w:szCs w:val="28"/>
          <w:lang w:eastAsia="en-US"/>
        </w:rPr>
        <w:t>-</w:t>
      </w:r>
      <w:r w:rsidR="003F358B" w:rsidRPr="003F358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B10B95" w:rsidRPr="003F358B">
        <w:rPr>
          <w:rFonts w:eastAsia="Calibri"/>
          <w:bCs/>
          <w:i/>
          <w:sz w:val="28"/>
          <w:szCs w:val="28"/>
          <w:lang w:eastAsia="en-US"/>
        </w:rPr>
        <w:t>«Благоустройство территории муниципального образования «город Свирск» на 2017-2019 годы»</w:t>
      </w:r>
      <w:r w:rsidRPr="003F358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3F358B">
        <w:rPr>
          <w:rFonts w:eastAsia="Calibri"/>
          <w:bCs/>
          <w:i/>
          <w:sz w:val="28"/>
          <w:szCs w:val="28"/>
          <w:lang w:eastAsia="en-US"/>
        </w:rPr>
        <w:t>(заключение от 24</w:t>
      </w:r>
      <w:r w:rsidRPr="003F358B">
        <w:rPr>
          <w:rFonts w:eastAsia="Calibri"/>
          <w:bCs/>
          <w:i/>
          <w:sz w:val="28"/>
          <w:szCs w:val="28"/>
          <w:lang w:eastAsia="en-US"/>
        </w:rPr>
        <w:t>.0</w:t>
      </w:r>
      <w:r w:rsidR="003F358B">
        <w:rPr>
          <w:rFonts w:eastAsia="Calibri"/>
          <w:bCs/>
          <w:i/>
          <w:sz w:val="28"/>
          <w:szCs w:val="28"/>
          <w:lang w:eastAsia="en-US"/>
        </w:rPr>
        <w:t>5.2017 № 32</w:t>
      </w:r>
      <w:r w:rsidR="001D6D8F" w:rsidRPr="003F358B">
        <w:rPr>
          <w:rFonts w:eastAsia="Calibri"/>
          <w:bCs/>
          <w:i/>
          <w:sz w:val="28"/>
          <w:szCs w:val="28"/>
          <w:lang w:eastAsia="en-US"/>
        </w:rPr>
        <w:t>-э/2017).</w:t>
      </w:r>
      <w:r w:rsidR="001D6D8F" w:rsidRPr="003F358B">
        <w:rPr>
          <w:i/>
        </w:rPr>
        <w:t xml:space="preserve"> </w:t>
      </w:r>
    </w:p>
    <w:p w:rsidR="003F358B" w:rsidRPr="003F358B" w:rsidRDefault="003F358B" w:rsidP="003F358B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F358B">
        <w:rPr>
          <w:rFonts w:eastAsia="Calibri"/>
          <w:bCs/>
          <w:sz w:val="28"/>
          <w:szCs w:val="28"/>
          <w:lang w:eastAsia="en-US"/>
        </w:rPr>
        <w:t xml:space="preserve">Внесение изменений в Программу обусловлено изменением объема финансирования муниципальной программы за счет привлечения средств федерального бюджета, средств субсидии из областного бюджета в рамках формирования подпрограммы «Формирование современной городской </w:t>
      </w:r>
      <w:r w:rsidRPr="003F358B">
        <w:rPr>
          <w:rFonts w:eastAsia="Calibri"/>
          <w:bCs/>
          <w:sz w:val="28"/>
          <w:szCs w:val="28"/>
          <w:lang w:eastAsia="en-US"/>
        </w:rPr>
        <w:lastRenderedPageBreak/>
        <w:t xml:space="preserve">среды» на 2017 год государственной программы Иркутской области «Развитие жилищно-коммунального хозяйства Иркутской области» на 2014-2020 годы и средств местного бюджета в рамках предусмотренного объема </w:t>
      </w:r>
      <w:proofErr w:type="spellStart"/>
      <w:r w:rsidRPr="003F358B">
        <w:rPr>
          <w:rFonts w:eastAsia="Calibri"/>
          <w:bCs/>
          <w:sz w:val="28"/>
          <w:szCs w:val="28"/>
          <w:lang w:eastAsia="en-US"/>
        </w:rPr>
        <w:t>софинансирования</w:t>
      </w:r>
      <w:proofErr w:type="spellEnd"/>
      <w:r w:rsidRPr="003F358B">
        <w:rPr>
          <w:rFonts w:eastAsia="Calibri"/>
          <w:bCs/>
          <w:sz w:val="28"/>
          <w:szCs w:val="28"/>
          <w:lang w:eastAsia="en-US"/>
        </w:rPr>
        <w:t>.</w:t>
      </w:r>
    </w:p>
    <w:p w:rsidR="003F358B" w:rsidRPr="003F358B" w:rsidRDefault="003F358B" w:rsidP="003F358B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F358B">
        <w:rPr>
          <w:rFonts w:eastAsia="Calibri"/>
          <w:bCs/>
          <w:sz w:val="28"/>
          <w:szCs w:val="28"/>
          <w:lang w:eastAsia="en-US"/>
        </w:rPr>
        <w:t xml:space="preserve">Представленная на экспертизу муниципальная программа  «Благоустройство территории муниципального образования «город Свирск» на 2017-2019 годы» в новой редакции дополнена подпрограммой «Формирование современной городской среды» на 2017 год, которая является её неотъемлемой частью и сформирована с учетом согласованности основных параметров подпрограммы и муниципальной программы, что  соответствует Порядку принятия решений о разработке муниципальных программ муниципального образования «город Свирск» и их формирования и реализации, Порядка оценки эффективности реализации муниципальных программ муниципального образования «город Свирск», утвержденному постановлением администрации муниципального образования «город Свирск» от 27.04.2015 года № 236. </w:t>
      </w:r>
    </w:p>
    <w:p w:rsidR="00000799" w:rsidRDefault="00000799" w:rsidP="0000079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Pr="003F358B" w:rsidRDefault="003F358B" w:rsidP="00000799">
      <w:pPr>
        <w:jc w:val="both"/>
        <w:rPr>
          <w:i/>
        </w:rPr>
      </w:pPr>
      <w:r w:rsidRPr="003F358B">
        <w:rPr>
          <w:i/>
        </w:rPr>
        <w:t xml:space="preserve">- </w:t>
      </w:r>
      <w:r w:rsidRPr="003F358B">
        <w:rPr>
          <w:i/>
          <w:sz w:val="28"/>
          <w:szCs w:val="28"/>
        </w:rPr>
        <w:t>«Безопасность образовательных организаций муниципального образования «город Свирск» на 2017-2019 годы»</w:t>
      </w:r>
      <w:r w:rsidR="00DA35A1" w:rsidRPr="003F358B">
        <w:rPr>
          <w:i/>
        </w:rPr>
        <w:t xml:space="preserve"> </w:t>
      </w:r>
      <w:r>
        <w:rPr>
          <w:rFonts w:eastAsia="Calibri"/>
          <w:bCs/>
          <w:i/>
          <w:sz w:val="28"/>
          <w:szCs w:val="28"/>
          <w:lang w:eastAsia="en-US"/>
        </w:rPr>
        <w:t>(заключение от 06</w:t>
      </w:r>
      <w:r w:rsidR="00DA35A1" w:rsidRPr="003F358B">
        <w:rPr>
          <w:rFonts w:eastAsia="Calibri"/>
          <w:bCs/>
          <w:i/>
          <w:sz w:val="28"/>
          <w:szCs w:val="28"/>
          <w:lang w:eastAsia="en-US"/>
        </w:rPr>
        <w:t>.0</w:t>
      </w:r>
      <w:r>
        <w:rPr>
          <w:rFonts w:eastAsia="Calibri"/>
          <w:bCs/>
          <w:i/>
          <w:sz w:val="28"/>
          <w:szCs w:val="28"/>
          <w:lang w:eastAsia="en-US"/>
        </w:rPr>
        <w:t>6.2017 № 3</w:t>
      </w:r>
      <w:r w:rsidR="00DA35A1" w:rsidRPr="003F358B">
        <w:rPr>
          <w:rFonts w:eastAsia="Calibri"/>
          <w:bCs/>
          <w:i/>
          <w:sz w:val="28"/>
          <w:szCs w:val="28"/>
          <w:lang w:eastAsia="en-US"/>
        </w:rPr>
        <w:t>4</w:t>
      </w:r>
      <w:r w:rsidR="001D6D8F" w:rsidRPr="003F358B">
        <w:rPr>
          <w:rFonts w:eastAsia="Calibri"/>
          <w:bCs/>
          <w:i/>
          <w:sz w:val="28"/>
          <w:szCs w:val="28"/>
          <w:lang w:eastAsia="en-US"/>
        </w:rPr>
        <w:t>-э/2017).</w:t>
      </w:r>
      <w:r w:rsidR="001D6D8F" w:rsidRPr="003F358B">
        <w:rPr>
          <w:i/>
        </w:rPr>
        <w:t xml:space="preserve"> </w:t>
      </w:r>
    </w:p>
    <w:p w:rsidR="003F358B" w:rsidRPr="003F358B" w:rsidRDefault="003F358B" w:rsidP="003F358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F358B">
        <w:rPr>
          <w:color w:val="000000"/>
          <w:sz w:val="28"/>
          <w:szCs w:val="28"/>
        </w:rPr>
        <w:t>Разработчиком вносятся изменения в части перераспределения объемов финансирования между основными мероприятиями программы, а также включения</w:t>
      </w:r>
      <w:r>
        <w:rPr>
          <w:color w:val="000000"/>
          <w:sz w:val="28"/>
          <w:szCs w:val="28"/>
        </w:rPr>
        <w:t xml:space="preserve"> в Программу</w:t>
      </w:r>
      <w:r w:rsidRPr="003F358B">
        <w:rPr>
          <w:color w:val="000000"/>
          <w:sz w:val="28"/>
          <w:szCs w:val="28"/>
        </w:rPr>
        <w:t xml:space="preserve"> дополнительных мероприятий. </w:t>
      </w:r>
    </w:p>
    <w:p w:rsidR="003F358B" w:rsidRPr="003F358B" w:rsidRDefault="003F358B" w:rsidP="003F358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F358B">
        <w:rPr>
          <w:color w:val="000000"/>
          <w:sz w:val="28"/>
          <w:szCs w:val="28"/>
        </w:rPr>
        <w:t>Проведя экспертизу КСП г. Свирска установлено следующее:</w:t>
      </w:r>
    </w:p>
    <w:p w:rsidR="003F358B" w:rsidRPr="003F358B" w:rsidRDefault="003F358B" w:rsidP="003F358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F358B">
        <w:rPr>
          <w:color w:val="000000"/>
          <w:sz w:val="28"/>
          <w:szCs w:val="28"/>
        </w:rPr>
        <w:t xml:space="preserve">1. При внесении изменений Разработчик, в преамбуле постановления основывается </w:t>
      </w:r>
      <w:r>
        <w:rPr>
          <w:color w:val="000000"/>
          <w:sz w:val="28"/>
          <w:szCs w:val="28"/>
        </w:rPr>
        <w:t>на ст. 83 Бюджетного кодекса РФ</w:t>
      </w:r>
      <w:r w:rsidRPr="003F358B">
        <w:rPr>
          <w:color w:val="000000"/>
          <w:sz w:val="28"/>
          <w:szCs w:val="28"/>
        </w:rPr>
        <w:t xml:space="preserve"> (БК РФ). Между тем, из наименования статьи следует, что она регламентирует </w:t>
      </w:r>
      <w:r w:rsidRPr="003F358B">
        <w:rPr>
          <w:b/>
          <w:color w:val="000000"/>
          <w:sz w:val="28"/>
          <w:szCs w:val="28"/>
        </w:rPr>
        <w:t>осуществление расходов, не предусмотренных бюджетом</w:t>
      </w:r>
      <w:r>
        <w:rPr>
          <w:color w:val="000000"/>
          <w:sz w:val="28"/>
          <w:szCs w:val="28"/>
        </w:rPr>
        <w:t>,</w:t>
      </w:r>
      <w:r w:rsidRPr="003F358B">
        <w:rPr>
          <w:color w:val="000000"/>
          <w:sz w:val="28"/>
          <w:szCs w:val="28"/>
        </w:rPr>
        <w:t xml:space="preserve"> что в полной мере не относится к основаниям внесения изменений в Программу. </w:t>
      </w:r>
    </w:p>
    <w:p w:rsidR="003F358B" w:rsidRPr="003F358B" w:rsidRDefault="003F358B" w:rsidP="003F358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F358B">
        <w:rPr>
          <w:color w:val="000000"/>
          <w:sz w:val="28"/>
          <w:szCs w:val="28"/>
        </w:rPr>
        <w:t xml:space="preserve">Внесение изменений в Программу в данном случае осуществляется согласно пп.4, 5 п.3.10 Порядка № 236 - изменения и перераспределения объемов финансирования между основными мероприятиями, с внесением дополнительных мероприятий. </w:t>
      </w:r>
    </w:p>
    <w:p w:rsidR="003F358B" w:rsidRPr="003F358B" w:rsidRDefault="003F358B" w:rsidP="003F358B">
      <w:pPr>
        <w:shd w:val="clear" w:color="auto" w:fill="FFFFFF"/>
        <w:ind w:firstLine="284"/>
        <w:jc w:val="both"/>
        <w:rPr>
          <w:b/>
          <w:i/>
          <w:color w:val="000000"/>
          <w:sz w:val="28"/>
          <w:szCs w:val="28"/>
        </w:rPr>
      </w:pPr>
      <w:r w:rsidRPr="003F358B">
        <w:rPr>
          <w:b/>
          <w:i/>
          <w:color w:val="000000"/>
          <w:sz w:val="28"/>
          <w:szCs w:val="28"/>
        </w:rPr>
        <w:t xml:space="preserve"> КСП г. Свирска рекомендует привести преамбулу постановления в соответствие с Порядком № 236. </w:t>
      </w:r>
    </w:p>
    <w:p w:rsidR="003F358B" w:rsidRPr="003F358B" w:rsidRDefault="003F358B" w:rsidP="003F358B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F358B">
        <w:rPr>
          <w:rFonts w:eastAsia="Calibri"/>
          <w:bCs/>
          <w:sz w:val="28"/>
          <w:szCs w:val="28"/>
          <w:lang w:eastAsia="en-US"/>
        </w:rPr>
        <w:t>КСП г. Свирска рекомендует разработчику:</w:t>
      </w:r>
    </w:p>
    <w:p w:rsidR="003F358B" w:rsidRPr="003F358B" w:rsidRDefault="003F358B" w:rsidP="003F358B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F358B">
        <w:rPr>
          <w:rFonts w:eastAsia="Calibri"/>
          <w:bCs/>
          <w:sz w:val="28"/>
          <w:szCs w:val="28"/>
          <w:lang w:eastAsia="en-US"/>
        </w:rPr>
        <w:t>- включить образовательные организации, осуществляющие свою деятельность на территории МО «город Свирск», в состав участников мероприятий Программы, для которых проводятся мероприятия Программы.</w:t>
      </w:r>
    </w:p>
    <w:p w:rsidR="00000799" w:rsidRDefault="003F358B" w:rsidP="003F358B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F358B">
        <w:rPr>
          <w:rFonts w:eastAsia="Calibri"/>
          <w:bCs/>
          <w:sz w:val="28"/>
          <w:szCs w:val="28"/>
          <w:lang w:eastAsia="en-US"/>
        </w:rPr>
        <w:t xml:space="preserve">- исключить из участников мероприятий Программы МКУ «Центр развитие образования», т.к. данное Учреждение осуществляет бухгалтерское сопровождение данных учреждений, не являясь при этом ни Заказчиком по муниципальным контрактам, ни Исполнителем программных мероприятий.     </w:t>
      </w:r>
    </w:p>
    <w:p w:rsidR="00000799" w:rsidRPr="003F358B" w:rsidRDefault="00DA35A1" w:rsidP="00DA35A1">
      <w:pPr>
        <w:jc w:val="both"/>
        <w:rPr>
          <w:i/>
        </w:rPr>
      </w:pPr>
      <w:r w:rsidRPr="003F358B">
        <w:rPr>
          <w:rFonts w:eastAsia="Calibri"/>
          <w:bCs/>
          <w:i/>
          <w:sz w:val="28"/>
          <w:szCs w:val="28"/>
          <w:lang w:eastAsia="en-US"/>
        </w:rPr>
        <w:t>-</w:t>
      </w:r>
      <w:r w:rsidR="003F358B" w:rsidRPr="003F358B">
        <w:rPr>
          <w:rFonts w:eastAsia="Calibri"/>
          <w:bCs/>
          <w:i/>
          <w:sz w:val="28"/>
          <w:szCs w:val="28"/>
          <w:lang w:eastAsia="en-US"/>
        </w:rPr>
        <w:t xml:space="preserve"> «Безопасность образовательных организаций муниципального образования «город Свирск» на 2017-2019 годы»</w:t>
      </w:r>
      <w:r w:rsidRPr="003F358B">
        <w:rPr>
          <w:i/>
        </w:rPr>
        <w:t xml:space="preserve"> </w:t>
      </w:r>
      <w:r w:rsidRPr="003F358B">
        <w:rPr>
          <w:rFonts w:eastAsia="Calibri"/>
          <w:bCs/>
          <w:i/>
          <w:sz w:val="28"/>
          <w:szCs w:val="28"/>
          <w:lang w:eastAsia="en-US"/>
        </w:rPr>
        <w:t>(зак</w:t>
      </w:r>
      <w:r w:rsidR="003F358B">
        <w:rPr>
          <w:rFonts w:eastAsia="Calibri"/>
          <w:bCs/>
          <w:i/>
          <w:sz w:val="28"/>
          <w:szCs w:val="28"/>
          <w:lang w:eastAsia="en-US"/>
        </w:rPr>
        <w:t>лючение от 07.06.2017 № 3</w:t>
      </w:r>
      <w:r w:rsidRPr="003F358B">
        <w:rPr>
          <w:rFonts w:eastAsia="Calibri"/>
          <w:bCs/>
          <w:i/>
          <w:sz w:val="28"/>
          <w:szCs w:val="28"/>
          <w:lang w:eastAsia="en-US"/>
        </w:rPr>
        <w:t>5</w:t>
      </w:r>
      <w:r w:rsidR="001D6D8F" w:rsidRPr="003F358B">
        <w:rPr>
          <w:rFonts w:eastAsia="Calibri"/>
          <w:bCs/>
          <w:i/>
          <w:sz w:val="28"/>
          <w:szCs w:val="28"/>
          <w:lang w:eastAsia="en-US"/>
        </w:rPr>
        <w:t>-э/2017).</w:t>
      </w:r>
      <w:r w:rsidR="001D6D8F" w:rsidRPr="003F358B">
        <w:rPr>
          <w:i/>
        </w:rPr>
        <w:t xml:space="preserve"> </w:t>
      </w:r>
    </w:p>
    <w:p w:rsidR="00000799" w:rsidRDefault="003F358B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</w:t>
      </w:r>
      <w:r w:rsidRPr="003F358B">
        <w:rPr>
          <w:rFonts w:eastAsia="Calibri"/>
          <w:bCs/>
          <w:sz w:val="28"/>
          <w:szCs w:val="28"/>
          <w:lang w:eastAsia="en-US"/>
        </w:rPr>
        <w:t xml:space="preserve">роект постановления о внесении изменений в </w:t>
      </w:r>
      <w:r>
        <w:rPr>
          <w:rFonts w:eastAsia="Calibri"/>
          <w:bCs/>
          <w:sz w:val="28"/>
          <w:szCs w:val="28"/>
          <w:lang w:eastAsia="en-US"/>
        </w:rPr>
        <w:t xml:space="preserve">данную </w:t>
      </w:r>
      <w:r w:rsidRPr="003F358B">
        <w:rPr>
          <w:rFonts w:eastAsia="Calibri"/>
          <w:bCs/>
          <w:sz w:val="28"/>
          <w:szCs w:val="28"/>
          <w:lang w:eastAsia="en-US"/>
        </w:rPr>
        <w:t>муниципальную программу представлен повторно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3F358B" w:rsidRPr="003F358B" w:rsidRDefault="003F358B" w:rsidP="003F358B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F358B">
        <w:rPr>
          <w:rFonts w:eastAsia="Calibri"/>
          <w:bCs/>
          <w:sz w:val="28"/>
          <w:szCs w:val="28"/>
          <w:lang w:eastAsia="en-US"/>
        </w:rPr>
        <w:t>Ранее КСП г. Свирска подготовлено заключение по экспертизе проекта Программы от 06.6.2017 г. № 34-э/2017 с замечаниями и предложениями, которые Разработчиком учтены, и проект постановления подготовлен в новой редакции. Разработчиком, Программа приведена в соответствие с требованиями Порядка № 236.</w:t>
      </w:r>
    </w:p>
    <w:p w:rsidR="003F358B" w:rsidRPr="003F358B" w:rsidRDefault="003F358B" w:rsidP="003F358B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F358B">
        <w:rPr>
          <w:rFonts w:eastAsia="Calibri"/>
          <w:bCs/>
          <w:sz w:val="28"/>
          <w:szCs w:val="28"/>
          <w:lang w:eastAsia="en-US"/>
        </w:rPr>
        <w:t>Учитывая изложенное, КСП г. Свирска считает, что изменения, вносимые в Программу возможны к рассмотрению.</w:t>
      </w:r>
    </w:p>
    <w:p w:rsidR="003F358B" w:rsidRDefault="003F358B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AF32F6" w:rsidP="00EE2AC4">
      <w:pPr>
        <w:jc w:val="both"/>
        <w:rPr>
          <w:i/>
        </w:rPr>
      </w:pPr>
      <w:r w:rsidRPr="00AF32F6">
        <w:rPr>
          <w:rFonts w:eastAsia="Calibri"/>
          <w:bCs/>
          <w:i/>
          <w:sz w:val="28"/>
          <w:szCs w:val="28"/>
          <w:lang w:eastAsia="en-US"/>
        </w:rPr>
        <w:t>-</w:t>
      </w:r>
      <w:r w:rsidR="00DA35A1" w:rsidRPr="00AF32F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EE2AC4" w:rsidRPr="00EE2AC4">
        <w:rPr>
          <w:rFonts w:eastAsia="Calibri"/>
          <w:bCs/>
          <w:i/>
          <w:sz w:val="28"/>
          <w:szCs w:val="28"/>
          <w:lang w:eastAsia="en-US"/>
        </w:rPr>
        <w:t>«Развитие автомобильных дорог общего пользования местного значения муниципального образования город Свирск» на 2016-2018 годы</w:t>
      </w:r>
      <w:r w:rsidR="00EE2AC4" w:rsidRPr="00EE2AC4">
        <w:rPr>
          <w:rFonts w:eastAsia="Calibri"/>
          <w:bCs/>
          <w:sz w:val="28"/>
          <w:szCs w:val="28"/>
          <w:lang w:eastAsia="en-US"/>
        </w:rPr>
        <w:t xml:space="preserve">» </w:t>
      </w:r>
      <w:r w:rsidR="00EE2AC4">
        <w:rPr>
          <w:rFonts w:eastAsia="Calibri"/>
          <w:bCs/>
          <w:i/>
          <w:sz w:val="28"/>
          <w:szCs w:val="28"/>
          <w:lang w:eastAsia="en-US"/>
        </w:rPr>
        <w:t>(заключение от 14.06</w:t>
      </w:r>
      <w:r w:rsidR="00DA35A1" w:rsidRPr="00EE2AC4">
        <w:rPr>
          <w:rFonts w:eastAsia="Calibri"/>
          <w:bCs/>
          <w:i/>
          <w:sz w:val="28"/>
          <w:szCs w:val="28"/>
          <w:lang w:eastAsia="en-US"/>
        </w:rPr>
        <w:t xml:space="preserve">.2017 № </w:t>
      </w:r>
      <w:r w:rsidR="00EE2AC4">
        <w:rPr>
          <w:rFonts w:eastAsia="Calibri"/>
          <w:bCs/>
          <w:i/>
          <w:sz w:val="28"/>
          <w:szCs w:val="28"/>
          <w:lang w:eastAsia="en-US"/>
        </w:rPr>
        <w:t>3</w:t>
      </w:r>
      <w:r w:rsidR="00DA35A1" w:rsidRPr="00EE2AC4">
        <w:rPr>
          <w:rFonts w:eastAsia="Calibri"/>
          <w:bCs/>
          <w:i/>
          <w:sz w:val="28"/>
          <w:szCs w:val="28"/>
          <w:lang w:eastAsia="en-US"/>
        </w:rPr>
        <w:t>6</w:t>
      </w:r>
      <w:r w:rsidRPr="00EE2AC4">
        <w:rPr>
          <w:rFonts w:eastAsia="Calibri"/>
          <w:bCs/>
          <w:i/>
          <w:sz w:val="28"/>
          <w:szCs w:val="28"/>
          <w:lang w:eastAsia="en-US"/>
        </w:rPr>
        <w:t>-э/2017).</w:t>
      </w:r>
      <w:r w:rsidRPr="00EE2AC4">
        <w:rPr>
          <w:i/>
        </w:rPr>
        <w:t xml:space="preserve"> </w:t>
      </w:r>
    </w:p>
    <w:p w:rsidR="00EE2AC4" w:rsidRPr="00EE2AC4" w:rsidRDefault="00EE2AC4" w:rsidP="00EE2AC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E2AC4">
        <w:rPr>
          <w:sz w:val="28"/>
          <w:szCs w:val="28"/>
        </w:rPr>
        <w:t>Внесение изменений в Программу обусловлено приведением в соответствие объемов финансирования Программы с решением Думы города от 28.03.2017 № 20/91- ДГ «О местном бюджете на 2017 год плановый период 2018 -2019 годы».</w:t>
      </w:r>
    </w:p>
    <w:p w:rsidR="00EE2AC4" w:rsidRPr="00EE2AC4" w:rsidRDefault="00EE2AC4" w:rsidP="00EE2AC4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EE2AC4">
        <w:rPr>
          <w:sz w:val="28"/>
          <w:szCs w:val="28"/>
        </w:rPr>
        <w:t>Кроме того, в мероприятиях программы уточняются наименование автомобильных дорог, на которых будет осуществляться ремонт: ул. Щорса и ул. Лазо.</w:t>
      </w:r>
    </w:p>
    <w:p w:rsidR="00EE2AC4" w:rsidRPr="00EE2AC4" w:rsidRDefault="00EE2AC4" w:rsidP="00EE2AC4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EE2AC4">
        <w:rPr>
          <w:sz w:val="28"/>
          <w:szCs w:val="28"/>
        </w:rPr>
        <w:t>Контрольно-счетная палата отмечает, что при предлагаемых изменениях (увеличении) объемов финансирования, показатели ожидаемых конечных результатов реализации Программы не изменяются.</w:t>
      </w:r>
    </w:p>
    <w:p w:rsidR="00EE2AC4" w:rsidRPr="00EE2AC4" w:rsidRDefault="00EE2AC4" w:rsidP="00EE2AC4">
      <w:pPr>
        <w:ind w:firstLine="284"/>
        <w:jc w:val="both"/>
        <w:rPr>
          <w:sz w:val="28"/>
          <w:szCs w:val="28"/>
        </w:rPr>
      </w:pPr>
      <w:r w:rsidRPr="00EE2AC4">
        <w:rPr>
          <w:sz w:val="28"/>
          <w:szCs w:val="28"/>
        </w:rPr>
        <w:t xml:space="preserve">Представленный на экспертизу проект </w:t>
      </w:r>
      <w:r w:rsidRPr="00EE2AC4">
        <w:rPr>
          <w:color w:val="000000"/>
          <w:sz w:val="28"/>
          <w:szCs w:val="28"/>
        </w:rPr>
        <w:t xml:space="preserve">постановления о внесении изменений в муниципальную программу </w:t>
      </w:r>
      <w:r w:rsidRPr="00EE2AC4">
        <w:rPr>
          <w:sz w:val="28"/>
          <w:szCs w:val="28"/>
        </w:rPr>
        <w:t xml:space="preserve">«Развитие автомобильных дорог общего пользования местного значения муниципального образования город Свирск» на 2016-2018 годы» соответствует Порядку № 236, содержит раздел 7 «План мероприятий муниципальной программы», где определены программные мероприятия с указанием прогнозируемого объема финансирования, значения показателя объема мероприятия.  </w:t>
      </w:r>
    </w:p>
    <w:p w:rsidR="00EE2AC4" w:rsidRPr="00EE2AC4" w:rsidRDefault="00EE2AC4" w:rsidP="00EE2AC4">
      <w:pPr>
        <w:jc w:val="both"/>
      </w:pPr>
    </w:p>
    <w:p w:rsidR="00000799" w:rsidRPr="00EE2AC4" w:rsidRDefault="00EE2AC4" w:rsidP="00DA35A1">
      <w:pPr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EE2AC4">
        <w:rPr>
          <w:rFonts w:eastAsia="Calibri"/>
          <w:bCs/>
          <w:i/>
          <w:sz w:val="28"/>
          <w:szCs w:val="28"/>
          <w:lang w:eastAsia="en-US"/>
        </w:rPr>
        <w:t xml:space="preserve">«Молодежь города Свирска» на 2016-2018 </w:t>
      </w:r>
      <w:proofErr w:type="gramStart"/>
      <w:r w:rsidRPr="00EE2AC4">
        <w:rPr>
          <w:rFonts w:eastAsia="Calibri"/>
          <w:bCs/>
          <w:i/>
          <w:sz w:val="28"/>
          <w:szCs w:val="28"/>
          <w:lang w:eastAsia="en-US"/>
        </w:rPr>
        <w:t xml:space="preserve">годы» </w:t>
      </w:r>
      <w:r w:rsidR="00DA35A1" w:rsidRPr="00EE2AC4">
        <w:rPr>
          <w:i/>
        </w:rPr>
        <w:t xml:space="preserve"> </w:t>
      </w:r>
      <w:r w:rsidRPr="00EE2AC4">
        <w:rPr>
          <w:rFonts w:eastAsia="Calibri"/>
          <w:bCs/>
          <w:i/>
          <w:sz w:val="28"/>
          <w:szCs w:val="28"/>
          <w:lang w:eastAsia="en-US"/>
        </w:rPr>
        <w:t>(</w:t>
      </w:r>
      <w:proofErr w:type="gramEnd"/>
      <w:r w:rsidRPr="00EE2AC4">
        <w:rPr>
          <w:rFonts w:eastAsia="Calibri"/>
          <w:bCs/>
          <w:i/>
          <w:sz w:val="28"/>
          <w:szCs w:val="28"/>
          <w:lang w:eastAsia="en-US"/>
        </w:rPr>
        <w:t>заключение от 16</w:t>
      </w:r>
      <w:r w:rsidR="00DA35A1" w:rsidRPr="00EE2AC4">
        <w:rPr>
          <w:rFonts w:eastAsia="Calibri"/>
          <w:bCs/>
          <w:i/>
          <w:sz w:val="28"/>
          <w:szCs w:val="28"/>
          <w:lang w:eastAsia="en-US"/>
        </w:rPr>
        <w:t>.0</w:t>
      </w:r>
      <w:r w:rsidRPr="00EE2AC4">
        <w:rPr>
          <w:rFonts w:eastAsia="Calibri"/>
          <w:bCs/>
          <w:i/>
          <w:sz w:val="28"/>
          <w:szCs w:val="28"/>
          <w:lang w:eastAsia="en-US"/>
        </w:rPr>
        <w:t>6.2017 № 37</w:t>
      </w:r>
      <w:r w:rsidR="00AF32F6" w:rsidRPr="00EE2AC4">
        <w:rPr>
          <w:rFonts w:eastAsia="Calibri"/>
          <w:bCs/>
          <w:i/>
          <w:sz w:val="28"/>
          <w:szCs w:val="28"/>
          <w:lang w:eastAsia="en-US"/>
        </w:rPr>
        <w:t xml:space="preserve">-э/2017). </w:t>
      </w:r>
    </w:p>
    <w:p w:rsidR="00EE2AC4" w:rsidRPr="00EE2AC4" w:rsidRDefault="00EE2AC4" w:rsidP="00EE2AC4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EE2AC4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привлечением средств из областного бюджета Иркутской области в сумме 100,0 тыс. р</w:t>
      </w:r>
      <w:r>
        <w:rPr>
          <w:rFonts w:eastAsia="Calibri"/>
          <w:bCs/>
          <w:sz w:val="28"/>
          <w:szCs w:val="28"/>
          <w:lang w:eastAsia="en-US"/>
        </w:rPr>
        <w:t>уб. за счет</w:t>
      </w:r>
      <w:r w:rsidRPr="00EE2AC4">
        <w:rPr>
          <w:rFonts w:eastAsia="Calibri"/>
          <w:bCs/>
          <w:sz w:val="28"/>
          <w:szCs w:val="28"/>
          <w:lang w:eastAsia="en-US"/>
        </w:rPr>
        <w:t xml:space="preserve"> Государственной программы Иркутской области «Молодежная политика» на 2014-2020 годы, подпрограммы «Качественное развитие потенциала и воспитание молодежи» на 2014-2020 годы. </w:t>
      </w:r>
    </w:p>
    <w:p w:rsidR="00EE2AC4" w:rsidRPr="00EE2AC4" w:rsidRDefault="00EE2AC4" w:rsidP="00EE2AC4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EE2AC4">
        <w:rPr>
          <w:rFonts w:eastAsia="Calibri"/>
          <w:bCs/>
          <w:sz w:val="28"/>
          <w:szCs w:val="28"/>
          <w:lang w:eastAsia="en-US"/>
        </w:rPr>
        <w:t>Средства получены в соответствии с заключенным между администрацией муниципального образования «город Свирск» и Министерством по молодежной политике Иркутской области соглашением от 26.04.2017 г. № 4 о предоставлении субсидии из областного бюджета местному бюджету на реализацию муниципальной программы по работе с детьми и молодежью.</w:t>
      </w:r>
    </w:p>
    <w:p w:rsidR="00EE2AC4" w:rsidRPr="00EE2AC4" w:rsidRDefault="00EE2AC4" w:rsidP="00EE2AC4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EE2AC4">
        <w:rPr>
          <w:rFonts w:eastAsia="Calibri"/>
          <w:bCs/>
          <w:sz w:val="28"/>
          <w:szCs w:val="28"/>
          <w:lang w:eastAsia="en-US"/>
        </w:rPr>
        <w:t xml:space="preserve"> Бюджетные средства доведены до муниципаль</w:t>
      </w:r>
      <w:r>
        <w:rPr>
          <w:rFonts w:eastAsia="Calibri"/>
          <w:bCs/>
          <w:sz w:val="28"/>
          <w:szCs w:val="28"/>
          <w:lang w:eastAsia="en-US"/>
        </w:rPr>
        <w:t>ного образования «город Свирск»</w:t>
      </w:r>
      <w:r w:rsidRPr="00EE2AC4">
        <w:rPr>
          <w:rFonts w:eastAsia="Calibri"/>
          <w:bCs/>
          <w:sz w:val="28"/>
          <w:szCs w:val="28"/>
          <w:lang w:eastAsia="en-US"/>
        </w:rPr>
        <w:t xml:space="preserve"> уведомлением </w:t>
      </w:r>
      <w:proofErr w:type="gramStart"/>
      <w:r w:rsidRPr="00EE2AC4">
        <w:rPr>
          <w:rFonts w:eastAsia="Calibri"/>
          <w:bCs/>
          <w:sz w:val="28"/>
          <w:szCs w:val="28"/>
          <w:lang w:eastAsia="en-US"/>
        </w:rPr>
        <w:t>министерства  по</w:t>
      </w:r>
      <w:proofErr w:type="gramEnd"/>
      <w:r w:rsidRPr="00EE2AC4">
        <w:rPr>
          <w:rFonts w:eastAsia="Calibri"/>
          <w:bCs/>
          <w:sz w:val="28"/>
          <w:szCs w:val="28"/>
          <w:lang w:eastAsia="en-US"/>
        </w:rPr>
        <w:t xml:space="preserve"> молодежной политике Иркутской </w:t>
      </w:r>
      <w:r w:rsidRPr="00EE2AC4">
        <w:rPr>
          <w:rFonts w:eastAsia="Calibri"/>
          <w:bCs/>
          <w:sz w:val="28"/>
          <w:szCs w:val="28"/>
          <w:lang w:eastAsia="en-US"/>
        </w:rPr>
        <w:lastRenderedPageBreak/>
        <w:t>области от 10.04.2017 г. № 2253 (далее по тексту - Соглашение). Приказом Комитета по финансам от 01.06.2017 года № 03-01-06/37 данная сумма внесена в сводную роспись расходов бюджета муниципального образования «город Свирск» на 2017 год.</w:t>
      </w:r>
    </w:p>
    <w:p w:rsidR="00DD3E16" w:rsidRPr="00DD3E16" w:rsidRDefault="00DD3E16" w:rsidP="00DD3E16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DD3E16">
        <w:rPr>
          <w:rFonts w:eastAsia="Calibri"/>
          <w:bCs/>
          <w:sz w:val="28"/>
          <w:szCs w:val="28"/>
          <w:lang w:eastAsia="en-US"/>
        </w:rPr>
        <w:t>Контрольно-счетная палата отмечает, что при предлагаемых изменениях (увеличении) объемов финансирования, показатели ожидаемых конечных результатов реализации Программы не изменяются.</w:t>
      </w:r>
    </w:p>
    <w:p w:rsidR="00DD3E16" w:rsidRPr="00DD3E16" w:rsidRDefault="00DD3E16" w:rsidP="00DD3E16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DD3E16">
        <w:rPr>
          <w:rFonts w:eastAsia="Calibri"/>
          <w:bCs/>
          <w:sz w:val="28"/>
          <w:szCs w:val="28"/>
          <w:lang w:eastAsia="en-US"/>
        </w:rPr>
        <w:t xml:space="preserve">На день утверждения Программы финансирование программных мероприятий на 2017 год составит 150,0 тыс. руб., в т. ч. – средства местного бюджета 50,0 тыс. руб., средства областного бюджета 100,0 тыс. руб. </w:t>
      </w:r>
    </w:p>
    <w:p w:rsidR="00000799" w:rsidRDefault="00000799" w:rsidP="00000799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DD3E16" w:rsidRDefault="00DA35A1" w:rsidP="00AF32F6">
      <w:pPr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DD3E16" w:rsidRPr="00DD3E16">
        <w:rPr>
          <w:rFonts w:eastAsia="Calibri"/>
          <w:bCs/>
          <w:i/>
          <w:sz w:val="28"/>
          <w:szCs w:val="28"/>
          <w:lang w:eastAsia="en-US"/>
        </w:rPr>
        <w:t>«Развитие физической культуры и спорта в муниципальном образовании «город Свирск» на 2016-2018 годы»</w:t>
      </w:r>
      <w:r w:rsidRPr="00DD3E16">
        <w:rPr>
          <w:i/>
        </w:rPr>
        <w:t xml:space="preserve"> </w:t>
      </w:r>
      <w:r w:rsidRPr="00DD3E16">
        <w:rPr>
          <w:rFonts w:eastAsia="Calibri"/>
          <w:bCs/>
          <w:i/>
          <w:sz w:val="28"/>
          <w:szCs w:val="28"/>
          <w:lang w:eastAsia="en-US"/>
        </w:rPr>
        <w:t>(заключение от 2</w:t>
      </w:r>
      <w:r w:rsidR="00DD3E16">
        <w:rPr>
          <w:rFonts w:eastAsia="Calibri"/>
          <w:bCs/>
          <w:i/>
          <w:sz w:val="28"/>
          <w:szCs w:val="28"/>
          <w:lang w:eastAsia="en-US"/>
        </w:rPr>
        <w:t>9</w:t>
      </w:r>
      <w:r w:rsidRPr="00DD3E16">
        <w:rPr>
          <w:rFonts w:eastAsia="Calibri"/>
          <w:bCs/>
          <w:i/>
          <w:sz w:val="28"/>
          <w:szCs w:val="28"/>
          <w:lang w:eastAsia="en-US"/>
        </w:rPr>
        <w:t>.0</w:t>
      </w:r>
      <w:r w:rsidR="00DD3E16">
        <w:rPr>
          <w:rFonts w:eastAsia="Calibri"/>
          <w:bCs/>
          <w:i/>
          <w:sz w:val="28"/>
          <w:szCs w:val="28"/>
          <w:lang w:eastAsia="en-US"/>
        </w:rPr>
        <w:t>6</w:t>
      </w:r>
      <w:r w:rsidRPr="00DD3E16">
        <w:rPr>
          <w:rFonts w:eastAsia="Calibri"/>
          <w:bCs/>
          <w:i/>
          <w:sz w:val="28"/>
          <w:szCs w:val="28"/>
          <w:lang w:eastAsia="en-US"/>
        </w:rPr>
        <w:t>.201</w:t>
      </w:r>
      <w:r w:rsidR="00DD3E16">
        <w:rPr>
          <w:rFonts w:eastAsia="Calibri"/>
          <w:bCs/>
          <w:i/>
          <w:sz w:val="28"/>
          <w:szCs w:val="28"/>
          <w:lang w:eastAsia="en-US"/>
        </w:rPr>
        <w:t>7 № 3</w:t>
      </w:r>
      <w:r w:rsidRPr="00DD3E16">
        <w:rPr>
          <w:rFonts w:eastAsia="Calibri"/>
          <w:bCs/>
          <w:i/>
          <w:sz w:val="28"/>
          <w:szCs w:val="28"/>
          <w:lang w:eastAsia="en-US"/>
        </w:rPr>
        <w:t>9</w:t>
      </w:r>
      <w:r w:rsidR="00AF32F6" w:rsidRPr="00DD3E16">
        <w:rPr>
          <w:rFonts w:eastAsia="Calibri"/>
          <w:bCs/>
          <w:i/>
          <w:sz w:val="28"/>
          <w:szCs w:val="28"/>
          <w:lang w:eastAsia="en-US"/>
        </w:rPr>
        <w:t>-э/2017).</w:t>
      </w:r>
      <w:r w:rsidR="00DD3E16">
        <w:rPr>
          <w:rFonts w:eastAsia="Calibri"/>
          <w:bCs/>
          <w:i/>
          <w:sz w:val="28"/>
          <w:szCs w:val="28"/>
          <w:lang w:eastAsia="en-US"/>
        </w:rPr>
        <w:t xml:space="preserve"> </w:t>
      </w:r>
    </w:p>
    <w:p w:rsidR="00DD3E16" w:rsidRPr="00DD3E16" w:rsidRDefault="00AF32F6" w:rsidP="00DD3E1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D3E16">
        <w:rPr>
          <w:i/>
        </w:rPr>
        <w:t xml:space="preserve"> </w:t>
      </w:r>
      <w:r w:rsidR="00DD3E16" w:rsidRPr="00DD3E16">
        <w:rPr>
          <w:sz w:val="28"/>
          <w:szCs w:val="28"/>
        </w:rPr>
        <w:t xml:space="preserve">Внесение изменений в Программу обусловлено приведением в соответствие объемов финансирования Программы с решением Думы города от </w:t>
      </w:r>
      <w:proofErr w:type="gramStart"/>
      <w:r w:rsidR="00DD3E16" w:rsidRPr="00DD3E16">
        <w:rPr>
          <w:sz w:val="28"/>
          <w:szCs w:val="28"/>
        </w:rPr>
        <w:t>27.06.2017  №</w:t>
      </w:r>
      <w:proofErr w:type="gramEnd"/>
      <w:r w:rsidR="00DD3E16" w:rsidRPr="00DD3E16">
        <w:rPr>
          <w:sz w:val="28"/>
          <w:szCs w:val="28"/>
        </w:rPr>
        <w:t xml:space="preserve"> 23/102-ДГ «О внесении изменений в решение Думы от 20.12.2016 г. №16/76-ДГ «О местном бюджете на 2017 год плановый период 2018 и 2019 годы».</w:t>
      </w:r>
    </w:p>
    <w:p w:rsidR="00DD3E16" w:rsidRPr="00DD3E16" w:rsidRDefault="00DD3E16" w:rsidP="00DD3E16">
      <w:pPr>
        <w:tabs>
          <w:tab w:val="left" w:pos="284"/>
        </w:tabs>
        <w:jc w:val="both"/>
        <w:rPr>
          <w:sz w:val="28"/>
          <w:szCs w:val="28"/>
        </w:rPr>
      </w:pPr>
      <w:r w:rsidRPr="00DD3E16">
        <w:rPr>
          <w:sz w:val="28"/>
          <w:szCs w:val="28"/>
        </w:rPr>
        <w:tab/>
        <w:t xml:space="preserve">Общий объем финансирования муниципальной Программы на 2017 год увеличен на сумму 380,0 тыс. руб. и </w:t>
      </w:r>
      <w:proofErr w:type="gramStart"/>
      <w:r w:rsidRPr="00DD3E16">
        <w:rPr>
          <w:sz w:val="28"/>
          <w:szCs w:val="28"/>
        </w:rPr>
        <w:t>составил  680</w:t>
      </w:r>
      <w:proofErr w:type="gramEnd"/>
      <w:r w:rsidRPr="00DD3E16">
        <w:rPr>
          <w:sz w:val="28"/>
          <w:szCs w:val="28"/>
        </w:rPr>
        <w:t>,0 тыс. руб.</w:t>
      </w:r>
    </w:p>
    <w:p w:rsidR="00DD3E16" w:rsidRPr="00DD3E16" w:rsidRDefault="00DD3E16" w:rsidP="00DD3E16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DD3E16">
        <w:rPr>
          <w:sz w:val="28"/>
          <w:szCs w:val="28"/>
        </w:rPr>
        <w:t xml:space="preserve">Представленный на экспертизу проект </w:t>
      </w:r>
      <w:r w:rsidRPr="00DD3E16">
        <w:rPr>
          <w:color w:val="000000"/>
          <w:sz w:val="28"/>
          <w:szCs w:val="28"/>
        </w:rPr>
        <w:t xml:space="preserve">постановления о внесении изменений в Программу </w:t>
      </w:r>
      <w:r w:rsidRPr="00DD3E16">
        <w:rPr>
          <w:sz w:val="28"/>
          <w:szCs w:val="28"/>
        </w:rPr>
        <w:t>содержит раздел 7 «План мероприятий муниципальной программы», где определены программные мероприятия с указанием прогнозируемого объема финансирования, значения показателя объема мероприятия.  Согласно данного раздела Программы финансирование добавлено по следующим подразделам:</w:t>
      </w:r>
    </w:p>
    <w:p w:rsidR="00DD3E16" w:rsidRPr="00DD3E16" w:rsidRDefault="00DD3E16" w:rsidP="00DD3E16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DD3E16">
        <w:rPr>
          <w:sz w:val="28"/>
          <w:szCs w:val="28"/>
        </w:rPr>
        <w:t xml:space="preserve">2.9. «Проведение туристического следа, выездного этапа спартакиады. Среди предприятий, организаций и учреждений города. Проведение спортивных сборов для членов сборных команд города» - 200,0 тыс. руб. </w:t>
      </w:r>
    </w:p>
    <w:p w:rsidR="00DD3E16" w:rsidRPr="00DD3E16" w:rsidRDefault="00DD3E16" w:rsidP="00DD3E16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DD3E16">
        <w:rPr>
          <w:sz w:val="28"/>
          <w:szCs w:val="28"/>
        </w:rPr>
        <w:t>2.10 «Проведение спортивных мероприятий, турниров в рамках празднования Всероссийского Дня физкультурника</w:t>
      </w:r>
      <w:proofErr w:type="gramStart"/>
      <w:r w:rsidRPr="00DD3E16">
        <w:rPr>
          <w:sz w:val="28"/>
          <w:szCs w:val="28"/>
        </w:rPr>
        <w:t>»  -</w:t>
      </w:r>
      <w:proofErr w:type="gramEnd"/>
      <w:r w:rsidRPr="00DD3E16">
        <w:rPr>
          <w:sz w:val="28"/>
          <w:szCs w:val="28"/>
        </w:rPr>
        <w:t>160,0 тыс. руб.</w:t>
      </w:r>
    </w:p>
    <w:p w:rsidR="00DD3E16" w:rsidRPr="00DD3E16" w:rsidRDefault="00DD3E16" w:rsidP="00DD3E16">
      <w:pPr>
        <w:tabs>
          <w:tab w:val="left" w:pos="284"/>
        </w:tabs>
        <w:ind w:firstLine="284"/>
        <w:jc w:val="both"/>
        <w:rPr>
          <w:sz w:val="28"/>
          <w:szCs w:val="28"/>
        </w:rPr>
      </w:pPr>
      <w:proofErr w:type="gramStart"/>
      <w:r w:rsidRPr="00DD3E16">
        <w:rPr>
          <w:sz w:val="28"/>
          <w:szCs w:val="28"/>
        </w:rPr>
        <w:t>4.1.3  «</w:t>
      </w:r>
      <w:proofErr w:type="gramEnd"/>
      <w:r w:rsidRPr="00DD3E16">
        <w:rPr>
          <w:sz w:val="28"/>
          <w:szCs w:val="28"/>
        </w:rPr>
        <w:t>Участие спортсменов в областных соревнованиях» - увеличено на 20,0 тыс. руб. (50,0 тыс. руб.)</w:t>
      </w:r>
    </w:p>
    <w:p w:rsidR="00DD3E16" w:rsidRPr="00DD3E16" w:rsidRDefault="00DD3E16" w:rsidP="00DD3E16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DD3E16">
        <w:rPr>
          <w:sz w:val="28"/>
          <w:szCs w:val="28"/>
        </w:rPr>
        <w:t>Контрольно-счетная палата отмечает, что при предлагаемых изменениях (увеличении) объемов финансирования, показатели ожидаемых конечных результатов реализации Программы не изменяются.</w:t>
      </w:r>
    </w:p>
    <w:p w:rsidR="00DD3E16" w:rsidRPr="00DD3E16" w:rsidRDefault="00DD3E16" w:rsidP="00DD3E16">
      <w:pPr>
        <w:shd w:val="clear" w:color="auto" w:fill="FFFFFF"/>
        <w:ind w:firstLine="284"/>
        <w:jc w:val="both"/>
        <w:rPr>
          <w:sz w:val="28"/>
          <w:szCs w:val="28"/>
        </w:rPr>
      </w:pPr>
      <w:r w:rsidRPr="00DD3E16">
        <w:rPr>
          <w:sz w:val="28"/>
          <w:szCs w:val="28"/>
        </w:rPr>
        <w:t>Таким образом, муниципальная программа приведена в соответствие с решением Думы о местном бюджете, что соответствует требованиям п. 2 ст. 179 БК РФ и ст. 21 Положения о бюджетном процессе в муниципальном образовании «город Свирск».</w:t>
      </w:r>
    </w:p>
    <w:p w:rsidR="00000799" w:rsidRPr="00DD3E16" w:rsidRDefault="00000799" w:rsidP="00AF32F6">
      <w:pPr>
        <w:jc w:val="both"/>
      </w:pPr>
    </w:p>
    <w:p w:rsidR="00B83DC2" w:rsidRPr="00AF32F6" w:rsidRDefault="00BB5F85" w:rsidP="005F7456">
      <w:pPr>
        <w:tabs>
          <w:tab w:val="left" w:pos="284"/>
        </w:tabs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2.2. </w:t>
      </w:r>
      <w:r w:rsidR="005F7456" w:rsidRPr="00AF32F6">
        <w:rPr>
          <w:rFonts w:eastAsia="Calibri"/>
          <w:b/>
          <w:bCs/>
          <w:i/>
          <w:sz w:val="28"/>
          <w:szCs w:val="28"/>
          <w:lang w:eastAsia="en-US"/>
        </w:rPr>
        <w:t>Экспертиза проект</w:t>
      </w:r>
      <w:r w:rsidR="00B83DC2" w:rsidRPr="00AF32F6">
        <w:rPr>
          <w:rFonts w:eastAsia="Calibri"/>
          <w:b/>
          <w:bCs/>
          <w:i/>
          <w:sz w:val="28"/>
          <w:szCs w:val="28"/>
          <w:lang w:eastAsia="en-US"/>
        </w:rPr>
        <w:t xml:space="preserve">ов </w:t>
      </w:r>
      <w:r w:rsidR="005F7456" w:rsidRPr="00AF32F6">
        <w:rPr>
          <w:rFonts w:eastAsia="Calibri"/>
          <w:b/>
          <w:bCs/>
          <w:i/>
          <w:sz w:val="28"/>
          <w:szCs w:val="28"/>
          <w:lang w:eastAsia="en-US"/>
        </w:rPr>
        <w:t>решения Думы</w:t>
      </w:r>
      <w:r w:rsidR="00B83DC2" w:rsidRPr="00AF32F6">
        <w:rPr>
          <w:rFonts w:eastAsia="Calibri"/>
          <w:b/>
          <w:bCs/>
          <w:i/>
          <w:sz w:val="28"/>
          <w:szCs w:val="28"/>
          <w:lang w:eastAsia="en-US"/>
        </w:rPr>
        <w:t>:</w:t>
      </w:r>
    </w:p>
    <w:p w:rsidR="00AF32F6" w:rsidRDefault="00B83DC2" w:rsidP="00DD3E16">
      <w:pPr>
        <w:pStyle w:val="a3"/>
        <w:ind w:firstLineChars="100" w:firstLine="280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DD3E16"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="00DD3E16" w:rsidRPr="00DD3E16">
        <w:rPr>
          <w:rFonts w:eastAsia="Calibri"/>
          <w:bCs/>
          <w:i/>
          <w:sz w:val="28"/>
          <w:szCs w:val="28"/>
          <w:lang w:eastAsia="en-US"/>
        </w:rPr>
        <w:t>«О внесении изменений в решение Думы «Об утверждении Положения о порядке передачи в аренду объект</w:t>
      </w:r>
      <w:r w:rsidR="00DD3E16">
        <w:rPr>
          <w:rFonts w:eastAsia="Calibri"/>
          <w:bCs/>
          <w:i/>
          <w:sz w:val="28"/>
          <w:szCs w:val="28"/>
          <w:lang w:eastAsia="en-US"/>
        </w:rPr>
        <w:t>ов, находящихся в муниципальной</w:t>
      </w:r>
      <w:r w:rsidR="00DD3E16" w:rsidRPr="00DD3E16">
        <w:rPr>
          <w:rFonts w:eastAsia="Calibri"/>
          <w:bCs/>
          <w:i/>
          <w:sz w:val="28"/>
          <w:szCs w:val="28"/>
          <w:lang w:eastAsia="en-US"/>
        </w:rPr>
        <w:t xml:space="preserve"> </w:t>
      </w:r>
      <w:proofErr w:type="gramStart"/>
      <w:r w:rsidR="00DD3E16" w:rsidRPr="00DD3E16">
        <w:rPr>
          <w:rFonts w:eastAsia="Calibri"/>
          <w:bCs/>
          <w:i/>
          <w:sz w:val="28"/>
          <w:szCs w:val="28"/>
          <w:lang w:eastAsia="en-US"/>
        </w:rPr>
        <w:lastRenderedPageBreak/>
        <w:t>собственности  муниципального</w:t>
      </w:r>
      <w:proofErr w:type="gramEnd"/>
      <w:r w:rsidR="00DD3E16" w:rsidRPr="00DD3E16">
        <w:rPr>
          <w:rFonts w:eastAsia="Calibri"/>
          <w:bCs/>
          <w:i/>
          <w:sz w:val="28"/>
          <w:szCs w:val="28"/>
          <w:lang w:eastAsia="en-US"/>
        </w:rPr>
        <w:t xml:space="preserve"> образования  «город  Свирск»  </w:t>
      </w:r>
      <w:r w:rsidR="00DD3E16">
        <w:rPr>
          <w:rFonts w:eastAsia="Calibri"/>
          <w:bCs/>
          <w:i/>
          <w:sz w:val="28"/>
          <w:szCs w:val="28"/>
          <w:lang w:eastAsia="en-US"/>
        </w:rPr>
        <w:t>(заключение от 17</w:t>
      </w:r>
      <w:r w:rsidR="005F7456" w:rsidRPr="00DD3E16">
        <w:rPr>
          <w:rFonts w:eastAsia="Calibri"/>
          <w:bCs/>
          <w:i/>
          <w:sz w:val="28"/>
          <w:szCs w:val="28"/>
          <w:lang w:eastAsia="en-US"/>
        </w:rPr>
        <w:t>.0</w:t>
      </w:r>
      <w:r w:rsidR="00DD3E16">
        <w:rPr>
          <w:rFonts w:eastAsia="Calibri"/>
          <w:bCs/>
          <w:i/>
          <w:sz w:val="28"/>
          <w:szCs w:val="28"/>
          <w:lang w:eastAsia="en-US"/>
        </w:rPr>
        <w:t>5</w:t>
      </w:r>
      <w:r w:rsidR="005F7456" w:rsidRPr="00DD3E16">
        <w:rPr>
          <w:rFonts w:eastAsia="Calibri"/>
          <w:bCs/>
          <w:i/>
          <w:sz w:val="28"/>
          <w:szCs w:val="28"/>
          <w:lang w:eastAsia="en-US"/>
        </w:rPr>
        <w:t xml:space="preserve">.2017 № </w:t>
      </w:r>
      <w:r w:rsidR="00DD3E16">
        <w:rPr>
          <w:rFonts w:eastAsia="Calibri"/>
          <w:bCs/>
          <w:i/>
          <w:sz w:val="28"/>
          <w:szCs w:val="28"/>
          <w:lang w:eastAsia="en-US"/>
        </w:rPr>
        <w:t>30</w:t>
      </w:r>
      <w:r w:rsidR="005F7456" w:rsidRPr="00DD3E16">
        <w:rPr>
          <w:rFonts w:eastAsia="Calibri"/>
          <w:bCs/>
          <w:i/>
          <w:sz w:val="28"/>
          <w:szCs w:val="28"/>
          <w:lang w:eastAsia="en-US"/>
        </w:rPr>
        <w:t>-э/2017</w:t>
      </w:r>
    </w:p>
    <w:p w:rsidR="00DD3E16" w:rsidRPr="00DD3E16" w:rsidRDefault="00DD3E16" w:rsidP="00DD3E16">
      <w:pPr>
        <w:pStyle w:val="a3"/>
        <w:ind w:firstLineChars="100" w:firstLine="280"/>
        <w:rPr>
          <w:sz w:val="28"/>
          <w:szCs w:val="28"/>
        </w:rPr>
      </w:pPr>
      <w:r w:rsidRPr="00DD3E16">
        <w:rPr>
          <w:bCs/>
          <w:sz w:val="28"/>
          <w:szCs w:val="28"/>
        </w:rPr>
        <w:t xml:space="preserve">Решениями Думы от 25.03.2014 № 47/313-ДГ, от 29.05.2015 № 58/372-ДГ в Положение вносились изменения, в настоящее время Положение предлагается утвердить в новой редакции. </w:t>
      </w:r>
    </w:p>
    <w:p w:rsidR="00DD3E16" w:rsidRPr="00DD3E16" w:rsidRDefault="00DD3E16" w:rsidP="00DD3E16">
      <w:pPr>
        <w:pStyle w:val="a3"/>
        <w:ind w:firstLineChars="100" w:firstLine="280"/>
        <w:jc w:val="both"/>
        <w:rPr>
          <w:sz w:val="28"/>
          <w:szCs w:val="28"/>
        </w:rPr>
      </w:pPr>
      <w:r w:rsidRPr="00DD3E16">
        <w:rPr>
          <w:sz w:val="28"/>
          <w:szCs w:val="28"/>
        </w:rPr>
        <w:t xml:space="preserve">     Проанализировав представленный проект решения, КСП г. Свирска считает, что нормативно-правовой акт подготовлен в рамках действующего законодательства и направлен на совершенствование порядка управления муниципальным имуществом муниципального образования «город Свирск».</w:t>
      </w:r>
    </w:p>
    <w:p w:rsidR="00AF32F6" w:rsidRDefault="00AF32F6" w:rsidP="005F7456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000799" w:rsidRDefault="0089486E" w:rsidP="00CA2E42">
      <w:pPr>
        <w:tabs>
          <w:tab w:val="left" w:pos="284"/>
        </w:tabs>
        <w:jc w:val="both"/>
        <w:rPr>
          <w:sz w:val="28"/>
          <w:szCs w:val="28"/>
        </w:rPr>
      </w:pPr>
      <w:r w:rsidRPr="00F17156">
        <w:rPr>
          <w:rFonts w:eastAsia="Calibri"/>
          <w:bCs/>
          <w:i/>
          <w:sz w:val="28"/>
          <w:szCs w:val="28"/>
          <w:lang w:eastAsia="en-US"/>
        </w:rPr>
        <w:t>-</w:t>
      </w:r>
      <w:r w:rsidR="00CA2E42" w:rsidRPr="00F17156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B83DC2" w:rsidRPr="00F17156">
        <w:rPr>
          <w:rFonts w:eastAsia="Calibri"/>
          <w:bCs/>
          <w:i/>
          <w:sz w:val="28"/>
          <w:szCs w:val="28"/>
          <w:lang w:eastAsia="en-US"/>
        </w:rPr>
        <w:t>«О внесении дополнений в решение Думы от 29.11.2016 года № 15/67-ДГ «Об утверждении плана приватизации муниципального имущества на 2017 год и плановый период 20</w:t>
      </w:r>
      <w:r w:rsidR="00DD3E16">
        <w:rPr>
          <w:rFonts w:eastAsia="Calibri"/>
          <w:bCs/>
          <w:i/>
          <w:sz w:val="28"/>
          <w:szCs w:val="28"/>
          <w:lang w:eastAsia="en-US"/>
        </w:rPr>
        <w:t>18-2019 годов» (заключение от 22</w:t>
      </w:r>
      <w:r w:rsidR="00CA2E42" w:rsidRPr="00F17156">
        <w:rPr>
          <w:rFonts w:eastAsia="Calibri"/>
          <w:bCs/>
          <w:i/>
          <w:sz w:val="28"/>
          <w:szCs w:val="28"/>
          <w:lang w:eastAsia="en-US"/>
        </w:rPr>
        <w:t>.0</w:t>
      </w:r>
      <w:r w:rsidR="00DD3E16">
        <w:rPr>
          <w:rFonts w:eastAsia="Calibri"/>
          <w:bCs/>
          <w:i/>
          <w:sz w:val="28"/>
          <w:szCs w:val="28"/>
          <w:lang w:eastAsia="en-US"/>
        </w:rPr>
        <w:t>5</w:t>
      </w:r>
      <w:r w:rsidR="00B83DC2" w:rsidRPr="00F17156">
        <w:rPr>
          <w:rFonts w:eastAsia="Calibri"/>
          <w:bCs/>
          <w:i/>
          <w:sz w:val="28"/>
          <w:szCs w:val="28"/>
          <w:lang w:eastAsia="en-US"/>
        </w:rPr>
        <w:t xml:space="preserve">.2017 № </w:t>
      </w:r>
      <w:r w:rsidR="00DD3E16">
        <w:rPr>
          <w:rFonts w:eastAsia="Calibri"/>
          <w:bCs/>
          <w:i/>
          <w:sz w:val="28"/>
          <w:szCs w:val="28"/>
          <w:lang w:eastAsia="en-US"/>
        </w:rPr>
        <w:t>31</w:t>
      </w:r>
      <w:r w:rsidR="00CA2E42" w:rsidRPr="00F17156">
        <w:rPr>
          <w:rFonts w:eastAsia="Calibri"/>
          <w:bCs/>
          <w:i/>
          <w:sz w:val="28"/>
          <w:szCs w:val="28"/>
          <w:lang w:eastAsia="en-US"/>
        </w:rPr>
        <w:t>-э/2017).</w:t>
      </w:r>
      <w:r w:rsidR="00F17156" w:rsidRPr="00F17156">
        <w:rPr>
          <w:sz w:val="28"/>
          <w:szCs w:val="28"/>
        </w:rPr>
        <w:t xml:space="preserve"> </w:t>
      </w:r>
    </w:p>
    <w:p w:rsidR="00DD3E16" w:rsidRPr="00DD3E16" w:rsidRDefault="00DD3E16" w:rsidP="00DD3E16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DD3E16">
        <w:rPr>
          <w:rFonts w:eastAsia="Calibri"/>
          <w:bCs/>
          <w:sz w:val="28"/>
          <w:szCs w:val="28"/>
          <w:lang w:eastAsia="en-US"/>
        </w:rPr>
        <w:t>Представленным проектом решения Думы предлагается дополнить План приватизации, утвержденный решением Думы города от 29.11.2016              № 15/67-ДГ тремя позициями, в т. ч. нежилыми помещениями, расположенными на первом этаже двухэтажного кирпичного жилого дома, по адресу г. Свирск ул. Тимирязева, 16-1, 16-3, и 16-4 соответственно.</w:t>
      </w:r>
    </w:p>
    <w:p w:rsidR="00DD3E16" w:rsidRPr="00DD3E16" w:rsidRDefault="00DD3E16" w:rsidP="00DD3E16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DD3E16">
        <w:rPr>
          <w:rFonts w:eastAsia="Calibri"/>
          <w:bCs/>
          <w:sz w:val="28"/>
          <w:szCs w:val="28"/>
          <w:lang w:eastAsia="en-US"/>
        </w:rPr>
        <w:t xml:space="preserve">В результате проведенного анализа, Контрольно-счетная палата считает, что проект решения Думы «О внесении дополнений в решение Думы от 29.11.2016 года № 15/67-ДГ «Об утверждении плана приватизации муниципального имущества на 2017 год и плановый период 2018-2019 годов» соответствует Положению о приватизации муниципального имущества города Свирска, утвержденного решением Думы города от 31.05.2011 года №10/73-ДГ и рекомендует его к рассмотрению.     </w:t>
      </w:r>
    </w:p>
    <w:p w:rsidR="00751C57" w:rsidRDefault="00751C57" w:rsidP="00CA2E42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AA2F69" w:rsidRPr="00AA2F69" w:rsidRDefault="00DD3E16" w:rsidP="00AA2F69">
      <w:pPr>
        <w:tabs>
          <w:tab w:val="left" w:pos="284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Pr="00DD3E16">
        <w:rPr>
          <w:rFonts w:eastAsia="Calibri"/>
          <w:bCs/>
          <w:i/>
          <w:sz w:val="28"/>
          <w:szCs w:val="28"/>
          <w:lang w:eastAsia="en-US"/>
        </w:rPr>
        <w:t xml:space="preserve">«О внесении изменений в Положение о бюджетном процессе в </w:t>
      </w:r>
      <w:proofErr w:type="gramStart"/>
      <w:r w:rsidRPr="00DD3E16">
        <w:rPr>
          <w:rFonts w:eastAsia="Calibri"/>
          <w:bCs/>
          <w:i/>
          <w:sz w:val="28"/>
          <w:szCs w:val="28"/>
          <w:lang w:eastAsia="en-US"/>
        </w:rPr>
        <w:t>муниципальном</w:t>
      </w:r>
      <w:r>
        <w:rPr>
          <w:rFonts w:eastAsia="Calibri"/>
          <w:bCs/>
          <w:i/>
          <w:sz w:val="28"/>
          <w:szCs w:val="28"/>
          <w:lang w:eastAsia="en-US"/>
        </w:rPr>
        <w:t xml:space="preserve">  образовании</w:t>
      </w:r>
      <w:proofErr w:type="gramEnd"/>
      <w:r>
        <w:rPr>
          <w:rFonts w:eastAsia="Calibri"/>
          <w:bCs/>
          <w:i/>
          <w:sz w:val="28"/>
          <w:szCs w:val="28"/>
          <w:lang w:eastAsia="en-US"/>
        </w:rPr>
        <w:t xml:space="preserve"> «город Свирск»</w:t>
      </w:r>
      <w:r w:rsidR="00AA2F69" w:rsidRPr="00AA2F6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AA2F69">
        <w:rPr>
          <w:rFonts w:eastAsia="Calibri"/>
          <w:bCs/>
          <w:i/>
          <w:sz w:val="28"/>
          <w:szCs w:val="28"/>
          <w:lang w:eastAsia="en-US"/>
        </w:rPr>
        <w:t>(заключение от 01</w:t>
      </w:r>
      <w:r w:rsidR="00AA2F69" w:rsidRPr="00AA2F69">
        <w:rPr>
          <w:rFonts w:eastAsia="Calibri"/>
          <w:bCs/>
          <w:i/>
          <w:sz w:val="28"/>
          <w:szCs w:val="28"/>
          <w:lang w:eastAsia="en-US"/>
        </w:rPr>
        <w:t>.0</w:t>
      </w:r>
      <w:r w:rsidR="00AA2F69">
        <w:rPr>
          <w:rFonts w:eastAsia="Calibri"/>
          <w:bCs/>
          <w:i/>
          <w:sz w:val="28"/>
          <w:szCs w:val="28"/>
          <w:lang w:eastAsia="en-US"/>
        </w:rPr>
        <w:t>6</w:t>
      </w:r>
      <w:r w:rsidR="00AA2F69" w:rsidRPr="00AA2F69">
        <w:rPr>
          <w:rFonts w:eastAsia="Calibri"/>
          <w:bCs/>
          <w:i/>
          <w:sz w:val="28"/>
          <w:szCs w:val="28"/>
          <w:lang w:eastAsia="en-US"/>
        </w:rPr>
        <w:t xml:space="preserve">.2017 № </w:t>
      </w:r>
      <w:r w:rsidR="00AA2F69">
        <w:rPr>
          <w:rFonts w:eastAsia="Calibri"/>
          <w:bCs/>
          <w:i/>
          <w:sz w:val="28"/>
          <w:szCs w:val="28"/>
          <w:lang w:eastAsia="en-US"/>
        </w:rPr>
        <w:t>33</w:t>
      </w:r>
      <w:r w:rsidR="00AA2F69" w:rsidRPr="00AA2F69">
        <w:rPr>
          <w:rFonts w:eastAsia="Calibri"/>
          <w:bCs/>
          <w:i/>
          <w:sz w:val="28"/>
          <w:szCs w:val="28"/>
          <w:lang w:eastAsia="en-US"/>
        </w:rPr>
        <w:t xml:space="preserve">-э/2017). </w:t>
      </w:r>
    </w:p>
    <w:p w:rsidR="00AA2F69" w:rsidRPr="00AA2F69" w:rsidRDefault="00AA2F69" w:rsidP="00AA2F69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AA2F69">
        <w:rPr>
          <w:rFonts w:eastAsia="Calibri"/>
          <w:bCs/>
          <w:sz w:val="28"/>
          <w:szCs w:val="28"/>
          <w:lang w:eastAsia="en-US"/>
        </w:rPr>
        <w:t xml:space="preserve">Данным проектом решения предлагается привести Положение о бюджетном процессе в муниципальном образовании «город Свирск», утвержденное 26.11.2013 № 44/290-ДГ (в редакции от 25.02.2014 №046/308-ДГ, от 28.04.2015 №58/370-ДГ, от 24.11.2015 №3/14-ДГ, от 31.05.2016 № 9/14-ДГ, от 31.01.2017 № 18/87-ДГ) в соответствие с действующим законодательством Российской Федерации, а именно Федеральным законом от 28.03.2017 № 48-ФЗ «О внесении изменений Бюджетный Кодекс Российской Федерации». 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A2F69">
        <w:rPr>
          <w:rFonts w:eastAsia="Calibri"/>
          <w:bCs/>
          <w:sz w:val="28"/>
          <w:szCs w:val="28"/>
          <w:lang w:eastAsia="en-US"/>
        </w:rPr>
        <w:t>Нормами данного Федерального закона установлено, что основой для разработки бюджетов являются основные направления бюджетной и налоговой политики муниципального образования (ранее разрабатывались два отдельных документа, т.е. основные направления налоговой политики и основные направления бюджетной политики).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A2F69">
        <w:rPr>
          <w:rFonts w:eastAsia="Calibri"/>
          <w:bCs/>
          <w:sz w:val="28"/>
          <w:szCs w:val="28"/>
          <w:lang w:eastAsia="en-US"/>
        </w:rPr>
        <w:t>В связи с чем, статьи 16 и 23 Положения о бюджетном процессе в муниципальном образовании «город Свирск» подлежат приведению в соответствие с нормой федерального закона № 48-ФЗ.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A2F69">
        <w:rPr>
          <w:rFonts w:eastAsia="Calibri"/>
          <w:bCs/>
          <w:sz w:val="28"/>
          <w:szCs w:val="28"/>
          <w:lang w:eastAsia="en-US"/>
        </w:rPr>
        <w:lastRenderedPageBreak/>
        <w:t>Представленный на экспертизу проект решения Думы предусматривает разработку единого документа – «Основные направления бюджетной и налоговой политики муниципального образования».</w:t>
      </w:r>
    </w:p>
    <w:p w:rsidR="00DD3E16" w:rsidRDefault="00DD3E16" w:rsidP="00DD3E16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AA2F69" w:rsidRDefault="00AA2F69" w:rsidP="00AA2F69">
      <w:pPr>
        <w:tabs>
          <w:tab w:val="left" w:pos="284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 xml:space="preserve">- </w:t>
      </w:r>
      <w:r w:rsidRPr="00AA2F69">
        <w:rPr>
          <w:rFonts w:eastAsia="Calibri"/>
          <w:bCs/>
          <w:i/>
          <w:sz w:val="28"/>
          <w:szCs w:val="28"/>
          <w:lang w:eastAsia="en-US"/>
        </w:rPr>
        <w:t xml:space="preserve">«О внесении изменений в решение Думы от 20.12.2016 года № 16/76-ДГ «О местном бюджете на 2017 год и плановый период 2018 и 2019 годов» </w:t>
      </w:r>
      <w:r>
        <w:rPr>
          <w:rFonts w:eastAsia="Calibri"/>
          <w:bCs/>
          <w:i/>
          <w:sz w:val="28"/>
          <w:szCs w:val="28"/>
          <w:lang w:eastAsia="en-US"/>
        </w:rPr>
        <w:t>(Заключение от 21.06.2017 №38-э/2017)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A2F69">
        <w:rPr>
          <w:rFonts w:eastAsia="Calibri"/>
          <w:bCs/>
          <w:sz w:val="28"/>
          <w:szCs w:val="28"/>
          <w:lang w:eastAsia="en-US"/>
        </w:rPr>
        <w:t>Необходимость внесения изменений в решение Думы от 20.12.2016           № 16/76-ДГ «О местном бюджете на 2017 год и плановый период» обусловлена: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A2F69">
        <w:rPr>
          <w:rFonts w:eastAsia="Calibri"/>
          <w:bCs/>
          <w:sz w:val="28"/>
          <w:szCs w:val="28"/>
          <w:lang w:eastAsia="en-US"/>
        </w:rPr>
        <w:t>1. внесением изменений в доходную и р</w:t>
      </w:r>
      <w:r>
        <w:rPr>
          <w:rFonts w:eastAsia="Calibri"/>
          <w:bCs/>
          <w:sz w:val="28"/>
          <w:szCs w:val="28"/>
          <w:lang w:eastAsia="en-US"/>
        </w:rPr>
        <w:t xml:space="preserve">асходную части бюджета за счёт </w:t>
      </w:r>
      <w:r w:rsidRPr="00AA2F69">
        <w:rPr>
          <w:rFonts w:eastAsia="Calibri"/>
          <w:bCs/>
          <w:sz w:val="28"/>
          <w:szCs w:val="28"/>
          <w:lang w:eastAsia="en-US"/>
        </w:rPr>
        <w:t>дополнительных средств налоговых и неналоговых поступлений, межбюджетных трансфертов;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A2F69">
        <w:rPr>
          <w:rFonts w:eastAsia="Calibri"/>
          <w:bCs/>
          <w:sz w:val="28"/>
          <w:szCs w:val="28"/>
          <w:lang w:eastAsia="en-US"/>
        </w:rPr>
        <w:t>2. корректировкой отдельных текстовых статей решения о бюджете;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AA2F69">
        <w:rPr>
          <w:rFonts w:eastAsia="Calibri"/>
          <w:bCs/>
          <w:sz w:val="28"/>
          <w:szCs w:val="28"/>
          <w:lang w:eastAsia="en-US"/>
        </w:rPr>
        <w:t>3. распределением дополнительной финансовой помощи из областного бюджета, предусмотренной Законом Иркутской области «О внесении изменений в Закон Иркутской области «Об областном бюджете на 2017 год и плановый период 2018-2019 годов».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A2F69">
        <w:rPr>
          <w:rFonts w:eastAsia="Calibri"/>
          <w:bCs/>
          <w:iCs/>
          <w:sz w:val="28"/>
          <w:szCs w:val="28"/>
          <w:lang w:eastAsia="en-US"/>
        </w:rPr>
        <w:t>Оценка изменений основных характеристик проведена на основании пояснительной записки Комитета по финансам администрации муниципального образования «город Свирск».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AA2F69">
        <w:rPr>
          <w:rFonts w:eastAsia="Calibri"/>
          <w:bCs/>
          <w:iCs/>
          <w:sz w:val="28"/>
          <w:szCs w:val="28"/>
          <w:lang w:eastAsia="en-US"/>
        </w:rPr>
        <w:t xml:space="preserve">Представленным проектом решения Думы предусматривается увеличение доходной части бюджета в 2017 году в целом на </w:t>
      </w:r>
      <w:r w:rsidRPr="00AA2F69">
        <w:rPr>
          <w:rFonts w:eastAsia="Calibri"/>
          <w:bCs/>
          <w:sz w:val="28"/>
          <w:szCs w:val="28"/>
          <w:lang w:eastAsia="en-US"/>
        </w:rPr>
        <w:t xml:space="preserve">140 709,7 </w:t>
      </w:r>
      <w:r w:rsidRPr="00AA2F69">
        <w:rPr>
          <w:rFonts w:eastAsia="Calibri"/>
          <w:bCs/>
          <w:iCs/>
          <w:sz w:val="28"/>
          <w:szCs w:val="28"/>
          <w:lang w:eastAsia="en-US"/>
        </w:rPr>
        <w:t>тыс. рублей, в том числе увеличение собственных доходов (налоговые и неналоговые) на 5 043,4 тыс. рублей и межбюджетных трансфертов на 135 565,8 тыс. рублей.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П</w:t>
      </w:r>
      <w:r w:rsidRPr="00AA2F69">
        <w:rPr>
          <w:rFonts w:eastAsia="Calibri"/>
          <w:bCs/>
          <w:iCs/>
          <w:sz w:val="28"/>
          <w:szCs w:val="28"/>
          <w:lang w:eastAsia="en-US"/>
        </w:rPr>
        <w:t xml:space="preserve">роектом решения </w:t>
      </w:r>
      <w:r w:rsidRPr="00AA2F69">
        <w:rPr>
          <w:rFonts w:eastAsia="Calibri"/>
          <w:bCs/>
          <w:i/>
          <w:iCs/>
          <w:sz w:val="28"/>
          <w:szCs w:val="28"/>
          <w:lang w:eastAsia="en-US"/>
        </w:rPr>
        <w:t>предусмотрено увеличение расходной части на 2017 год</w:t>
      </w:r>
      <w:r w:rsidRPr="00AA2F69">
        <w:rPr>
          <w:rFonts w:eastAsia="Calibri"/>
          <w:bCs/>
          <w:iCs/>
          <w:sz w:val="28"/>
          <w:szCs w:val="28"/>
          <w:lang w:eastAsia="en-US"/>
        </w:rPr>
        <w:t xml:space="preserve"> на сумму </w:t>
      </w:r>
      <w:r w:rsidRPr="00AA2F69">
        <w:rPr>
          <w:rFonts w:eastAsia="Calibri"/>
          <w:b/>
          <w:bCs/>
          <w:iCs/>
          <w:sz w:val="28"/>
          <w:szCs w:val="28"/>
          <w:lang w:eastAsia="en-US"/>
        </w:rPr>
        <w:t>137 918,6 тыс. рублей</w:t>
      </w:r>
      <w:r w:rsidRPr="00AA2F69"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Pr="00AA2F69">
        <w:rPr>
          <w:rFonts w:eastAsia="Calibri"/>
          <w:bCs/>
          <w:i/>
          <w:iCs/>
          <w:sz w:val="28"/>
          <w:szCs w:val="28"/>
          <w:lang w:eastAsia="en-US"/>
        </w:rPr>
        <w:t>на 2018 год</w:t>
      </w:r>
      <w:r w:rsidRPr="00AA2F69">
        <w:rPr>
          <w:rFonts w:eastAsia="Calibri"/>
          <w:bCs/>
          <w:iCs/>
          <w:sz w:val="28"/>
          <w:szCs w:val="28"/>
          <w:lang w:eastAsia="en-US"/>
        </w:rPr>
        <w:t xml:space="preserve"> на сумму </w:t>
      </w:r>
      <w:r w:rsidRPr="00AA2F69">
        <w:rPr>
          <w:rFonts w:eastAsia="Calibri"/>
          <w:b/>
          <w:bCs/>
          <w:iCs/>
          <w:sz w:val="28"/>
          <w:szCs w:val="28"/>
          <w:lang w:eastAsia="en-US"/>
        </w:rPr>
        <w:t>207 858,3 тыс. рублей.</w:t>
      </w:r>
      <w:r w:rsidRPr="00AA2F69">
        <w:rPr>
          <w:rFonts w:eastAsia="Calibri"/>
          <w:bCs/>
          <w:iCs/>
          <w:sz w:val="28"/>
          <w:szCs w:val="28"/>
          <w:lang w:eastAsia="en-US"/>
        </w:rPr>
        <w:t xml:space="preserve"> С учетом внесенных изменений объем расходов на 2017 год составит </w:t>
      </w:r>
      <w:r w:rsidRPr="00AA2F69">
        <w:rPr>
          <w:rFonts w:eastAsia="Calibri"/>
          <w:b/>
          <w:bCs/>
          <w:iCs/>
          <w:sz w:val="28"/>
          <w:szCs w:val="28"/>
          <w:lang w:eastAsia="en-US"/>
        </w:rPr>
        <w:t xml:space="preserve">516 134,5 тыс. рублей, </w:t>
      </w:r>
      <w:r w:rsidRPr="00AA2F69">
        <w:rPr>
          <w:rFonts w:eastAsia="Calibri"/>
          <w:bCs/>
          <w:iCs/>
          <w:sz w:val="28"/>
          <w:szCs w:val="28"/>
          <w:lang w:eastAsia="en-US"/>
        </w:rPr>
        <w:t>на 2018 год</w:t>
      </w:r>
      <w:r w:rsidRPr="00AA2F69">
        <w:rPr>
          <w:rFonts w:eastAsia="Calibri"/>
          <w:b/>
          <w:bCs/>
          <w:iCs/>
          <w:sz w:val="28"/>
          <w:szCs w:val="28"/>
          <w:lang w:eastAsia="en-US"/>
        </w:rPr>
        <w:t xml:space="preserve"> 501 066,9 тыс. рублей</w:t>
      </w:r>
    </w:p>
    <w:p w:rsidR="00AA2F69" w:rsidRPr="00AA2F69" w:rsidRDefault="00AA2F69" w:rsidP="00AA2F69">
      <w:pPr>
        <w:tabs>
          <w:tab w:val="left" w:pos="284"/>
        </w:tabs>
        <w:ind w:firstLine="284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Представленные изменения</w:t>
      </w:r>
      <w:r w:rsidRPr="00AA2F69">
        <w:rPr>
          <w:rFonts w:eastAsia="Calibri"/>
          <w:bCs/>
          <w:iCs/>
          <w:sz w:val="28"/>
          <w:szCs w:val="28"/>
          <w:lang w:eastAsia="en-US"/>
        </w:rPr>
        <w:t xml:space="preserve"> в бюджет муниципального образования «город Свирск» на 2017 год коснулись 9 разделов бюджета города из 12, в части увеличения расходов за счет поступлений межбюджетных трансфертов, перемещения ассигнований между разделами в соответствии с бюджетной классификацией. </w:t>
      </w:r>
    </w:p>
    <w:p w:rsidR="00AA2F69" w:rsidRPr="00AA2F69" w:rsidRDefault="00AA2F69" w:rsidP="00DD3E16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sectPr w:rsidR="00AA2F69" w:rsidRPr="00AA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DF0"/>
    <w:multiLevelType w:val="hybridMultilevel"/>
    <w:tmpl w:val="C3589C16"/>
    <w:lvl w:ilvl="0" w:tplc="30DE2898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4"/>
    <w:rsid w:val="00000799"/>
    <w:rsid w:val="00010CCF"/>
    <w:rsid w:val="00041E60"/>
    <w:rsid w:val="000A28F3"/>
    <w:rsid w:val="000D74D6"/>
    <w:rsid w:val="000F3564"/>
    <w:rsid w:val="0011074B"/>
    <w:rsid w:val="00114D86"/>
    <w:rsid w:val="0016165C"/>
    <w:rsid w:val="001650D8"/>
    <w:rsid w:val="0016655F"/>
    <w:rsid w:val="001D6D8F"/>
    <w:rsid w:val="00206921"/>
    <w:rsid w:val="0025328E"/>
    <w:rsid w:val="00254187"/>
    <w:rsid w:val="002E206B"/>
    <w:rsid w:val="003700AE"/>
    <w:rsid w:val="003F358B"/>
    <w:rsid w:val="004137AB"/>
    <w:rsid w:val="00413BE4"/>
    <w:rsid w:val="004664BA"/>
    <w:rsid w:val="004744D3"/>
    <w:rsid w:val="004B58BE"/>
    <w:rsid w:val="004C7A8E"/>
    <w:rsid w:val="004D21CA"/>
    <w:rsid w:val="00534568"/>
    <w:rsid w:val="005511AF"/>
    <w:rsid w:val="005B551C"/>
    <w:rsid w:val="005D1D65"/>
    <w:rsid w:val="005D423A"/>
    <w:rsid w:val="005F7456"/>
    <w:rsid w:val="0072225A"/>
    <w:rsid w:val="00751C57"/>
    <w:rsid w:val="00777D64"/>
    <w:rsid w:val="00810821"/>
    <w:rsid w:val="00814EBF"/>
    <w:rsid w:val="0089486E"/>
    <w:rsid w:val="009979BB"/>
    <w:rsid w:val="009E32F3"/>
    <w:rsid w:val="00A317EF"/>
    <w:rsid w:val="00A35C69"/>
    <w:rsid w:val="00A87890"/>
    <w:rsid w:val="00AA2F69"/>
    <w:rsid w:val="00AD4CD3"/>
    <w:rsid w:val="00AE538E"/>
    <w:rsid w:val="00AF32F6"/>
    <w:rsid w:val="00B10B95"/>
    <w:rsid w:val="00B31F0C"/>
    <w:rsid w:val="00B83DC2"/>
    <w:rsid w:val="00BB5F85"/>
    <w:rsid w:val="00C17432"/>
    <w:rsid w:val="00C50EAB"/>
    <w:rsid w:val="00CA2E42"/>
    <w:rsid w:val="00CC4ED4"/>
    <w:rsid w:val="00CF7454"/>
    <w:rsid w:val="00D13C3F"/>
    <w:rsid w:val="00D35AFF"/>
    <w:rsid w:val="00D431C6"/>
    <w:rsid w:val="00D57599"/>
    <w:rsid w:val="00DA35A1"/>
    <w:rsid w:val="00DD3E16"/>
    <w:rsid w:val="00E566D6"/>
    <w:rsid w:val="00E9257A"/>
    <w:rsid w:val="00EE1877"/>
    <w:rsid w:val="00EE2AC4"/>
    <w:rsid w:val="00F06F8A"/>
    <w:rsid w:val="00F13E04"/>
    <w:rsid w:val="00F17156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781B"/>
  <w15:docId w15:val="{6767FE5D-E0FF-46F0-ADA0-F3C4E383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156"/>
  </w:style>
  <w:style w:type="paragraph" w:styleId="a4">
    <w:name w:val="List Paragraph"/>
    <w:basedOn w:val="a"/>
    <w:uiPriority w:val="34"/>
    <w:qFormat/>
    <w:rsid w:val="00D35AFF"/>
    <w:pPr>
      <w:ind w:left="720"/>
      <w:contextualSpacing/>
    </w:pPr>
  </w:style>
  <w:style w:type="character" w:styleId="a5">
    <w:name w:val="Strong"/>
    <w:qFormat/>
    <w:rsid w:val="00DD3E16"/>
    <w:rPr>
      <w:rFonts w:ascii="Verdana" w:hAnsi="Verdan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9</cp:revision>
  <dcterms:created xsi:type="dcterms:W3CDTF">2017-10-10T02:43:00Z</dcterms:created>
  <dcterms:modified xsi:type="dcterms:W3CDTF">2017-10-16T04:45:00Z</dcterms:modified>
</cp:coreProperties>
</file>