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9" w:rsidRPr="006F329D" w:rsidRDefault="004E27B1" w:rsidP="001728C1">
      <w:pPr>
        <w:pStyle w:val="a3"/>
        <w:jc w:val="center"/>
        <w:rPr>
          <w:b/>
          <w:sz w:val="32"/>
          <w:szCs w:val="32"/>
        </w:rPr>
      </w:pPr>
      <w:r w:rsidRPr="006F329D">
        <w:rPr>
          <w:b/>
          <w:sz w:val="32"/>
          <w:szCs w:val="32"/>
        </w:rPr>
        <w:t>РОСС</w:t>
      </w:r>
      <w:r w:rsidR="00055F89" w:rsidRPr="006F329D">
        <w:rPr>
          <w:b/>
          <w:sz w:val="32"/>
          <w:szCs w:val="32"/>
        </w:rPr>
        <w:t>ИЙСКАЯ ФЕДЕРАЦИЯ</w:t>
      </w:r>
    </w:p>
    <w:p w:rsidR="00055F89" w:rsidRDefault="00055F89" w:rsidP="00055F89">
      <w:pPr>
        <w:pStyle w:val="a3"/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055F89" w:rsidRDefault="00055F89" w:rsidP="00055F89">
      <w:pPr>
        <w:pStyle w:val="a3"/>
        <w:jc w:val="center"/>
        <w:rPr>
          <w:szCs w:val="28"/>
        </w:rPr>
      </w:pPr>
      <w:r w:rsidRPr="00055F89">
        <w:rPr>
          <w:szCs w:val="28"/>
        </w:rPr>
        <w:t>Муниципальное образование</w:t>
      </w:r>
      <w:r>
        <w:rPr>
          <w:szCs w:val="28"/>
        </w:rPr>
        <w:t xml:space="preserve"> «</w:t>
      </w:r>
      <w:r w:rsidRPr="00055F89">
        <w:rPr>
          <w:szCs w:val="28"/>
        </w:rPr>
        <w:t xml:space="preserve">город </w:t>
      </w:r>
      <w:r>
        <w:rPr>
          <w:szCs w:val="28"/>
        </w:rPr>
        <w:t>Свирск»</w:t>
      </w:r>
    </w:p>
    <w:p w:rsidR="006F329D" w:rsidRPr="00055F89" w:rsidRDefault="006F329D" w:rsidP="00055F89">
      <w:pPr>
        <w:pStyle w:val="a3"/>
        <w:jc w:val="center"/>
        <w:rPr>
          <w:szCs w:val="28"/>
        </w:rPr>
      </w:pP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  <w:r w:rsidRPr="00055F89">
        <w:rPr>
          <w:b/>
          <w:sz w:val="32"/>
          <w:szCs w:val="32"/>
        </w:rPr>
        <w:t>Д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У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М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А</w:t>
      </w:r>
    </w:p>
    <w:p w:rsidR="00055F89" w:rsidRPr="00055F89" w:rsidRDefault="00055F89" w:rsidP="00055F89">
      <w:pPr>
        <w:pStyle w:val="a3"/>
        <w:jc w:val="center"/>
        <w:rPr>
          <w:b/>
          <w:sz w:val="16"/>
          <w:szCs w:val="16"/>
        </w:rPr>
      </w:pP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  <w:proofErr w:type="gramStart"/>
      <w:r w:rsidRPr="00055F89">
        <w:rPr>
          <w:b/>
          <w:sz w:val="32"/>
          <w:szCs w:val="32"/>
        </w:rPr>
        <w:t>Р</w:t>
      </w:r>
      <w:proofErr w:type="gramEnd"/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Е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Ш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Е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Н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И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Е</w:t>
      </w:r>
    </w:p>
    <w:p w:rsidR="00055F89" w:rsidRPr="00055F89" w:rsidRDefault="00055F89" w:rsidP="00055F89">
      <w:pPr>
        <w:pStyle w:val="a3"/>
        <w:jc w:val="center"/>
        <w:rPr>
          <w:b/>
          <w:sz w:val="32"/>
          <w:szCs w:val="32"/>
        </w:rPr>
      </w:pPr>
    </w:p>
    <w:p w:rsidR="00055F89" w:rsidRDefault="0031691B" w:rsidP="00055F89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F97898">
        <w:rPr>
          <w:szCs w:val="28"/>
        </w:rPr>
        <w:t>25.06.2013</w:t>
      </w:r>
      <w:r w:rsidR="00D90860">
        <w:rPr>
          <w:szCs w:val="28"/>
        </w:rPr>
        <w:tab/>
      </w:r>
      <w:r w:rsidR="00D90860">
        <w:rPr>
          <w:szCs w:val="28"/>
        </w:rPr>
        <w:tab/>
      </w:r>
      <w:r w:rsidR="00D90860">
        <w:rPr>
          <w:szCs w:val="28"/>
        </w:rPr>
        <w:tab/>
      </w:r>
      <w:r w:rsidR="00D90860">
        <w:rPr>
          <w:szCs w:val="28"/>
        </w:rPr>
        <w:tab/>
      </w:r>
      <w:r w:rsidR="00D90860">
        <w:rPr>
          <w:szCs w:val="28"/>
        </w:rPr>
        <w:tab/>
      </w:r>
      <w:r w:rsidR="00D90860">
        <w:rPr>
          <w:szCs w:val="28"/>
        </w:rPr>
        <w:tab/>
      </w:r>
      <w:r w:rsidR="00D90860">
        <w:rPr>
          <w:szCs w:val="28"/>
        </w:rPr>
        <w:tab/>
      </w:r>
      <w:r w:rsidR="00D90860">
        <w:rPr>
          <w:szCs w:val="28"/>
        </w:rPr>
        <w:tab/>
        <w:t xml:space="preserve">    </w:t>
      </w:r>
      <w:r>
        <w:rPr>
          <w:szCs w:val="28"/>
        </w:rPr>
        <w:t xml:space="preserve">№ </w:t>
      </w:r>
      <w:r w:rsidR="00F97898">
        <w:rPr>
          <w:szCs w:val="28"/>
        </w:rPr>
        <w:t>40/261-ДГ</w:t>
      </w:r>
    </w:p>
    <w:p w:rsidR="001E59AC" w:rsidRDefault="001E59AC" w:rsidP="001E59AC">
      <w:pPr>
        <w:pStyle w:val="a3"/>
        <w:rPr>
          <w:szCs w:val="28"/>
        </w:rPr>
      </w:pPr>
    </w:p>
    <w:p w:rsidR="00AB46A7" w:rsidRDefault="00987A11" w:rsidP="001E59AC">
      <w:pPr>
        <w:pStyle w:val="a3"/>
        <w:rPr>
          <w:szCs w:val="28"/>
        </w:rPr>
      </w:pPr>
      <w:r>
        <w:rPr>
          <w:szCs w:val="28"/>
        </w:rPr>
        <w:t xml:space="preserve">Об утверждении </w:t>
      </w:r>
      <w:r w:rsidR="00AB46A7">
        <w:rPr>
          <w:szCs w:val="28"/>
        </w:rPr>
        <w:t xml:space="preserve">структуры </w:t>
      </w:r>
      <w:r>
        <w:rPr>
          <w:szCs w:val="28"/>
        </w:rPr>
        <w:t>администрации</w:t>
      </w:r>
    </w:p>
    <w:p w:rsidR="002F70E6" w:rsidRDefault="00AC000D" w:rsidP="002F70E6">
      <w:pPr>
        <w:pStyle w:val="a3"/>
      </w:pPr>
      <w:r>
        <w:t>муниципального образования «город Свирск»</w:t>
      </w:r>
    </w:p>
    <w:p w:rsidR="002F70E6" w:rsidRDefault="002F70E6" w:rsidP="002F70E6">
      <w:pPr>
        <w:pStyle w:val="a3"/>
      </w:pPr>
    </w:p>
    <w:p w:rsidR="002F70E6" w:rsidRDefault="002F70E6" w:rsidP="002F70E6">
      <w:pPr>
        <w:pStyle w:val="a3"/>
      </w:pPr>
    </w:p>
    <w:p w:rsidR="00293AFD" w:rsidRPr="002F70E6" w:rsidRDefault="003131A1" w:rsidP="002F70E6">
      <w:pPr>
        <w:pStyle w:val="a3"/>
        <w:ind w:firstLine="708"/>
        <w:rPr>
          <w:szCs w:val="28"/>
        </w:rPr>
      </w:pPr>
      <w:r>
        <w:t>В целях проведения организационно-штатных мероприятий в администрации муниципального образования «город Свирск», р</w:t>
      </w:r>
      <w:r w:rsidR="006C164F">
        <w:t>уководствуясь пунктом</w:t>
      </w:r>
      <w:r w:rsidR="002B3E09">
        <w:t xml:space="preserve"> 8 статьи</w:t>
      </w:r>
      <w:r w:rsidR="003A4660">
        <w:t xml:space="preserve"> 37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3A4660">
          <w:t>06.10.2003</w:t>
        </w:r>
      </w:smartTag>
      <w:r w:rsidR="003A4660">
        <w:t xml:space="preserve"> г. № 131-ФЗ «Об общих принципах организации местного самоуправления</w:t>
      </w:r>
      <w:r w:rsidR="00494429">
        <w:t xml:space="preserve"> </w:t>
      </w:r>
      <w:r w:rsidR="003A4660">
        <w:t xml:space="preserve"> в Российс</w:t>
      </w:r>
      <w:r w:rsidR="005E1074">
        <w:t>кой Федерац</w:t>
      </w:r>
      <w:r w:rsidR="006A0470">
        <w:t>ии»</w:t>
      </w:r>
      <w:r w:rsidR="00543FD1">
        <w:t>,</w:t>
      </w:r>
      <w:r w:rsidR="006A0470">
        <w:t xml:space="preserve"> статьёй</w:t>
      </w:r>
      <w:r w:rsidR="00E25E4B">
        <w:t xml:space="preserve"> 29 </w:t>
      </w:r>
      <w:r w:rsidR="00E25E4B" w:rsidRPr="00AF3685">
        <w:t>Устава</w:t>
      </w:r>
      <w:r w:rsidR="00AF3685">
        <w:t xml:space="preserve"> муниципального образования «город Свирск»</w:t>
      </w:r>
      <w:r w:rsidR="00E25E4B">
        <w:t xml:space="preserve">, Дума </w:t>
      </w:r>
      <w:r w:rsidR="00692DFB">
        <w:t xml:space="preserve">города </w:t>
      </w:r>
      <w:r w:rsidR="00494429">
        <w:t>РЕШИЛА</w:t>
      </w:r>
      <w:r w:rsidR="00293AFD">
        <w:t>:</w:t>
      </w:r>
    </w:p>
    <w:p w:rsidR="00771508" w:rsidRDefault="00B702FA" w:rsidP="00055F89">
      <w:pPr>
        <w:pStyle w:val="a3"/>
        <w:rPr>
          <w:szCs w:val="28"/>
        </w:rPr>
      </w:pPr>
      <w:r>
        <w:rPr>
          <w:szCs w:val="28"/>
        </w:rPr>
        <w:tab/>
        <w:t xml:space="preserve">1. </w:t>
      </w:r>
      <w:r w:rsidR="00034B41">
        <w:rPr>
          <w:szCs w:val="28"/>
        </w:rPr>
        <w:t>Утвердить</w:t>
      </w:r>
      <w:r w:rsidR="004D684D">
        <w:rPr>
          <w:szCs w:val="28"/>
        </w:rPr>
        <w:t xml:space="preserve"> структуру</w:t>
      </w:r>
      <w:r w:rsidR="007E691E">
        <w:rPr>
          <w:szCs w:val="28"/>
        </w:rPr>
        <w:t xml:space="preserve"> администрации</w:t>
      </w:r>
      <w:r w:rsidR="004D684D">
        <w:rPr>
          <w:szCs w:val="28"/>
        </w:rPr>
        <w:t xml:space="preserve"> муниципального образования «город Свирск» </w:t>
      </w:r>
      <w:r w:rsidR="00E25E4B">
        <w:rPr>
          <w:szCs w:val="28"/>
        </w:rPr>
        <w:t>(прилагается).</w:t>
      </w:r>
    </w:p>
    <w:p w:rsidR="00BD4D3B" w:rsidRDefault="00E41D61" w:rsidP="0073321F">
      <w:pPr>
        <w:pStyle w:val="a3"/>
        <w:ind w:firstLine="705"/>
        <w:rPr>
          <w:szCs w:val="28"/>
        </w:rPr>
      </w:pPr>
      <w:r>
        <w:rPr>
          <w:szCs w:val="28"/>
        </w:rPr>
        <w:t>2. Считать утратившим силу решени</w:t>
      </w:r>
      <w:r w:rsidR="00A704AE">
        <w:rPr>
          <w:szCs w:val="28"/>
        </w:rPr>
        <w:t xml:space="preserve">е Думы </w:t>
      </w:r>
      <w:r w:rsidR="004A2B70">
        <w:rPr>
          <w:szCs w:val="28"/>
        </w:rPr>
        <w:t>от 29.05.2012</w:t>
      </w:r>
      <w:r w:rsidR="007A372C">
        <w:rPr>
          <w:szCs w:val="28"/>
        </w:rPr>
        <w:t xml:space="preserve"> г. № 2</w:t>
      </w:r>
      <w:r w:rsidR="004A2B70">
        <w:rPr>
          <w:szCs w:val="28"/>
        </w:rPr>
        <w:t>6/185</w:t>
      </w:r>
      <w:r w:rsidR="002035A9">
        <w:rPr>
          <w:szCs w:val="28"/>
        </w:rPr>
        <w:t>-ДГ</w:t>
      </w:r>
      <w:r w:rsidR="00655C62">
        <w:rPr>
          <w:szCs w:val="28"/>
        </w:rPr>
        <w:t xml:space="preserve"> </w:t>
      </w:r>
      <w:r w:rsidR="002035A9">
        <w:rPr>
          <w:szCs w:val="28"/>
        </w:rPr>
        <w:t>«О</w:t>
      </w:r>
      <w:r w:rsidR="007A372C">
        <w:rPr>
          <w:szCs w:val="28"/>
        </w:rPr>
        <w:t>б утверждении структуры администрации муниципального образования «город Свирск»</w:t>
      </w:r>
      <w:r w:rsidR="002035A9">
        <w:rPr>
          <w:szCs w:val="28"/>
        </w:rPr>
        <w:t>».</w:t>
      </w:r>
    </w:p>
    <w:p w:rsidR="00543FD1" w:rsidRDefault="00034B41" w:rsidP="0073321F">
      <w:pPr>
        <w:pStyle w:val="a3"/>
        <w:ind w:firstLine="705"/>
        <w:rPr>
          <w:szCs w:val="28"/>
        </w:rPr>
      </w:pPr>
      <w:r>
        <w:rPr>
          <w:szCs w:val="28"/>
        </w:rPr>
        <w:t>3. Настоящее решение в</w:t>
      </w:r>
      <w:r w:rsidR="00B9154B">
        <w:rPr>
          <w:szCs w:val="28"/>
        </w:rPr>
        <w:t>ступает в силу  с 01.07.2013</w:t>
      </w:r>
      <w:r w:rsidR="007A372C">
        <w:rPr>
          <w:szCs w:val="28"/>
        </w:rPr>
        <w:t xml:space="preserve"> года</w:t>
      </w:r>
      <w:r>
        <w:rPr>
          <w:szCs w:val="28"/>
        </w:rPr>
        <w:t>.</w:t>
      </w:r>
    </w:p>
    <w:p w:rsidR="00164F5A" w:rsidRDefault="00805559" w:rsidP="00055F89">
      <w:pPr>
        <w:pStyle w:val="a3"/>
        <w:rPr>
          <w:szCs w:val="28"/>
        </w:rPr>
      </w:pPr>
      <w:r>
        <w:rPr>
          <w:szCs w:val="28"/>
        </w:rPr>
        <w:tab/>
      </w:r>
      <w:r w:rsidR="00034B41">
        <w:rPr>
          <w:szCs w:val="28"/>
        </w:rPr>
        <w:t>4</w:t>
      </w:r>
      <w:r w:rsidR="004F38BF">
        <w:rPr>
          <w:szCs w:val="28"/>
        </w:rPr>
        <w:t xml:space="preserve">. Настоящее </w:t>
      </w:r>
      <w:r w:rsidR="00164F5A">
        <w:rPr>
          <w:szCs w:val="28"/>
        </w:rPr>
        <w:t xml:space="preserve"> решен</w:t>
      </w:r>
      <w:r w:rsidR="007A372C">
        <w:rPr>
          <w:szCs w:val="28"/>
        </w:rPr>
        <w:t>ие</w:t>
      </w:r>
      <w:r w:rsidR="004F38BF">
        <w:rPr>
          <w:szCs w:val="28"/>
        </w:rPr>
        <w:t xml:space="preserve"> Думы опубликовать в официальном источнике</w:t>
      </w:r>
      <w:r w:rsidR="00164F5A">
        <w:rPr>
          <w:szCs w:val="28"/>
        </w:rPr>
        <w:t>.</w:t>
      </w:r>
    </w:p>
    <w:p w:rsidR="00164F5A" w:rsidRPr="00D90860" w:rsidRDefault="00164F5A" w:rsidP="00055F89">
      <w:pPr>
        <w:pStyle w:val="a3"/>
        <w:rPr>
          <w:szCs w:val="28"/>
        </w:rPr>
      </w:pPr>
    </w:p>
    <w:p w:rsidR="005539AB" w:rsidRPr="00D90860" w:rsidRDefault="005539AB" w:rsidP="00055F89">
      <w:pPr>
        <w:pStyle w:val="a3"/>
        <w:rPr>
          <w:szCs w:val="28"/>
        </w:rPr>
      </w:pPr>
    </w:p>
    <w:p w:rsidR="00164F5A" w:rsidRDefault="006A0470" w:rsidP="00055F89">
      <w:pPr>
        <w:pStyle w:val="a3"/>
        <w:rPr>
          <w:szCs w:val="28"/>
        </w:rPr>
      </w:pPr>
      <w:r>
        <w:rPr>
          <w:szCs w:val="28"/>
        </w:rPr>
        <w:t>Мэр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</w:r>
      <w:r w:rsidR="003628E8">
        <w:rPr>
          <w:szCs w:val="28"/>
        </w:rPr>
        <w:tab/>
        <w:t xml:space="preserve">В.С. </w:t>
      </w:r>
      <w:proofErr w:type="spellStart"/>
      <w:r w:rsidR="003628E8">
        <w:rPr>
          <w:szCs w:val="28"/>
        </w:rPr>
        <w:t>Орноев</w:t>
      </w:r>
      <w:proofErr w:type="spellEnd"/>
      <w:r w:rsidR="00164F5A">
        <w:rPr>
          <w:szCs w:val="28"/>
        </w:rPr>
        <w:t xml:space="preserve">                                                                             </w:t>
      </w:r>
      <w:r w:rsidR="00301EB5">
        <w:rPr>
          <w:szCs w:val="28"/>
        </w:rPr>
        <w:t xml:space="preserve">                    </w:t>
      </w:r>
    </w:p>
    <w:p w:rsidR="00CB11D2" w:rsidRDefault="00CB11D2" w:rsidP="00055F89">
      <w:pPr>
        <w:pStyle w:val="a3"/>
        <w:rPr>
          <w:szCs w:val="28"/>
        </w:rPr>
      </w:pPr>
    </w:p>
    <w:p w:rsidR="003F6304" w:rsidRDefault="003F6304" w:rsidP="00055F89">
      <w:pPr>
        <w:pStyle w:val="a3"/>
        <w:rPr>
          <w:szCs w:val="28"/>
        </w:rPr>
        <w:sectPr w:rsidR="003F6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0B5" w:rsidRPr="00582290" w:rsidRDefault="00D430B5" w:rsidP="00705A71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УТВЕРЖ</w:t>
      </w:r>
      <w:r w:rsidR="00BE4A9D">
        <w:rPr>
          <w:szCs w:val="28"/>
        </w:rPr>
        <w:t>Д</w:t>
      </w:r>
      <w:r>
        <w:rPr>
          <w:szCs w:val="28"/>
        </w:rPr>
        <w:t>ЕНА</w:t>
      </w:r>
    </w:p>
    <w:p w:rsidR="00D430B5" w:rsidRPr="00582290" w:rsidRDefault="00D430B5" w:rsidP="00D430B5">
      <w:pPr>
        <w:pStyle w:val="a3"/>
        <w:jc w:val="right"/>
        <w:rPr>
          <w:szCs w:val="28"/>
        </w:rPr>
      </w:pPr>
      <w:r>
        <w:rPr>
          <w:szCs w:val="28"/>
        </w:rPr>
        <w:t>р</w:t>
      </w:r>
      <w:r w:rsidRPr="00582290">
        <w:rPr>
          <w:szCs w:val="28"/>
        </w:rPr>
        <w:t>ешением  Думы города</w:t>
      </w:r>
    </w:p>
    <w:p w:rsidR="00BF06F9" w:rsidRDefault="00D430B5" w:rsidP="00BF06F9">
      <w:pPr>
        <w:pStyle w:val="a3"/>
        <w:jc w:val="right"/>
        <w:rPr>
          <w:szCs w:val="28"/>
        </w:rPr>
      </w:pPr>
      <w:r w:rsidRPr="00582290">
        <w:rPr>
          <w:szCs w:val="28"/>
        </w:rPr>
        <w:t>от</w:t>
      </w:r>
      <w:r>
        <w:rPr>
          <w:szCs w:val="28"/>
        </w:rPr>
        <w:t xml:space="preserve"> </w:t>
      </w:r>
      <w:r w:rsidR="00F97898">
        <w:rPr>
          <w:szCs w:val="28"/>
        </w:rPr>
        <w:t>25.06.2013</w:t>
      </w:r>
      <w:r>
        <w:rPr>
          <w:szCs w:val="28"/>
        </w:rPr>
        <w:t xml:space="preserve"> № </w:t>
      </w:r>
      <w:r w:rsidR="00F97898">
        <w:rPr>
          <w:szCs w:val="28"/>
        </w:rPr>
        <w:t>40/261-ДГ</w:t>
      </w:r>
    </w:p>
    <w:p w:rsidR="00FA498D" w:rsidRPr="00582290" w:rsidRDefault="003706B8" w:rsidP="00BF06F9">
      <w:pPr>
        <w:pStyle w:val="a3"/>
        <w:jc w:val="center"/>
        <w:rPr>
          <w:szCs w:val="28"/>
        </w:rPr>
      </w:pPr>
      <w:r>
        <w:rPr>
          <w:szCs w:val="28"/>
        </w:rPr>
        <w:t>Структура</w:t>
      </w:r>
      <w:r w:rsidR="00FA498D" w:rsidRPr="00582290">
        <w:rPr>
          <w:szCs w:val="28"/>
        </w:rPr>
        <w:t xml:space="preserve"> </w:t>
      </w:r>
      <w:r w:rsidR="00BD088D">
        <w:rPr>
          <w:szCs w:val="28"/>
        </w:rPr>
        <w:t xml:space="preserve">администрации </w:t>
      </w:r>
      <w:r w:rsidR="00FA498D" w:rsidRPr="00582290">
        <w:rPr>
          <w:szCs w:val="28"/>
        </w:rPr>
        <w:t xml:space="preserve"> муниципального образования «город Свирск»</w:t>
      </w:r>
    </w:p>
    <w:p w:rsidR="0069367E" w:rsidRDefault="00A35644" w:rsidP="00E3038B">
      <w:pPr>
        <w:pStyle w:val="a3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799" editas="canvas" style="width:11in;height:459pt;mso-position-horizontal-relative:char;mso-position-vertical-relative:line" coordorigin="1150,2166" coordsize="15840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00" type="#_x0000_t75" style="position:absolute;left:1150;top:2166;width:15840;height:9180" o:preferrelative="f" stroked="t">
              <v:fill o:detectmouseclick="t"/>
              <v:stroke dashstyle="dash"/>
              <v:path o:extrusionok="t" o:connecttype="none"/>
              <o:lock v:ext="edit" text="t"/>
            </v:shape>
            <v:line id="_x0000_s1808" style="position:absolute" from="2950,6306" to="2950,6306"/>
            <v:line id="_x0000_s1819" style="position:absolute" from="12850,3246" to="12850,3246"/>
            <v:line id="_x0000_s1849" style="position:absolute" from="1762,3786" to="1762,3786"/>
            <v:line id="_x0000_s1858" style="position:absolute" from="1870,3786" to="1870,3786"/>
            <v:line id="_x0000_s1886" style="position:absolute" from="6370,4146" to="6370,4146"/>
            <v:line id="_x0000_s1929" style="position:absolute" from="12310,3786" to="12310,3786"/>
            <v:line id="_x0000_s1978" style="position:absolute" from="9610,3786" to="9610,3786">
              <v:stroke endarrow="block"/>
            </v:line>
            <v:line id="_x0000_s1981" style="position:absolute" from="9970,5046" to="9970,5046">
              <v:stroke endarrow="block"/>
            </v:line>
            <v:line id="_x0000_s1987" style="position:absolute" from="12742,3246" to="12742,32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00" type="#_x0000_t202" style="position:absolute;left:5470;top:2346;width:6300;height:720">
              <v:textbox style="mso-next-textbox:#_x0000_s2000">
                <w:txbxContent>
                  <w:p w:rsidR="00EF5F1E" w:rsidRDefault="00E1452F" w:rsidP="0082178E">
                    <w:pPr>
                      <w:jc w:val="center"/>
                      <w:rPr>
                        <w:b/>
                      </w:rPr>
                    </w:pPr>
                    <w:r w:rsidRPr="007035D0">
                      <w:rPr>
                        <w:b/>
                      </w:rPr>
                      <w:t>Мэр муниципального образования «город Свирск»</w:t>
                    </w:r>
                    <w:r w:rsidR="00EF5F1E">
                      <w:rPr>
                        <w:b/>
                      </w:rPr>
                      <w:t xml:space="preserve"> -</w:t>
                    </w:r>
                  </w:p>
                  <w:p w:rsidR="00F5232D" w:rsidRPr="007035D0" w:rsidRDefault="00041710" w:rsidP="0082178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</w:t>
                    </w:r>
                    <w:r w:rsidR="00EF5F1E">
                      <w:rPr>
                        <w:b/>
                      </w:rPr>
                      <w:t>лава администрации города Свирска</w:t>
                    </w:r>
                    <w:r w:rsidR="00E1452F" w:rsidRPr="007035D0">
                      <w:rPr>
                        <w:b/>
                      </w:rPr>
                      <w:t xml:space="preserve"> </w:t>
                    </w:r>
                  </w:p>
                  <w:p w:rsidR="00DC1D21" w:rsidRPr="0047529F" w:rsidRDefault="00DC1D21" w:rsidP="0082178E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2021" type="#_x0000_t202" style="position:absolute;left:1870;top:4147;width:2700;height:1259">
              <v:textbox style="mso-next-textbox:#_x0000_s2021">
                <w:txbxContent>
                  <w:p w:rsidR="004B2997" w:rsidRPr="00FF1718" w:rsidRDefault="00052591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(главная) </w:t>
                    </w:r>
                    <w:r w:rsidR="007035D0">
                      <w:rPr>
                        <w:sz w:val="20"/>
                        <w:szCs w:val="20"/>
                      </w:rPr>
                      <w:t>Заместитель мэра муниципального образования</w:t>
                    </w:r>
                    <w:r w:rsidR="004B2997" w:rsidRPr="0047529F">
                      <w:rPr>
                        <w:sz w:val="20"/>
                        <w:szCs w:val="20"/>
                      </w:rPr>
                      <w:t xml:space="preserve"> </w:t>
                    </w:r>
                    <w:r w:rsidR="00C046A1">
                      <w:rPr>
                        <w:sz w:val="20"/>
                        <w:szCs w:val="20"/>
                      </w:rPr>
                      <w:t>«город Свирск»</w:t>
                    </w:r>
                    <w:r w:rsidR="004B2997" w:rsidRPr="0047529F">
                      <w:rPr>
                        <w:sz w:val="20"/>
                        <w:szCs w:val="20"/>
                      </w:rPr>
                      <w:t xml:space="preserve"> </w:t>
                    </w:r>
                    <w:r w:rsidR="0069258A">
                      <w:rPr>
                        <w:sz w:val="20"/>
                        <w:szCs w:val="20"/>
                      </w:rPr>
                      <w:t>по социа</w:t>
                    </w:r>
                    <w:r w:rsidR="009A6154">
                      <w:rPr>
                        <w:sz w:val="20"/>
                        <w:szCs w:val="20"/>
                      </w:rPr>
                      <w:t>льно-</w:t>
                    </w:r>
                    <w:r w:rsidR="009A6154" w:rsidRPr="00FF1718">
                      <w:rPr>
                        <w:sz w:val="18"/>
                        <w:szCs w:val="18"/>
                      </w:rPr>
                      <w:t>культурным вопросам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г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г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(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((главная) (главная)(главная)</w:t>
                    </w:r>
                  </w:p>
                </w:txbxContent>
              </v:textbox>
            </v:shape>
            <v:shape id="_x0000_s2034" type="#_x0000_t202" style="position:absolute;left:1870;top:5497;width:2700;height:713">
              <v:textbox style="mso-next-textbox:#_x0000_s2034">
                <w:txbxContent>
                  <w:p w:rsidR="00966B63" w:rsidRDefault="0047529F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 xml:space="preserve">Отдел образования </w:t>
                    </w:r>
                  </w:p>
                  <w:p w:rsidR="00D930D0" w:rsidRPr="00966B63" w:rsidRDefault="00D930D0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</w:t>
                    </w:r>
                    <w:r w:rsidR="002D1EEC" w:rsidRPr="00966B63">
                      <w:rPr>
                        <w:sz w:val="22"/>
                        <w:szCs w:val="22"/>
                      </w:rPr>
                      <w:t xml:space="preserve"> </w:t>
                    </w:r>
                    <w:r w:rsidRPr="00966B63">
                      <w:rPr>
                        <w:sz w:val="22"/>
                        <w:szCs w:val="22"/>
                      </w:rPr>
                      <w:t>лицо)</w:t>
                    </w:r>
                  </w:p>
                  <w:p w:rsidR="0047529F" w:rsidRDefault="0047529F" w:rsidP="0082178E"/>
                </w:txbxContent>
              </v:textbox>
            </v:shape>
            <v:shape id="_x0000_s2036" type="#_x0000_t202" style="position:absolute;left:1870;top:7386;width:2700;height:900">
              <v:textbox style="mso-next-textbox:#_x0000_s2036">
                <w:txbxContent>
                  <w:p w:rsidR="008B10DC" w:rsidRDefault="009D3C08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 xml:space="preserve">Отдел по </w:t>
                    </w:r>
                    <w:proofErr w:type="gramStart"/>
                    <w:r w:rsidRPr="00966B63">
                      <w:rPr>
                        <w:sz w:val="20"/>
                        <w:szCs w:val="20"/>
                      </w:rPr>
                      <w:t>молодёжной</w:t>
                    </w:r>
                    <w:proofErr w:type="gramEnd"/>
                    <w:r w:rsidRPr="00966B63">
                      <w:rPr>
                        <w:sz w:val="20"/>
                        <w:szCs w:val="20"/>
                      </w:rPr>
                      <w:t xml:space="preserve"> </w:t>
                    </w:r>
                    <w:r w:rsidR="0047529F" w:rsidRPr="00966B63">
                      <w:rPr>
                        <w:sz w:val="20"/>
                        <w:szCs w:val="20"/>
                      </w:rPr>
                      <w:t xml:space="preserve"> </w:t>
                    </w:r>
                    <w:r w:rsidR="008B10DC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8E44FA" w:rsidRPr="00966B63" w:rsidRDefault="008B10DC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поли</w:t>
                    </w:r>
                    <w:r w:rsidR="00E77F51" w:rsidRPr="00966B63">
                      <w:rPr>
                        <w:sz w:val="20"/>
                        <w:szCs w:val="20"/>
                      </w:rPr>
                      <w:t>т</w:t>
                    </w:r>
                    <w:r w:rsidR="009D3C08" w:rsidRPr="00966B63">
                      <w:rPr>
                        <w:sz w:val="20"/>
                        <w:szCs w:val="20"/>
                      </w:rPr>
                      <w:t>ике, физическо</w:t>
                    </w:r>
                    <w:r w:rsidR="002E7FE4" w:rsidRPr="00966B63">
                      <w:rPr>
                        <w:sz w:val="20"/>
                        <w:szCs w:val="20"/>
                      </w:rPr>
                      <w:t>й</w:t>
                    </w:r>
                    <w:r w:rsidR="0047529F" w:rsidRPr="00966B63">
                      <w:rPr>
                        <w:sz w:val="20"/>
                        <w:szCs w:val="20"/>
                      </w:rPr>
                      <w:t xml:space="preserve"> </w:t>
                    </w:r>
                    <w:r w:rsidR="0070061F" w:rsidRPr="00966B63">
                      <w:rPr>
                        <w:sz w:val="20"/>
                        <w:szCs w:val="20"/>
                      </w:rPr>
                      <w:t xml:space="preserve"> </w:t>
                    </w:r>
                    <w:r w:rsidR="00E77F51" w:rsidRPr="00966B63">
                      <w:rPr>
                        <w:sz w:val="20"/>
                        <w:szCs w:val="20"/>
                      </w:rPr>
                      <w:t>культуре</w:t>
                    </w:r>
                    <w:r w:rsidR="002E7FE4" w:rsidRPr="00966B63">
                      <w:rPr>
                        <w:sz w:val="20"/>
                        <w:szCs w:val="20"/>
                      </w:rPr>
                      <w:t xml:space="preserve"> и спорту</w:t>
                    </w:r>
                  </w:p>
                </w:txbxContent>
              </v:textbox>
            </v:shape>
            <v:shape id="_x0000_s2037" type="#_x0000_t202" style="position:absolute;left:1870;top:9546;width:2700;height:900">
              <v:textbox style="mso-next-textbox:#_x0000_s2037">
                <w:txbxContent>
                  <w:p w:rsidR="00000F78" w:rsidRPr="00E77F51" w:rsidRDefault="00E77F51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Ответственный секретарь  ко - </w:t>
                    </w:r>
                    <w:r w:rsidR="00A92D02">
                      <w:rPr>
                        <w:sz w:val="18"/>
                        <w:szCs w:val="18"/>
                      </w:rPr>
                      <w:t>миссии</w:t>
                    </w:r>
                    <w:r w:rsidR="00000F78" w:rsidRPr="00E77F51">
                      <w:rPr>
                        <w:sz w:val="18"/>
                        <w:szCs w:val="18"/>
                      </w:rPr>
                      <w:t xml:space="preserve"> по делам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несовер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-</w:t>
                    </w:r>
                    <w:proofErr w:type="spellStart"/>
                    <w:r w:rsidR="00000F78" w:rsidRPr="00E77F51">
                      <w:rPr>
                        <w:sz w:val="18"/>
                        <w:szCs w:val="18"/>
                      </w:rPr>
                      <w:t>ш</w:t>
                    </w:r>
                    <w:proofErr w:type="gramEnd"/>
                    <w:r w:rsidR="00000F78" w:rsidRPr="00E77F51">
                      <w:rPr>
                        <w:sz w:val="18"/>
                        <w:szCs w:val="18"/>
                      </w:rPr>
                      <w:t>еннолетних</w:t>
                    </w:r>
                    <w:proofErr w:type="spellEnd"/>
                    <w:r w:rsidR="00000F78" w:rsidRPr="00E77F51">
                      <w:rPr>
                        <w:sz w:val="18"/>
                        <w:szCs w:val="18"/>
                      </w:rPr>
                      <w:t xml:space="preserve"> и защите их прав </w:t>
                    </w:r>
                  </w:p>
                </w:txbxContent>
              </v:textbox>
            </v:shape>
            <v:shape id="_x0000_s2039" type="#_x0000_t202" style="position:absolute;left:1870;top:8466;width:2700;height:900">
              <v:textbox style="mso-next-textbox:#_x0000_s2039">
                <w:txbxContent>
                  <w:p w:rsidR="00D930D0" w:rsidRPr="00966B63" w:rsidRDefault="005E3EFE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Отдел исполнения функций первичного вои</w:t>
                    </w:r>
                    <w:r w:rsidR="00BD088D" w:rsidRPr="00966B63">
                      <w:rPr>
                        <w:sz w:val="20"/>
                        <w:szCs w:val="20"/>
                      </w:rPr>
                      <w:t xml:space="preserve">нского учёта граждан </w:t>
                    </w:r>
                    <w:r w:rsidR="00052591">
                      <w:rPr>
                        <w:sz w:val="20"/>
                        <w:szCs w:val="20"/>
                      </w:rPr>
                      <w:t>(</w:t>
                    </w:r>
                    <w:proofErr w:type="spellStart"/>
                    <w:r w:rsidR="00052591">
                      <w:rPr>
                        <w:sz w:val="20"/>
                        <w:szCs w:val="20"/>
                      </w:rPr>
                      <w:t>техн</w:t>
                    </w:r>
                    <w:proofErr w:type="spellEnd"/>
                    <w:r w:rsidR="00052591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2049" type="#_x0000_t202" style="position:absolute;left:8397;top:6027;width:2880;height:639">
              <v:textbox style="mso-next-textbox:#_x0000_s2049">
                <w:txbxContent>
                  <w:p w:rsidR="001E78F9" w:rsidRPr="00D560F7" w:rsidRDefault="00B40B49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>Отдел по организационной работе и контролю</w:t>
                    </w:r>
                  </w:p>
                  <w:p w:rsidR="007510D8" w:rsidRPr="00B40B49" w:rsidRDefault="007510D8" w:rsidP="0082178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2053" type="#_x0000_t202" style="position:absolute;left:8397;top:8378;width:2880;height:628">
              <v:textbox style="mso-next-textbox:#_x0000_s2053">
                <w:txbxContent>
                  <w:p w:rsidR="00D57A69" w:rsidRPr="00D560F7" w:rsidRDefault="00D57A69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 xml:space="preserve">Ответственный  секретарь административной комиссии </w:t>
                    </w:r>
                  </w:p>
                  <w:p w:rsidR="007510D8" w:rsidRPr="00425639" w:rsidRDefault="007510D8" w:rsidP="0082178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054" type="#_x0000_t202" style="position:absolute;left:8397;top:7362;width:2880;height:900">
              <v:textbox style="mso-next-textbox:#_x0000_s2054">
                <w:txbxContent>
                  <w:p w:rsidR="007510D8" w:rsidRPr="00D560F7" w:rsidRDefault="00CC6903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>Главный специалист по муниципальной службе и кадровой политике</w:t>
                    </w:r>
                    <w:r w:rsidR="00BD088D" w:rsidRPr="00D560F7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2055" type="#_x0000_t202" style="position:absolute;left:8399;top:9735;width:2880;height:711">
              <v:textbox style="mso-next-textbox:#_x0000_s2055">
                <w:txbxContent>
                  <w:p w:rsidR="00D57A69" w:rsidRPr="00966B63" w:rsidRDefault="00D57A69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Информационно - программный отдел</w:t>
                    </w:r>
                    <w:r w:rsidR="00052591"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="00052591">
                      <w:rPr>
                        <w:sz w:val="20"/>
                        <w:szCs w:val="20"/>
                      </w:rPr>
                      <w:t>техн</w:t>
                    </w:r>
                    <w:proofErr w:type="spellEnd"/>
                    <w:r w:rsidR="00052591">
                      <w:rPr>
                        <w:sz w:val="20"/>
                        <w:szCs w:val="20"/>
                      </w:rPr>
                      <w:t>)</w:t>
                    </w:r>
                  </w:p>
                  <w:p w:rsidR="007510D8" w:rsidRPr="00D57A69" w:rsidRDefault="007510D8" w:rsidP="0082178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2116" type="#_x0000_t202" style="position:absolute;left:8397;top:9095;width:2880;height:451">
              <v:textbox style="mso-next-textbox:#_x0000_s2116">
                <w:txbxContent>
                  <w:p w:rsidR="00032B82" w:rsidRPr="00D560F7" w:rsidRDefault="00C613EF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>Секретарь руководителя</w:t>
                    </w:r>
                  </w:p>
                  <w:p w:rsidR="008D1C4C" w:rsidRPr="007634D4" w:rsidRDefault="008D1C4C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2135" style="position:absolute" from="9070,6486" to="9070,6486">
              <v:stroke endarrow="block"/>
            </v:line>
            <v:line id="_x0000_s2136" style="position:absolute" from="9070,6306" to="9070,6306">
              <v:stroke endarrow="block"/>
            </v:line>
            <v:shape id="_x0000_s2150" type="#_x0000_t202" style="position:absolute;left:1870;top:6306;width:2700;height:900">
              <v:textbox style="mso-next-textbox:#_x0000_s2150">
                <w:txbxContent>
                  <w:p w:rsidR="00C870A0" w:rsidRPr="00C85402" w:rsidRDefault="00C870A0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5402">
                      <w:rPr>
                        <w:sz w:val="20"/>
                        <w:szCs w:val="20"/>
                      </w:rPr>
                      <w:t xml:space="preserve">Отдел по развитию </w:t>
                    </w:r>
                    <w:r w:rsidR="0047529F">
                      <w:rPr>
                        <w:sz w:val="20"/>
                        <w:szCs w:val="20"/>
                      </w:rPr>
                      <w:t xml:space="preserve">куль - </w:t>
                    </w:r>
                    <w:proofErr w:type="spellStart"/>
                    <w:r w:rsidRPr="00C85402">
                      <w:rPr>
                        <w:sz w:val="20"/>
                        <w:szCs w:val="20"/>
                      </w:rPr>
                      <w:t>турной</w:t>
                    </w:r>
                    <w:proofErr w:type="spellEnd"/>
                    <w:r w:rsidRPr="00C85402">
                      <w:rPr>
                        <w:sz w:val="20"/>
                        <w:szCs w:val="20"/>
                      </w:rPr>
                      <w:t xml:space="preserve"> сферы и</w:t>
                    </w:r>
                    <w:r w:rsidR="0047529F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47529F">
                      <w:rPr>
                        <w:sz w:val="20"/>
                        <w:szCs w:val="20"/>
                      </w:rPr>
                      <w:t>библи</w:t>
                    </w:r>
                    <w:proofErr w:type="gramStart"/>
                    <w:r w:rsidR="0047529F">
                      <w:rPr>
                        <w:sz w:val="20"/>
                        <w:szCs w:val="20"/>
                      </w:rPr>
                      <w:t>о</w:t>
                    </w:r>
                    <w:proofErr w:type="spellEnd"/>
                    <w:r w:rsidR="0047529F">
                      <w:rPr>
                        <w:sz w:val="20"/>
                        <w:szCs w:val="20"/>
                      </w:rPr>
                      <w:t>-</w:t>
                    </w:r>
                    <w:proofErr w:type="gramEnd"/>
                    <w:r w:rsidR="0047529F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85402">
                      <w:rPr>
                        <w:sz w:val="20"/>
                        <w:szCs w:val="20"/>
                      </w:rPr>
                      <w:t>течного</w:t>
                    </w:r>
                    <w:proofErr w:type="spellEnd"/>
                    <w:r w:rsidRPr="00C85402">
                      <w:rPr>
                        <w:sz w:val="20"/>
                        <w:szCs w:val="20"/>
                      </w:rPr>
                      <w:t xml:space="preserve"> обслуживания</w:t>
                    </w:r>
                    <w:r w:rsidR="00BD088D" w:rsidRPr="00C8540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line id="_x0000_s2165" style="position:absolute" from="16270,4326" to="16270,4326"/>
            <v:line id="_x0000_s2166" style="position:absolute" from="16270,4146" to="16270,4146"/>
            <v:shape id="_x0000_s2178" type="#_x0000_t202" style="position:absolute;left:6730;top:3246;width:4140;height:900">
              <v:textbox style="mso-next-textbox:#_x0000_s2178">
                <w:txbxContent>
                  <w:p w:rsidR="005D1928" w:rsidRPr="0029142B" w:rsidRDefault="00D50B46" w:rsidP="008217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9142B">
                      <w:rPr>
                        <w:sz w:val="22"/>
                        <w:szCs w:val="22"/>
                      </w:rPr>
                      <w:t>Первый з</w:t>
                    </w:r>
                    <w:r w:rsidR="004A76AD" w:rsidRPr="0029142B">
                      <w:rPr>
                        <w:sz w:val="22"/>
                        <w:szCs w:val="22"/>
                      </w:rPr>
                      <w:t>аместитель мэра муниципального образования «город</w:t>
                    </w:r>
                    <w:r w:rsidR="00FB6F96" w:rsidRPr="0029142B">
                      <w:rPr>
                        <w:sz w:val="22"/>
                        <w:szCs w:val="22"/>
                      </w:rPr>
                      <w:t xml:space="preserve"> С</w:t>
                    </w:r>
                    <w:r w:rsidR="004A76AD" w:rsidRPr="0029142B">
                      <w:rPr>
                        <w:sz w:val="22"/>
                        <w:szCs w:val="22"/>
                      </w:rPr>
                      <w:t>вирск»</w:t>
                    </w:r>
                    <w:r w:rsidR="00017828">
                      <w:rPr>
                        <w:sz w:val="22"/>
                        <w:szCs w:val="22"/>
                      </w:rPr>
                      <w:t xml:space="preserve"> </w:t>
                    </w:r>
                    <w:r w:rsidR="00052591">
                      <w:rPr>
                        <w:sz w:val="22"/>
                        <w:szCs w:val="22"/>
                      </w:rPr>
                      <w:t>(главная)</w:t>
                    </w:r>
                  </w:p>
                </w:txbxContent>
              </v:textbox>
            </v:shape>
            <v:shape id="_x0000_s2180" type="#_x0000_t202" style="position:absolute;left:4930;top:7746;width:2340;height:1080">
              <v:textbox style="mso-next-textbox:#_x0000_s2180">
                <w:txbxContent>
                  <w:p w:rsidR="005D1928" w:rsidRPr="00966B63" w:rsidRDefault="00F96A39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Отдел торговли, развития</w:t>
                    </w:r>
                    <w:r w:rsidR="005D1928" w:rsidRPr="00966B63">
                      <w:rPr>
                        <w:sz w:val="20"/>
                        <w:szCs w:val="20"/>
                      </w:rPr>
                      <w:t xml:space="preserve"> малого и среднего бизнеса</w:t>
                    </w:r>
                    <w:r w:rsidR="00BD088D" w:rsidRPr="00966B63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2181" type="#_x0000_t202" style="position:absolute;left:4930;top:9006;width:2340;height:900">
              <v:textbox style="mso-next-textbox:#_x0000_s2181">
                <w:txbxContent>
                  <w:p w:rsidR="005D1928" w:rsidRPr="00966B63" w:rsidRDefault="00BD088D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 xml:space="preserve">Отдел муниципального заказа </w:t>
                    </w:r>
                  </w:p>
                </w:txbxContent>
              </v:textbox>
            </v:shape>
            <v:shape id="_x0000_s2182" type="#_x0000_t202" style="position:absolute;left:4930;top:10086;width:2340;height:900">
              <v:textbox style="mso-next-textbox:#_x0000_s2182">
                <w:txbxContent>
                  <w:p w:rsidR="009D019B" w:rsidRPr="00966B63" w:rsidRDefault="009D019B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Отдел по труду и управлению охраной труда</w:t>
                    </w:r>
                  </w:p>
                </w:txbxContent>
              </v:textbox>
            </v:shape>
            <v:shape id="_x0000_s2259" type="#_x0000_t202" style="position:absolute;left:14290;top:5406;width:1980;height:1080">
              <v:textbox style="mso-next-textbox:#_x0000_s2259">
                <w:txbxContent>
                  <w:p w:rsidR="003D2A3A" w:rsidRPr="00966B63" w:rsidRDefault="00AB7758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Комитет по финансам</w:t>
                    </w:r>
                  </w:p>
                  <w:p w:rsidR="00AB7758" w:rsidRPr="00966B63" w:rsidRDefault="00AB7758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 лицо)</w:t>
                    </w:r>
                  </w:p>
                </w:txbxContent>
              </v:textbox>
            </v:shape>
            <v:shape id="_x0000_s2262" type="#_x0000_t202" style="position:absolute;left:14290;top:6758;width:1980;height:1260">
              <v:textbox style="mso-next-textbox:#_x0000_s2262">
                <w:txbxContent>
                  <w:p w:rsidR="003D2A3A" w:rsidRPr="009B24D7" w:rsidRDefault="000302BA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B24D7">
                      <w:rPr>
                        <w:sz w:val="20"/>
                        <w:szCs w:val="20"/>
                      </w:rPr>
                      <w:t>Ведущий специалист по мобилизацио</w:t>
                    </w:r>
                    <w:r w:rsidR="002F68E8" w:rsidRPr="009B24D7">
                      <w:rPr>
                        <w:sz w:val="20"/>
                        <w:szCs w:val="20"/>
                      </w:rPr>
                      <w:t>нн</w:t>
                    </w:r>
                    <w:r w:rsidRPr="009B24D7">
                      <w:rPr>
                        <w:sz w:val="20"/>
                        <w:szCs w:val="20"/>
                      </w:rPr>
                      <w:t>ой работе</w:t>
                    </w:r>
                  </w:p>
                </w:txbxContent>
              </v:textbox>
            </v:shape>
            <v:shape id="_x0000_s2317" type="#_x0000_t202" style="position:absolute;left:8397;top:10626;width:2880;height:540">
              <v:textbox style="mso-next-textbox:#_x0000_s2317">
                <w:txbxContent>
                  <w:p w:rsidR="00C613EF" w:rsidRPr="00966B63" w:rsidRDefault="00692719" w:rsidP="008217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6B63">
                      <w:rPr>
                        <w:sz w:val="18"/>
                        <w:szCs w:val="18"/>
                      </w:rPr>
                      <w:t>О</w:t>
                    </w:r>
                    <w:r w:rsidR="00570204" w:rsidRPr="00966B63">
                      <w:rPr>
                        <w:sz w:val="18"/>
                        <w:szCs w:val="18"/>
                      </w:rPr>
                      <w:t xml:space="preserve">тдел </w:t>
                    </w:r>
                    <w:r w:rsidRPr="00966B63">
                      <w:rPr>
                        <w:sz w:val="18"/>
                        <w:szCs w:val="18"/>
                      </w:rPr>
                      <w:t xml:space="preserve"> хозяйственного обеспечения</w:t>
                    </w:r>
                    <w:r w:rsidR="0009302B">
                      <w:rPr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="0009302B">
                      <w:rPr>
                        <w:sz w:val="18"/>
                        <w:szCs w:val="18"/>
                      </w:rPr>
                      <w:t>вспом</w:t>
                    </w:r>
                    <w:proofErr w:type="spellEnd"/>
                    <w:r w:rsidR="0009302B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2329" type="#_x0000_t202" style="position:absolute;left:14290;top:4326;width:1980;height:900">
              <v:textbox style="mso-next-textbox:#_x0000_s2329">
                <w:txbxContent>
                  <w:p w:rsidR="0015132E" w:rsidRPr="00D560F7" w:rsidRDefault="0015132E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 xml:space="preserve">Помощник </w:t>
                    </w:r>
                  </w:p>
                  <w:p w:rsidR="0015132E" w:rsidRPr="00D560F7" w:rsidRDefault="00052591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>М</w:t>
                    </w:r>
                    <w:r w:rsidR="0015132E" w:rsidRPr="00D560F7">
                      <w:rPr>
                        <w:sz w:val="20"/>
                        <w:szCs w:val="20"/>
                      </w:rPr>
                      <w:t>эра</w:t>
                    </w:r>
                    <w:r>
                      <w:rPr>
                        <w:sz w:val="20"/>
                        <w:szCs w:val="20"/>
                      </w:rPr>
                      <w:t xml:space="preserve"> (младшая)</w:t>
                    </w:r>
                  </w:p>
                  <w:p w:rsidR="005B18EE" w:rsidRDefault="005B18EE" w:rsidP="0082178E"/>
                </w:txbxContent>
              </v:textbox>
            </v:shape>
            <v:shape id="_x0000_s2332" type="#_x0000_t202" style="position:absolute;left:1870;top:10626;width:2700;height:540">
              <v:textbox style="mso-next-textbox:#_x0000_s2332">
                <w:txbxContent>
                  <w:p w:rsidR="00E77F51" w:rsidRPr="00FF1718" w:rsidRDefault="0048500F" w:rsidP="0082178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66B63">
                      <w:rPr>
                        <w:sz w:val="18"/>
                        <w:szCs w:val="18"/>
                      </w:rPr>
                      <w:t>Консультант</w:t>
                    </w:r>
                    <w:r w:rsidR="00C30BDE" w:rsidRPr="00966B63">
                      <w:rPr>
                        <w:sz w:val="18"/>
                        <w:szCs w:val="18"/>
                      </w:rPr>
                      <w:t xml:space="preserve"> </w:t>
                    </w:r>
                    <w:r w:rsidR="0070061F" w:rsidRPr="00966B63">
                      <w:rPr>
                        <w:sz w:val="18"/>
                        <w:szCs w:val="18"/>
                      </w:rPr>
                      <w:t xml:space="preserve">по </w:t>
                    </w:r>
                    <w:r w:rsidR="00C30BDE" w:rsidRPr="00966B63">
                      <w:rPr>
                        <w:sz w:val="18"/>
                        <w:szCs w:val="18"/>
                      </w:rPr>
                      <w:t xml:space="preserve">социальным </w:t>
                    </w:r>
                    <w:r w:rsidR="0070061F" w:rsidRPr="00966B63">
                      <w:rPr>
                        <w:sz w:val="18"/>
                        <w:szCs w:val="18"/>
                      </w:rPr>
                      <w:t xml:space="preserve"> </w:t>
                    </w:r>
                    <w:r w:rsidR="00C30BDE" w:rsidRPr="00FF1718">
                      <w:rPr>
                        <w:sz w:val="16"/>
                        <w:szCs w:val="16"/>
                      </w:rPr>
                      <w:t>вопросам</w:t>
                    </w:r>
                  </w:p>
                </w:txbxContent>
              </v:textbox>
            </v:shape>
            <v:shape id="_x0000_s2333" type="#_x0000_t202" style="position:absolute;left:8397;top:5406;width:2880;height:459">
              <v:textbox style="mso-next-textbox:#_x0000_s2333">
                <w:txbxContent>
                  <w:p w:rsidR="0019372F" w:rsidRPr="00B33B32" w:rsidRDefault="00D560F7" w:rsidP="00D560F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33B32">
                      <w:rPr>
                        <w:sz w:val="20"/>
                        <w:szCs w:val="20"/>
                      </w:rPr>
                      <w:t>А</w:t>
                    </w:r>
                    <w:r w:rsidR="0019372F" w:rsidRPr="00B33B32">
                      <w:rPr>
                        <w:sz w:val="20"/>
                        <w:szCs w:val="20"/>
                      </w:rPr>
                      <w:t>ппарат администрации</w:t>
                    </w:r>
                  </w:p>
                </w:txbxContent>
              </v:textbox>
            </v:shape>
            <v:line id="_x0000_s2340" style="position:absolute" from="15010,2706" to="15010,2706"/>
            <v:line id="_x0000_s2343" style="position:absolute;flip:x" from="16270,7386" to="16630,7386">
              <v:stroke endarrow="block"/>
            </v:line>
            <v:line id="_x0000_s2344" style="position:absolute;flip:x" from="16270,5946" to="16630,5946">
              <v:stroke endarrow="block"/>
            </v:line>
            <v:line id="_x0000_s2345" style="position:absolute;flip:x" from="16270,4686" to="16630,4686">
              <v:stroke endarrow="block"/>
            </v:line>
            <v:line id="_x0000_s2347" style="position:absolute" from="8890,3066" to="8890,3246">
              <v:stroke endarrow="block"/>
            </v:line>
            <v:line id="_x0000_s2396" style="position:absolute" from="4750,5226" to="4750,10986"/>
            <v:line id="_x0000_s2397" style="position:absolute;flip:x" from="4570,10986" to="4750,10986">
              <v:stroke endarrow="block"/>
            </v:line>
            <v:line id="_x0000_s2398" style="position:absolute;flip:x" from="4570,10086" to="4750,10086">
              <v:stroke endarrow="block"/>
            </v:line>
            <v:line id="_x0000_s2399" style="position:absolute;flip:x" from="4570,8826" to="4750,8826">
              <v:stroke endarrow="block"/>
            </v:line>
            <v:line id="_x0000_s2400" style="position:absolute;flip:x" from="4570,7926" to="4750,7926">
              <v:stroke endarrow="block"/>
            </v:line>
            <v:line id="_x0000_s2401" style="position:absolute;flip:x" from="4570,6666" to="4750,6666">
              <v:stroke endarrow="block"/>
            </v:line>
            <v:line id="_x0000_s2402" style="position:absolute;flip:x" from="4570,5864" to="4750,5865">
              <v:stroke endarrow="block"/>
            </v:line>
            <v:line id="_x0000_s2409" style="position:absolute;flip:x y" from="3039,3605" to="6731,3606">
              <v:stroke dashstyle="dash"/>
            </v:line>
            <v:line id="_x0000_s2413" style="position:absolute;flip:y" from="4750,4326" to="4750,5226"/>
            <v:line id="_x0000_s2414" style="position:absolute;flip:x" from="4570,4326" to="4750,4326"/>
            <v:line id="_x0000_s2423" style="position:absolute" from="3038,2706" to="5470,2707"/>
            <v:shape id="_x0000_s2432" type="#_x0000_t202" style="position:absolute;left:4930;top:6126;width:2340;height:1353">
              <v:textbox style="mso-next-textbox:#_x0000_s2432">
                <w:txbxContent>
                  <w:p w:rsidR="00966B63" w:rsidRDefault="00966B63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D5037" w:rsidRPr="00966B63" w:rsidRDefault="009D5037" w:rsidP="00821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6B63">
                      <w:rPr>
                        <w:sz w:val="20"/>
                        <w:szCs w:val="20"/>
                      </w:rPr>
                      <w:t>Отдел экономического анализа и прогнозирования</w:t>
                    </w:r>
                  </w:p>
                </w:txbxContent>
              </v:textbox>
            </v:shape>
            <v:shape id="_x0000_s2433" type="#_x0000_t202" style="position:absolute;left:4931;top:4515;width:2340;height:1440">
              <v:textbox style="mso-next-textbox:#_x0000_s2433">
                <w:txbxContent>
                  <w:p w:rsidR="00377019" w:rsidRPr="00966B63" w:rsidRDefault="0037701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Комитет по управлению</w:t>
                    </w:r>
                  </w:p>
                  <w:p w:rsidR="00377019" w:rsidRPr="00966B63" w:rsidRDefault="0037701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муниципальным имуществом</w:t>
                    </w:r>
                  </w:p>
                  <w:p w:rsidR="00377019" w:rsidRPr="00966B63" w:rsidRDefault="00377019" w:rsidP="0082178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 лицо)</w:t>
                    </w:r>
                  </w:p>
                  <w:p w:rsidR="00377019" w:rsidRPr="00966B63" w:rsidRDefault="00377019" w:rsidP="0082178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40" type="#_x0000_t32" style="position:absolute;left:3043;top:2707;width:1;height:1440" o:connectortype="straight">
              <v:stroke endarrow="block"/>
            </v:shape>
            <v:shape id="_x0000_s2444" type="#_x0000_t32" style="position:absolute;left:7454;top:4146;width:1;height:6390;flip:x" o:connectortype="straight"/>
            <v:shape id="_x0000_s2445" type="#_x0000_t32" style="position:absolute;left:6730;top:3696;width:1;height:1" o:connectortype="straight"/>
            <v:shape id="_x0000_s2446" type="#_x0000_t32" style="position:absolute;left:7271;top:5234;width:184;height:1;flip:x" o:connectortype="straight">
              <v:stroke endarrow="block"/>
            </v:shape>
            <v:shape id="_x0000_s2448" type="#_x0000_t32" style="position:absolute;left:7270;top:6802;width:184;height:1;flip:x" o:connectortype="straight">
              <v:stroke endarrow="block"/>
            </v:shape>
            <v:shape id="_x0000_s2449" type="#_x0000_t32" style="position:absolute;left:7271;top:8170;width:184;height:13;flip:x" o:connectortype="straight">
              <v:stroke endarrow="block"/>
            </v:shape>
            <v:shape id="_x0000_s2450" type="#_x0000_t32" style="position:absolute;left:7270;top:9455;width:184;height:1;flip:x" o:connectortype="straight">
              <v:stroke endarrow="block"/>
            </v:shape>
            <v:shape id="_x0000_s2453" type="#_x0000_t32" style="position:absolute;left:7270;top:10535;width:185;height:1;flip:x" o:connectortype="straight">
              <v:stroke endarrow="block"/>
            </v:shape>
            <v:shape id="_x0000_s2454" type="#_x0000_t32" style="position:absolute;left:9836;top:5134;width:1;height:272" o:connectortype="straight"/>
            <v:shape id="_x0000_s2476" type="#_x0000_t32" style="position:absolute;left:8141;top:6346;width:256;height:1" o:connectortype="straight">
              <v:stroke endarrow="block"/>
            </v:shape>
            <v:shape id="_x0000_s2478" type="#_x0000_t32" style="position:absolute;left:8143;top:6951;width:256;height:1" o:connectortype="straight">
              <v:stroke endarrow="block"/>
            </v:shape>
            <v:shape id="_x0000_s2479" type="#_x0000_t32" style="position:absolute;left:8141;top:7811;width:256;height:1" o:connectortype="straight">
              <v:stroke endarrow="block"/>
            </v:shape>
            <v:shape id="_x0000_s2481" type="#_x0000_t32" style="position:absolute;left:8141;top:8691;width:256;height:1" o:connectortype="straight">
              <v:stroke endarrow="block"/>
            </v:shape>
            <v:shape id="_x0000_s2483" type="#_x0000_t32" style="position:absolute;left:8143;top:10091;width:256;height:2;flip:y" o:connectortype="straight">
              <v:stroke endarrow="block"/>
            </v:shape>
            <v:shape id="_x0000_s2485" type="#_x0000_t32" style="position:absolute;left:8141;top:10985;width:256;height:1" o:connectortype="straight">
              <v:stroke endarrow="block"/>
            </v:shape>
            <v:shape id="_x0000_s2497" type="#_x0000_t202" style="position:absolute;left:11770;top:4146;width:2266;height:1980">
              <v:textbox>
                <w:txbxContent>
                  <w:p w:rsidR="003D522B" w:rsidRPr="0047529F" w:rsidRDefault="003D522B" w:rsidP="003D522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Заместитель мэра муниципального образования</w:t>
                    </w:r>
                    <w:r w:rsidRPr="0047529F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«город Свирск»</w:t>
                    </w:r>
                    <w:r w:rsidRPr="0047529F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- председатель комитета по жизнеобеспечению</w:t>
                    </w:r>
                    <w:r w:rsidR="00052591">
                      <w:rPr>
                        <w:sz w:val="20"/>
                        <w:szCs w:val="20"/>
                      </w:rPr>
                      <w:t xml:space="preserve"> (главная группа)</w:t>
                    </w:r>
                  </w:p>
                  <w:p w:rsidR="003D522B" w:rsidRDefault="003D522B"/>
                </w:txbxContent>
              </v:textbox>
            </v:shape>
            <v:shape id="_x0000_s2498" type="#_x0000_t202" style="position:absolute;left:11770;top:6758;width:2356;height:1504">
              <v:textbox>
                <w:txbxContent>
                  <w:p w:rsidR="003D522B" w:rsidRPr="00966B63" w:rsidRDefault="003D522B" w:rsidP="000A1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Комитет по жизнеобеспечению</w:t>
                    </w:r>
                  </w:p>
                  <w:p w:rsidR="003D522B" w:rsidRPr="00966B63" w:rsidRDefault="003D522B" w:rsidP="000A1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66B63">
                      <w:rPr>
                        <w:sz w:val="22"/>
                        <w:szCs w:val="22"/>
                      </w:rPr>
                      <w:t>(юр. лицо)</w:t>
                    </w:r>
                  </w:p>
                </w:txbxContent>
              </v:textbox>
            </v:shape>
            <v:shape id="_x0000_s2499" type="#_x0000_t32" style="position:absolute;left:12903;top:2707;width:2;height:1439;flip:x" o:connectortype="straight">
              <v:stroke endarrow="block"/>
            </v:shape>
            <v:shape id="_x0000_s2500" type="#_x0000_t32" style="position:absolute;left:12905;top:6126;width:8;height:632;flip:x" o:connectortype="straight">
              <v:stroke endarrow="block"/>
            </v:shape>
            <v:shape id="_x0000_s2501" type="#_x0000_t32" style="position:absolute;left:16629;top:2706;width:1;height:4680" o:connectortype="straight"/>
            <v:shape id="_x0000_s2502" type="#_x0000_t32" style="position:absolute;left:11770;top:2706;width:4861;height:1" o:connectortype="straight"/>
            <v:shape id="_x0000_s2503" type="#_x0000_t32" style="position:absolute;left:10870;top:3696;width:1980;height:1" o:connectortype="straight">
              <v:stroke dashstyle="dash"/>
            </v:shape>
            <v:shape id="_x0000_s2512" type="#_x0000_t32" style="position:absolute;left:8143;top:9320;width:254;height:1" o:connectortype="straight">
              <v:stroke endarrow="block"/>
            </v:shape>
            <v:shape id="_x0000_s2515" type="#_x0000_t202" style="position:absolute;left:8397;top:6803;width:2880;height:411">
              <v:textbox>
                <w:txbxContent>
                  <w:p w:rsidR="00B40B49" w:rsidRPr="00D560F7" w:rsidRDefault="00B40B49" w:rsidP="00B40B4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60F7">
                      <w:rPr>
                        <w:sz w:val="20"/>
                        <w:szCs w:val="20"/>
                      </w:rPr>
                      <w:t>Юридический отдел</w:t>
                    </w:r>
                  </w:p>
                </w:txbxContent>
              </v:textbox>
            </v:shape>
            <v:shape id="_x0000_s2517" type="#_x0000_t32" style="position:absolute;left:8140;top:5720;width:257;height:1" o:connectortype="straight"/>
            <v:shape id="_x0000_s2518" type="#_x0000_t32" style="position:absolute;left:8140;top:5721;width:0;height:5265" o:connectortype="straight"/>
            <v:shape id="_x0000_s2519" type="#_x0000_t202" style="position:absolute;left:8399;top:4425;width:2880;height:810">
              <v:textbox>
                <w:txbxContent>
                  <w:p w:rsidR="00B33B32" w:rsidRPr="000013BA" w:rsidRDefault="00052591" w:rsidP="00B33B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(главная) </w:t>
                    </w:r>
                    <w:r w:rsidR="00B33B32" w:rsidRPr="000013BA">
                      <w:rPr>
                        <w:sz w:val="18"/>
                        <w:szCs w:val="18"/>
                      </w:rPr>
                      <w:t>Руководитель аппарата администрации</w:t>
                    </w:r>
                    <w:r w:rsidR="000013BA">
                      <w:rPr>
                        <w:sz w:val="20"/>
                        <w:szCs w:val="20"/>
                      </w:rPr>
                      <w:t xml:space="preserve"> </w:t>
                    </w:r>
                    <w:r w:rsidR="000013BA" w:rsidRPr="000013BA">
                      <w:rPr>
                        <w:sz w:val="18"/>
                        <w:szCs w:val="18"/>
                      </w:rPr>
                      <w:t>муниципального</w:t>
                    </w:r>
                    <w:r w:rsidR="000013BA">
                      <w:rPr>
                        <w:sz w:val="18"/>
                        <w:szCs w:val="18"/>
                      </w:rPr>
                      <w:t xml:space="preserve"> образования «город Свирск»</w:t>
                    </w:r>
                    <w:r>
                      <w:rPr>
                        <w:sz w:val="18"/>
                        <w:szCs w:val="18"/>
                      </w:rPr>
                      <w:t xml:space="preserve"> главная</w:t>
                    </w:r>
                    <w:r w:rsidR="000013BA" w:rsidRPr="000013BA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2521" type="#_x0000_t32" style="position:absolute;left:11548;top:3066;width:1;height:1620" o:connectortype="straight"/>
            <v:shape id="_x0000_s2525" type="#_x0000_t32" style="position:absolute;left:11279;top:4687;width:269;height:1;flip:x" o:connectortype="straight">
              <v:stroke endarrow="block"/>
            </v:shape>
            <v:shape id="_x0000_s2533" type="#_x0000_t32" style="position:absolute;left:9834;top:4236;width:1;height:189" o:connectortype="straight">
              <v:stroke dashstyle="dash"/>
            </v:shape>
            <v:shape id="_x0000_s2534" type="#_x0000_t32" style="position:absolute;left:8800;top:4146;width:1;height:1" o:connectortype="straight"/>
            <w10:wrap type="none"/>
            <w10:anchorlock/>
          </v:group>
        </w:pict>
      </w:r>
    </w:p>
    <w:p w:rsidR="00450421" w:rsidRDefault="001B3EC2" w:rsidP="00E3038B">
      <w:pPr>
        <w:pStyle w:val="a3"/>
        <w:rPr>
          <w:szCs w:val="28"/>
        </w:rPr>
      </w:pPr>
      <w:r>
        <w:rPr>
          <w:szCs w:val="28"/>
        </w:rPr>
        <w:t>Мэр города Свирска</w:t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 w:rsidR="0069367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2F772D">
        <w:rPr>
          <w:szCs w:val="28"/>
        </w:rPr>
        <w:t xml:space="preserve">              </w:t>
      </w:r>
      <w:r>
        <w:rPr>
          <w:szCs w:val="28"/>
        </w:rPr>
        <w:t xml:space="preserve"> В.С. </w:t>
      </w:r>
      <w:proofErr w:type="spellStart"/>
      <w:r>
        <w:rPr>
          <w:szCs w:val="28"/>
        </w:rPr>
        <w:t>Орноев</w:t>
      </w:r>
      <w:proofErr w:type="spellEnd"/>
    </w:p>
    <w:p w:rsidR="00450421" w:rsidRDefault="00450421" w:rsidP="00E3038B">
      <w:pPr>
        <w:pStyle w:val="a3"/>
        <w:rPr>
          <w:szCs w:val="28"/>
        </w:rPr>
        <w:sectPr w:rsidR="00450421" w:rsidSect="0070061F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CD01D3" w:rsidRDefault="00CD01D3" w:rsidP="003D7893">
      <w:pPr>
        <w:pStyle w:val="a3"/>
        <w:jc w:val="left"/>
        <w:rPr>
          <w:sz w:val="24"/>
        </w:rPr>
      </w:pPr>
    </w:p>
    <w:p w:rsidR="003D7893" w:rsidRDefault="003D7893" w:rsidP="003D7893">
      <w:pPr>
        <w:pStyle w:val="a3"/>
        <w:jc w:val="left"/>
        <w:rPr>
          <w:sz w:val="24"/>
        </w:rPr>
      </w:pPr>
    </w:p>
    <w:p w:rsidR="003D7893" w:rsidRDefault="000D3F51" w:rsidP="000D3F51">
      <w:pPr>
        <w:pStyle w:val="a3"/>
        <w:tabs>
          <w:tab w:val="left" w:pos="11955"/>
        </w:tabs>
        <w:jc w:val="left"/>
        <w:rPr>
          <w:sz w:val="24"/>
        </w:rPr>
      </w:pPr>
      <w:r>
        <w:rPr>
          <w:noProof/>
        </w:rPr>
        <w:pict>
          <v:shape id="_x0000_s9290" type="#_x0000_t202" style="position:absolute;margin-left:449.7pt;margin-top:5.45pt;width:117pt;height:45pt;z-index:251665408">
            <v:textbox style="mso-next-textbox:#_x0000_s9290">
              <w:txbxContent>
                <w:p w:rsidR="000D3F51" w:rsidRPr="00966B63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966B63">
                    <w:rPr>
                      <w:sz w:val="20"/>
                      <w:szCs w:val="20"/>
                    </w:rPr>
                    <w:t xml:space="preserve">Отдел муниципального заказа </w:t>
                  </w:r>
                </w:p>
              </w:txbxContent>
            </v:textbox>
          </v:shape>
        </w:pict>
      </w:r>
      <w:r w:rsidR="003D7893">
        <w:rPr>
          <w:noProof/>
          <w:sz w:val="24"/>
        </w:rPr>
        <w:pict>
          <v:shape id="_x0000_s2536" type="#_x0000_t202" style="position:absolute;margin-left:5.15pt;margin-top:5.45pt;width:117pt;height:1in;z-index:251658240">
            <v:textbox style="mso-next-textbox:#_x0000_s2536">
              <w:txbxContent>
                <w:p w:rsidR="003D7893" w:rsidRPr="00966B63" w:rsidRDefault="003D7893" w:rsidP="003D7893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Комитет по управлению</w:t>
                  </w:r>
                </w:p>
                <w:p w:rsidR="003D7893" w:rsidRPr="00966B63" w:rsidRDefault="003D7893" w:rsidP="003D7893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муниципальным имуществом</w:t>
                  </w:r>
                </w:p>
                <w:p w:rsidR="003D7893" w:rsidRPr="00966B63" w:rsidRDefault="003D7893" w:rsidP="003D7893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(юр. лицо)</w:t>
                  </w:r>
                </w:p>
                <w:p w:rsidR="003D7893" w:rsidRPr="00966B63" w:rsidRDefault="003D7893" w:rsidP="003D789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4"/>
        </w:rPr>
        <w:tab/>
      </w:r>
    </w:p>
    <w:p w:rsidR="003D7893" w:rsidRDefault="003D7893" w:rsidP="000D3F51">
      <w:pPr>
        <w:tabs>
          <w:tab w:val="left" w:pos="2955"/>
          <w:tab w:val="left" w:pos="9210"/>
          <w:tab w:val="left" w:pos="9990"/>
          <w:tab w:val="left" w:pos="10290"/>
          <w:tab w:val="left" w:pos="11955"/>
        </w:tabs>
      </w:pPr>
      <w:r>
        <w:tab/>
        <w:t>Председатель КУМИ – главная группа</w:t>
      </w:r>
      <w:r w:rsidR="000D3F51">
        <w:tab/>
      </w:r>
      <w:r w:rsidR="000D3F51">
        <w:tab/>
      </w:r>
      <w:r w:rsidR="000D3F51">
        <w:tab/>
        <w:t xml:space="preserve">                          Начальник отдела - ведущая</w:t>
      </w:r>
    </w:p>
    <w:p w:rsidR="003D7893" w:rsidRDefault="003D7893" w:rsidP="000D3F51">
      <w:pPr>
        <w:tabs>
          <w:tab w:val="left" w:pos="2955"/>
          <w:tab w:val="left" w:pos="11865"/>
        </w:tabs>
      </w:pPr>
      <w:r>
        <w:tab/>
        <w:t>Консультант по правовым вопросам - старшая</w:t>
      </w:r>
      <w:r w:rsidR="000D3F51">
        <w:tab/>
        <w:t>Специалист 1 категории - младшая</w:t>
      </w:r>
    </w:p>
    <w:p w:rsidR="00FF57E4" w:rsidRDefault="003D7893" w:rsidP="003D7893">
      <w:pPr>
        <w:tabs>
          <w:tab w:val="left" w:pos="2955"/>
        </w:tabs>
      </w:pPr>
      <w:r>
        <w:tab/>
        <w:t>Главный специалист - младшая</w:t>
      </w:r>
    </w:p>
    <w:p w:rsidR="00FF57E4" w:rsidRPr="00FF57E4" w:rsidRDefault="00FF57E4" w:rsidP="00FF57E4"/>
    <w:p w:rsidR="00FF57E4" w:rsidRPr="00FF57E4" w:rsidRDefault="000D3F51" w:rsidP="00FF57E4">
      <w:r>
        <w:rPr>
          <w:noProof/>
        </w:rPr>
        <w:pict>
          <v:shape id="_x0000_s9291" type="#_x0000_t202" style="position:absolute;margin-left:453.45pt;margin-top:8.45pt;width:117pt;height:45pt;z-index:251666432">
            <v:textbox style="mso-next-textbox:#_x0000_s9291">
              <w:txbxContent>
                <w:p w:rsidR="000D3F51" w:rsidRPr="00966B63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966B63">
                    <w:rPr>
                      <w:sz w:val="20"/>
                      <w:szCs w:val="20"/>
                    </w:rPr>
                    <w:t>Отдел по труду и управлению охраной труда</w:t>
                  </w:r>
                </w:p>
              </w:txbxContent>
            </v:textbox>
          </v:shape>
        </w:pict>
      </w:r>
    </w:p>
    <w:p w:rsidR="00FF57E4" w:rsidRDefault="00FF57E4" w:rsidP="00052591">
      <w:pPr>
        <w:tabs>
          <w:tab w:val="left" w:pos="9210"/>
          <w:tab w:val="left" w:pos="11940"/>
        </w:tabs>
      </w:pPr>
      <w:r>
        <w:rPr>
          <w:noProof/>
        </w:rPr>
        <w:pict>
          <v:shape id="_x0000_s2623" type="#_x0000_t202" style="position:absolute;margin-left:.6pt;margin-top:12.65pt;width:135pt;height:35.65pt;z-index:251659264">
            <v:textbox style="mso-next-textbox:#_x0000_s2623">
              <w:txbxContent>
                <w:p w:rsidR="00FF57E4" w:rsidRDefault="00FF57E4" w:rsidP="00FF57E4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 xml:space="preserve">Отдел образования </w:t>
                  </w:r>
                </w:p>
                <w:p w:rsidR="00FF57E4" w:rsidRPr="00966B63" w:rsidRDefault="00FF57E4" w:rsidP="00FF57E4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(юр. лицо)</w:t>
                  </w:r>
                </w:p>
                <w:p w:rsidR="00FF57E4" w:rsidRDefault="00FF57E4" w:rsidP="00FF57E4"/>
              </w:txbxContent>
            </v:textbox>
          </v:shape>
        </w:pict>
      </w:r>
      <w:r w:rsidR="000D3F51">
        <w:tab/>
      </w:r>
      <w:r w:rsidR="00052591">
        <w:tab/>
        <w:t>Начальник отдела - ведущая</w:t>
      </w:r>
    </w:p>
    <w:p w:rsidR="003D7893" w:rsidRDefault="00FF57E4" w:rsidP="00052591">
      <w:pPr>
        <w:tabs>
          <w:tab w:val="left" w:pos="3105"/>
          <w:tab w:val="left" w:pos="11940"/>
        </w:tabs>
      </w:pPr>
      <w:r>
        <w:tab/>
      </w:r>
      <w:r w:rsidR="000D3F51">
        <w:t>Начальник отдела – главная</w:t>
      </w:r>
      <w:r w:rsidR="00052591">
        <w:tab/>
        <w:t>Консультант - старшая</w:t>
      </w:r>
    </w:p>
    <w:p w:rsidR="000D3F51" w:rsidRDefault="000D3F51" w:rsidP="000D3F51">
      <w:pPr>
        <w:tabs>
          <w:tab w:val="left" w:pos="3105"/>
        </w:tabs>
      </w:pPr>
      <w:r>
        <w:tab/>
        <w:t>Заместитель начальника отдела - ведущая</w:t>
      </w:r>
    </w:p>
    <w:p w:rsidR="000D3F51" w:rsidRPr="000D3F51" w:rsidRDefault="000D3F51" w:rsidP="000D3F51"/>
    <w:p w:rsidR="000D3F51" w:rsidRDefault="00052591" w:rsidP="000D3F51">
      <w:r>
        <w:rPr>
          <w:noProof/>
        </w:rPr>
        <w:pict>
          <v:shape id="_x0000_s9292" type="#_x0000_t202" style="position:absolute;margin-left:407.7pt;margin-top:11.45pt;width:2in;height:31.95pt;z-index:251667456">
            <v:textbox style="mso-next-textbox:#_x0000_s9292">
              <w:txbxContent>
                <w:p w:rsidR="00052591" w:rsidRPr="00D560F7" w:rsidRDefault="00052591" w:rsidP="00052591">
                  <w:pPr>
                    <w:jc w:val="center"/>
                    <w:rPr>
                      <w:sz w:val="20"/>
                      <w:szCs w:val="20"/>
                    </w:rPr>
                  </w:pPr>
                  <w:r w:rsidRPr="00D560F7">
                    <w:rPr>
                      <w:sz w:val="20"/>
                      <w:szCs w:val="20"/>
                    </w:rPr>
                    <w:t>Отдел по организационной работе и контролю</w:t>
                  </w:r>
                </w:p>
                <w:p w:rsidR="00052591" w:rsidRPr="00B40B49" w:rsidRDefault="00052591" w:rsidP="0005259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D3F51">
        <w:rPr>
          <w:noProof/>
        </w:rPr>
        <w:pict>
          <v:shape id="_x0000_s2624" type="#_x0000_t202" style="position:absolute;margin-left:.6pt;margin-top:11.45pt;width:135pt;height:45pt;z-index:251660288">
            <v:textbox style="mso-next-textbox:#_x0000_s2624">
              <w:txbxContent>
                <w:p w:rsidR="000D3F51" w:rsidRPr="00C85402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C85402">
                    <w:rPr>
                      <w:sz w:val="20"/>
                      <w:szCs w:val="20"/>
                    </w:rPr>
                    <w:t xml:space="preserve">Отдел по развитию </w:t>
                  </w:r>
                  <w:r>
                    <w:rPr>
                      <w:sz w:val="20"/>
                      <w:szCs w:val="20"/>
                    </w:rPr>
                    <w:t xml:space="preserve">куль - </w:t>
                  </w:r>
                  <w:proofErr w:type="spellStart"/>
                  <w:r w:rsidRPr="00C85402">
                    <w:rPr>
                      <w:sz w:val="20"/>
                      <w:szCs w:val="20"/>
                    </w:rPr>
                    <w:t>турной</w:t>
                  </w:r>
                  <w:proofErr w:type="spellEnd"/>
                  <w:r w:rsidRPr="00C85402">
                    <w:rPr>
                      <w:sz w:val="20"/>
                      <w:szCs w:val="20"/>
                    </w:rPr>
                    <w:t xml:space="preserve"> сферы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библи</w:t>
                  </w: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5402">
                    <w:rPr>
                      <w:sz w:val="20"/>
                      <w:szCs w:val="20"/>
                    </w:rPr>
                    <w:t>течного</w:t>
                  </w:r>
                  <w:proofErr w:type="spellEnd"/>
                  <w:r w:rsidRPr="00C85402">
                    <w:rPr>
                      <w:sz w:val="20"/>
                      <w:szCs w:val="20"/>
                    </w:rPr>
                    <w:t xml:space="preserve"> обслуживания </w:t>
                  </w:r>
                </w:p>
              </w:txbxContent>
            </v:textbox>
          </v:shape>
        </w:pict>
      </w:r>
    </w:p>
    <w:p w:rsidR="000D3F51" w:rsidRDefault="000D3F51" w:rsidP="00052591">
      <w:pPr>
        <w:tabs>
          <w:tab w:val="left" w:pos="3165"/>
          <w:tab w:val="left" w:pos="9495"/>
          <w:tab w:val="left" w:pos="12030"/>
        </w:tabs>
      </w:pPr>
      <w:r>
        <w:tab/>
        <w:t>Начальник отдела – ведущая</w:t>
      </w:r>
      <w:r w:rsidR="00052591">
        <w:tab/>
      </w:r>
      <w:r w:rsidR="00052591">
        <w:tab/>
        <w:t>Начальник отдела - старшая</w:t>
      </w:r>
    </w:p>
    <w:p w:rsidR="000D3F51" w:rsidRDefault="000D3F51" w:rsidP="00052591">
      <w:pPr>
        <w:tabs>
          <w:tab w:val="left" w:pos="3165"/>
          <w:tab w:val="left" w:pos="12030"/>
        </w:tabs>
      </w:pPr>
      <w:r>
        <w:tab/>
        <w:t>Главный специалист - младшая</w:t>
      </w:r>
      <w:r w:rsidR="00052591">
        <w:tab/>
        <w:t>Ведущий специалист - младшая</w:t>
      </w:r>
    </w:p>
    <w:p w:rsidR="000D3F51" w:rsidRPr="000D3F51" w:rsidRDefault="000D3F51" w:rsidP="000D3F51"/>
    <w:p w:rsidR="000D3F51" w:rsidRPr="000D3F51" w:rsidRDefault="000D3F51" w:rsidP="000D3F51"/>
    <w:p w:rsidR="000D3F51" w:rsidRDefault="00052591" w:rsidP="00052591">
      <w:pPr>
        <w:tabs>
          <w:tab w:val="left" w:pos="1020"/>
          <w:tab w:val="left" w:pos="9450"/>
          <w:tab w:val="left" w:pos="12120"/>
        </w:tabs>
      </w:pPr>
      <w:r>
        <w:rPr>
          <w:noProof/>
        </w:rPr>
        <w:pict>
          <v:shape id="_x0000_s9293" type="#_x0000_t202" style="position:absolute;margin-left:449.7pt;margin-top:4.7pt;width:117.8pt;height:75.2pt;z-index:251668480">
            <v:textbox>
              <w:txbxContent>
                <w:p w:rsidR="00052591" w:rsidRPr="00966B63" w:rsidRDefault="00052591" w:rsidP="00052591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Комитет по жизнеобеспечению</w:t>
                  </w:r>
                </w:p>
                <w:p w:rsidR="00052591" w:rsidRPr="00966B63" w:rsidRDefault="00052591" w:rsidP="00052591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(юр. лицо)</w:t>
                  </w:r>
                </w:p>
              </w:txbxContent>
            </v:textbox>
          </v:shape>
        </w:pict>
      </w:r>
      <w:r w:rsidR="000D3F51">
        <w:rPr>
          <w:noProof/>
        </w:rPr>
        <w:pict>
          <v:shape id="_x0000_s2711" type="#_x0000_t202" style="position:absolute;margin-left:.6pt;margin-top:8.45pt;width:135pt;height:45pt;z-index:251661312">
            <v:textbox style="mso-next-textbox:#_x0000_s2711">
              <w:txbxContent>
                <w:p w:rsidR="000D3F51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966B63">
                    <w:rPr>
                      <w:sz w:val="20"/>
                      <w:szCs w:val="20"/>
                    </w:rPr>
                    <w:t xml:space="preserve">Отдел по </w:t>
                  </w:r>
                  <w:proofErr w:type="gramStart"/>
                  <w:r w:rsidRPr="00966B63">
                    <w:rPr>
                      <w:sz w:val="20"/>
                      <w:szCs w:val="20"/>
                    </w:rPr>
                    <w:t>молодёжной</w:t>
                  </w:r>
                  <w:proofErr w:type="gramEnd"/>
                  <w:r w:rsidRPr="00966B63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D3F51" w:rsidRPr="00966B63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</w:t>
                  </w:r>
                  <w:r w:rsidRPr="00966B63">
                    <w:rPr>
                      <w:sz w:val="20"/>
                      <w:szCs w:val="20"/>
                    </w:rPr>
                    <w:t>тике, физической  культуре и спорту</w:t>
                  </w:r>
                </w:p>
              </w:txbxContent>
            </v:textbox>
          </v:shape>
        </w:pict>
      </w:r>
      <w:r w:rsidR="000D3F51">
        <w:tab/>
      </w:r>
      <w:r>
        <w:tab/>
      </w:r>
      <w:r>
        <w:tab/>
        <w:t xml:space="preserve">Начальник отдела - </w:t>
      </w:r>
      <w:proofErr w:type="gramStart"/>
      <w:r>
        <w:t>старшая</w:t>
      </w:r>
      <w:proofErr w:type="gramEnd"/>
    </w:p>
    <w:p w:rsidR="000D3F51" w:rsidRDefault="000D3F51" w:rsidP="00052591">
      <w:pPr>
        <w:tabs>
          <w:tab w:val="left" w:pos="3165"/>
          <w:tab w:val="left" w:pos="12120"/>
        </w:tabs>
      </w:pPr>
      <w:r>
        <w:tab/>
        <w:t>Начальник отдела – ведущая</w:t>
      </w:r>
      <w:r w:rsidR="00052591">
        <w:tab/>
        <w:t>ведущий специалист - младшая</w:t>
      </w:r>
    </w:p>
    <w:p w:rsidR="000D3F51" w:rsidRDefault="000D3F51" w:rsidP="00052591">
      <w:pPr>
        <w:tabs>
          <w:tab w:val="left" w:pos="3165"/>
          <w:tab w:val="left" w:pos="12120"/>
        </w:tabs>
      </w:pPr>
      <w:r>
        <w:tab/>
        <w:t>Главный специалист - младшая</w:t>
      </w:r>
      <w:r w:rsidR="00052591">
        <w:tab/>
        <w:t>специалист 1 категории - младшая</w:t>
      </w:r>
    </w:p>
    <w:p w:rsidR="000D3F51" w:rsidRDefault="000D3F51" w:rsidP="000D3F51">
      <w:pPr>
        <w:tabs>
          <w:tab w:val="left" w:pos="3345"/>
        </w:tabs>
        <w:ind w:firstLine="708"/>
      </w:pPr>
    </w:p>
    <w:p w:rsidR="000D3F51" w:rsidRPr="000D3F51" w:rsidRDefault="000D3F51" w:rsidP="000D3F51"/>
    <w:p w:rsidR="000D3F51" w:rsidRDefault="000D3F51" w:rsidP="000D3F51">
      <w:r>
        <w:rPr>
          <w:noProof/>
        </w:rPr>
        <w:pict>
          <v:shape id="_x0000_s9287" type="#_x0000_t202" style="position:absolute;margin-left:5.15pt;margin-top:5.5pt;width:117pt;height:67.65pt;z-index:251662336">
            <v:textbox style="mso-next-textbox:#_x0000_s9287">
              <w:txbxContent>
                <w:p w:rsidR="000D3F51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3F51" w:rsidRPr="00966B63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966B63">
                    <w:rPr>
                      <w:sz w:val="20"/>
                      <w:szCs w:val="20"/>
                    </w:rPr>
                    <w:t>Отдел экономического анализа и прогнозирования</w:t>
                  </w:r>
                </w:p>
              </w:txbxContent>
            </v:textbox>
          </v:shape>
        </w:pict>
      </w:r>
    </w:p>
    <w:p w:rsidR="000D3F51" w:rsidRDefault="000D3F51" w:rsidP="000D3F51">
      <w:pPr>
        <w:tabs>
          <w:tab w:val="left" w:pos="900"/>
          <w:tab w:val="left" w:pos="3285"/>
        </w:tabs>
      </w:pPr>
      <w:r>
        <w:tab/>
      </w:r>
      <w:r>
        <w:tab/>
      </w:r>
    </w:p>
    <w:p w:rsidR="000D3F51" w:rsidRPr="000D3F51" w:rsidRDefault="000D3F51" w:rsidP="000D3F51"/>
    <w:p w:rsidR="000D3F51" w:rsidRDefault="00EE103F" w:rsidP="00EE103F">
      <w:pPr>
        <w:tabs>
          <w:tab w:val="left" w:pos="3165"/>
          <w:tab w:val="left" w:pos="9660"/>
          <w:tab w:val="left" w:pos="12135"/>
        </w:tabs>
      </w:pPr>
      <w:r>
        <w:rPr>
          <w:noProof/>
        </w:rPr>
        <w:pict>
          <v:shape id="_x0000_s9380" type="#_x0000_t202" style="position:absolute;margin-left:467.7pt;margin-top:-.2pt;width:99pt;height:54pt;z-index:251669504">
            <v:textbox style="mso-next-textbox:#_x0000_s9380">
              <w:txbxContent>
                <w:p w:rsidR="00EE103F" w:rsidRPr="00966B63" w:rsidRDefault="00EE103F" w:rsidP="00EE103F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Комитет по финансам</w:t>
                  </w:r>
                </w:p>
                <w:p w:rsidR="00EE103F" w:rsidRPr="00966B63" w:rsidRDefault="00EE103F" w:rsidP="00EE103F">
                  <w:pPr>
                    <w:jc w:val="center"/>
                    <w:rPr>
                      <w:sz w:val="22"/>
                      <w:szCs w:val="22"/>
                    </w:rPr>
                  </w:pPr>
                  <w:r w:rsidRPr="00966B63">
                    <w:rPr>
                      <w:sz w:val="22"/>
                      <w:szCs w:val="22"/>
                    </w:rPr>
                    <w:t>(юр. лицо)</w:t>
                  </w:r>
                </w:p>
              </w:txbxContent>
            </v:textbox>
          </v:shape>
        </w:pict>
      </w:r>
      <w:r w:rsidR="000D3F51">
        <w:tab/>
        <w:t>Начальник отдела – ведущая</w:t>
      </w:r>
      <w:r>
        <w:tab/>
      </w:r>
      <w:r>
        <w:tab/>
        <w:t>Председатель - главная</w:t>
      </w:r>
    </w:p>
    <w:p w:rsidR="000D3F51" w:rsidRPr="000D3F51" w:rsidRDefault="000D3F51" w:rsidP="00EE103F">
      <w:pPr>
        <w:tabs>
          <w:tab w:val="left" w:pos="3240"/>
          <w:tab w:val="left" w:pos="9660"/>
          <w:tab w:val="left" w:pos="12135"/>
        </w:tabs>
      </w:pPr>
      <w:r>
        <w:t xml:space="preserve">                                                     Главный специалист - младшая</w:t>
      </w:r>
      <w:r w:rsidR="00EE103F">
        <w:tab/>
      </w:r>
      <w:r w:rsidR="00EE103F">
        <w:tab/>
        <w:t>Начальник отдела - старшая</w:t>
      </w:r>
    </w:p>
    <w:p w:rsidR="000D3F51" w:rsidRPr="000D3F51" w:rsidRDefault="00EE103F" w:rsidP="00EE103F">
      <w:pPr>
        <w:tabs>
          <w:tab w:val="left" w:pos="12135"/>
        </w:tabs>
      </w:pPr>
      <w:r>
        <w:tab/>
        <w:t>Главный специалист – младшая</w:t>
      </w:r>
    </w:p>
    <w:p w:rsidR="000D3F51" w:rsidRPr="000D3F51" w:rsidRDefault="000D3F51" w:rsidP="000D3F51">
      <w:r>
        <w:rPr>
          <w:noProof/>
        </w:rPr>
        <w:pict>
          <v:shape id="_x0000_s9288" type="#_x0000_t202" style="position:absolute;margin-left:5.15pt;margin-top:12.4pt;width:117pt;height:54pt;z-index:251663360">
            <v:textbox style="mso-next-textbox:#_x0000_s9288">
              <w:txbxContent>
                <w:p w:rsidR="000D3F51" w:rsidRPr="00966B63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966B63">
                    <w:rPr>
                      <w:sz w:val="20"/>
                      <w:szCs w:val="20"/>
                    </w:rPr>
                    <w:t xml:space="preserve">Отдел торговли, развития малого и среднего бизнеса </w:t>
                  </w:r>
                </w:p>
              </w:txbxContent>
            </v:textbox>
          </v:shape>
        </w:pict>
      </w:r>
    </w:p>
    <w:p w:rsidR="000D3F51" w:rsidRPr="000D3F51" w:rsidRDefault="000D3F51" w:rsidP="000D3F51"/>
    <w:p w:rsidR="000D3F51" w:rsidRDefault="000D3F51" w:rsidP="000D3F51">
      <w:pPr>
        <w:tabs>
          <w:tab w:val="left" w:pos="3165"/>
        </w:tabs>
      </w:pPr>
      <w:r>
        <w:tab/>
        <w:t>Начальник отдела – ведущая</w:t>
      </w:r>
    </w:p>
    <w:p w:rsidR="000D3F51" w:rsidRPr="000D3F51" w:rsidRDefault="000D3F51" w:rsidP="000D3F51">
      <w:pPr>
        <w:tabs>
          <w:tab w:val="left" w:pos="3240"/>
        </w:tabs>
      </w:pPr>
      <w:r>
        <w:t xml:space="preserve">                                                     Специалист 1 категории  - младшая</w:t>
      </w:r>
    </w:p>
    <w:p w:rsidR="000D3F51" w:rsidRDefault="000D3F51" w:rsidP="000D3F51">
      <w:pPr>
        <w:tabs>
          <w:tab w:val="left" w:pos="3135"/>
        </w:tabs>
      </w:pPr>
    </w:p>
    <w:p w:rsidR="000D3F51" w:rsidRDefault="000D3F51" w:rsidP="000D3F51"/>
    <w:p w:rsidR="000D3F51" w:rsidRDefault="000D3F51" w:rsidP="000D3F51">
      <w:pPr>
        <w:ind w:firstLine="708"/>
      </w:pPr>
      <w:r>
        <w:rPr>
          <w:noProof/>
        </w:rPr>
        <w:pict>
          <v:shape id="_x0000_s9289" type="#_x0000_t202" style="position:absolute;left:0;text-align:left;margin-left:5.15pt;margin-top:14.65pt;width:117pt;height:45pt;z-index:251664384">
            <v:textbox style="mso-next-textbox:#_x0000_s9289">
              <w:txbxContent>
                <w:p w:rsidR="000D3F51" w:rsidRPr="00966B63" w:rsidRDefault="000D3F51" w:rsidP="000D3F51">
                  <w:pPr>
                    <w:jc w:val="center"/>
                    <w:rPr>
                      <w:sz w:val="20"/>
                      <w:szCs w:val="20"/>
                    </w:rPr>
                  </w:pPr>
                  <w:r w:rsidRPr="00966B63">
                    <w:rPr>
                      <w:sz w:val="20"/>
                      <w:szCs w:val="20"/>
                    </w:rPr>
                    <w:t xml:space="preserve">Отдел муниципального заказа </w:t>
                  </w:r>
                </w:p>
              </w:txbxContent>
            </v:textbox>
          </v:shape>
        </w:pict>
      </w:r>
    </w:p>
    <w:p w:rsidR="000D3F51" w:rsidRDefault="000D3F51" w:rsidP="000D3F51">
      <w:pPr>
        <w:tabs>
          <w:tab w:val="left" w:pos="3165"/>
        </w:tabs>
      </w:pPr>
      <w:r>
        <w:tab/>
        <w:t>Начальник отдела – ведущая</w:t>
      </w:r>
    </w:p>
    <w:p w:rsidR="000D3F51" w:rsidRPr="000D3F51" w:rsidRDefault="000D3F51" w:rsidP="000D3F51">
      <w:pPr>
        <w:tabs>
          <w:tab w:val="left" w:pos="3375"/>
        </w:tabs>
      </w:pPr>
      <w:r>
        <w:t xml:space="preserve">                                                     Специалист 1 категории  - младшая</w:t>
      </w:r>
    </w:p>
    <w:sectPr w:rsidR="000D3F51" w:rsidRPr="000D3F51" w:rsidSect="0070061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A0C"/>
    <w:rsid w:val="00000F78"/>
    <w:rsid w:val="000013BA"/>
    <w:rsid w:val="00003D32"/>
    <w:rsid w:val="00006830"/>
    <w:rsid w:val="00014A64"/>
    <w:rsid w:val="00017828"/>
    <w:rsid w:val="000234C0"/>
    <w:rsid w:val="000302BA"/>
    <w:rsid w:val="000302DB"/>
    <w:rsid w:val="00030D6D"/>
    <w:rsid w:val="00032B82"/>
    <w:rsid w:val="00033CCB"/>
    <w:rsid w:val="00034B41"/>
    <w:rsid w:val="00036744"/>
    <w:rsid w:val="00036E3A"/>
    <w:rsid w:val="00041710"/>
    <w:rsid w:val="0004270F"/>
    <w:rsid w:val="00043069"/>
    <w:rsid w:val="00044392"/>
    <w:rsid w:val="00050110"/>
    <w:rsid w:val="00052591"/>
    <w:rsid w:val="00052A7F"/>
    <w:rsid w:val="000559A3"/>
    <w:rsid w:val="00055F89"/>
    <w:rsid w:val="00057664"/>
    <w:rsid w:val="00060343"/>
    <w:rsid w:val="0007196D"/>
    <w:rsid w:val="00074149"/>
    <w:rsid w:val="00075529"/>
    <w:rsid w:val="0009010B"/>
    <w:rsid w:val="00091D83"/>
    <w:rsid w:val="0009302B"/>
    <w:rsid w:val="000A19C4"/>
    <w:rsid w:val="000A4E1C"/>
    <w:rsid w:val="000D345C"/>
    <w:rsid w:val="000D3F51"/>
    <w:rsid w:val="000D613F"/>
    <w:rsid w:val="000E33A7"/>
    <w:rsid w:val="000E583E"/>
    <w:rsid w:val="000F19B7"/>
    <w:rsid w:val="000F1B69"/>
    <w:rsid w:val="000F3EA2"/>
    <w:rsid w:val="00114778"/>
    <w:rsid w:val="0012263F"/>
    <w:rsid w:val="00126C1C"/>
    <w:rsid w:val="00130A86"/>
    <w:rsid w:val="001414FF"/>
    <w:rsid w:val="0015132E"/>
    <w:rsid w:val="00157074"/>
    <w:rsid w:val="00164F5A"/>
    <w:rsid w:val="001728C1"/>
    <w:rsid w:val="00176A46"/>
    <w:rsid w:val="00176A7D"/>
    <w:rsid w:val="0018341D"/>
    <w:rsid w:val="00185132"/>
    <w:rsid w:val="00186ED7"/>
    <w:rsid w:val="0019372F"/>
    <w:rsid w:val="00197545"/>
    <w:rsid w:val="001A675A"/>
    <w:rsid w:val="001B1694"/>
    <w:rsid w:val="001B3EC2"/>
    <w:rsid w:val="001B6948"/>
    <w:rsid w:val="001C4B02"/>
    <w:rsid w:val="001C4DFD"/>
    <w:rsid w:val="001C76DB"/>
    <w:rsid w:val="001D063E"/>
    <w:rsid w:val="001D722F"/>
    <w:rsid w:val="001E59AC"/>
    <w:rsid w:val="001E78F9"/>
    <w:rsid w:val="00201ADA"/>
    <w:rsid w:val="002035A9"/>
    <w:rsid w:val="00206D1D"/>
    <w:rsid w:val="00206DFC"/>
    <w:rsid w:val="00207209"/>
    <w:rsid w:val="0020742F"/>
    <w:rsid w:val="002119DE"/>
    <w:rsid w:val="00213964"/>
    <w:rsid w:val="00216DAF"/>
    <w:rsid w:val="002236E7"/>
    <w:rsid w:val="00224DAB"/>
    <w:rsid w:val="00234432"/>
    <w:rsid w:val="00234D09"/>
    <w:rsid w:val="0024081C"/>
    <w:rsid w:val="002456C3"/>
    <w:rsid w:val="002468BC"/>
    <w:rsid w:val="00251399"/>
    <w:rsid w:val="0025178C"/>
    <w:rsid w:val="0025187E"/>
    <w:rsid w:val="0025376D"/>
    <w:rsid w:val="00260520"/>
    <w:rsid w:val="002622A8"/>
    <w:rsid w:val="00263C6F"/>
    <w:rsid w:val="002646D4"/>
    <w:rsid w:val="0026550E"/>
    <w:rsid w:val="002711CD"/>
    <w:rsid w:val="00276289"/>
    <w:rsid w:val="0029142B"/>
    <w:rsid w:val="00292537"/>
    <w:rsid w:val="00293AFD"/>
    <w:rsid w:val="002A3223"/>
    <w:rsid w:val="002A6DC2"/>
    <w:rsid w:val="002A7231"/>
    <w:rsid w:val="002B398C"/>
    <w:rsid w:val="002B3E09"/>
    <w:rsid w:val="002B4953"/>
    <w:rsid w:val="002B6419"/>
    <w:rsid w:val="002C2C43"/>
    <w:rsid w:val="002C32B7"/>
    <w:rsid w:val="002D1EEC"/>
    <w:rsid w:val="002D2B45"/>
    <w:rsid w:val="002E0324"/>
    <w:rsid w:val="002E7FE4"/>
    <w:rsid w:val="002F021F"/>
    <w:rsid w:val="002F2C17"/>
    <w:rsid w:val="002F5991"/>
    <w:rsid w:val="002F68E8"/>
    <w:rsid w:val="002F70E6"/>
    <w:rsid w:val="002F772D"/>
    <w:rsid w:val="00301A8F"/>
    <w:rsid w:val="00301D3F"/>
    <w:rsid w:val="00301EB5"/>
    <w:rsid w:val="00305A40"/>
    <w:rsid w:val="00311236"/>
    <w:rsid w:val="003131A1"/>
    <w:rsid w:val="00314672"/>
    <w:rsid w:val="003159FD"/>
    <w:rsid w:val="00316316"/>
    <w:rsid w:val="0031691B"/>
    <w:rsid w:val="00321ACD"/>
    <w:rsid w:val="00323C69"/>
    <w:rsid w:val="00335C29"/>
    <w:rsid w:val="00336180"/>
    <w:rsid w:val="00346A04"/>
    <w:rsid w:val="00353D6A"/>
    <w:rsid w:val="00354BC3"/>
    <w:rsid w:val="00355A0F"/>
    <w:rsid w:val="00357942"/>
    <w:rsid w:val="003611DB"/>
    <w:rsid w:val="003628E8"/>
    <w:rsid w:val="003706B8"/>
    <w:rsid w:val="00377019"/>
    <w:rsid w:val="00380D60"/>
    <w:rsid w:val="00384662"/>
    <w:rsid w:val="00386EC6"/>
    <w:rsid w:val="00387A26"/>
    <w:rsid w:val="00397159"/>
    <w:rsid w:val="003A2823"/>
    <w:rsid w:val="003A4660"/>
    <w:rsid w:val="003B059C"/>
    <w:rsid w:val="003D2A3A"/>
    <w:rsid w:val="003D3F34"/>
    <w:rsid w:val="003D522B"/>
    <w:rsid w:val="003D7893"/>
    <w:rsid w:val="003D7BA6"/>
    <w:rsid w:val="003E4C9B"/>
    <w:rsid w:val="003E7ADD"/>
    <w:rsid w:val="003F0485"/>
    <w:rsid w:val="003F6304"/>
    <w:rsid w:val="00403026"/>
    <w:rsid w:val="004041E5"/>
    <w:rsid w:val="004042B4"/>
    <w:rsid w:val="00404946"/>
    <w:rsid w:val="00421781"/>
    <w:rsid w:val="00422BE1"/>
    <w:rsid w:val="00424FC4"/>
    <w:rsid w:val="00425639"/>
    <w:rsid w:val="00427D18"/>
    <w:rsid w:val="00437A29"/>
    <w:rsid w:val="00440493"/>
    <w:rsid w:val="00450421"/>
    <w:rsid w:val="00457C19"/>
    <w:rsid w:val="00457D82"/>
    <w:rsid w:val="00460672"/>
    <w:rsid w:val="00460827"/>
    <w:rsid w:val="00465477"/>
    <w:rsid w:val="00472C85"/>
    <w:rsid w:val="00474651"/>
    <w:rsid w:val="0047514E"/>
    <w:rsid w:val="0047529F"/>
    <w:rsid w:val="00475A4C"/>
    <w:rsid w:val="00483065"/>
    <w:rsid w:val="00484744"/>
    <w:rsid w:val="0048500F"/>
    <w:rsid w:val="004856B8"/>
    <w:rsid w:val="00487EE0"/>
    <w:rsid w:val="00494429"/>
    <w:rsid w:val="004A2B70"/>
    <w:rsid w:val="004A461B"/>
    <w:rsid w:val="004A76AD"/>
    <w:rsid w:val="004B0E1D"/>
    <w:rsid w:val="004B2997"/>
    <w:rsid w:val="004B4500"/>
    <w:rsid w:val="004B7272"/>
    <w:rsid w:val="004C0E71"/>
    <w:rsid w:val="004C64A1"/>
    <w:rsid w:val="004C680D"/>
    <w:rsid w:val="004D1214"/>
    <w:rsid w:val="004D4AC8"/>
    <w:rsid w:val="004D684D"/>
    <w:rsid w:val="004D6852"/>
    <w:rsid w:val="004E1768"/>
    <w:rsid w:val="004E27B1"/>
    <w:rsid w:val="004E5A67"/>
    <w:rsid w:val="004E7D5E"/>
    <w:rsid w:val="004F230A"/>
    <w:rsid w:val="004F38BF"/>
    <w:rsid w:val="004F5DBD"/>
    <w:rsid w:val="00501E0D"/>
    <w:rsid w:val="00502EA1"/>
    <w:rsid w:val="00514530"/>
    <w:rsid w:val="0052006C"/>
    <w:rsid w:val="00520F75"/>
    <w:rsid w:val="0052732A"/>
    <w:rsid w:val="00527469"/>
    <w:rsid w:val="0053620F"/>
    <w:rsid w:val="0053725F"/>
    <w:rsid w:val="005432D5"/>
    <w:rsid w:val="00543E91"/>
    <w:rsid w:val="00543FD1"/>
    <w:rsid w:val="005539AB"/>
    <w:rsid w:val="0055504C"/>
    <w:rsid w:val="00570204"/>
    <w:rsid w:val="00573927"/>
    <w:rsid w:val="00575115"/>
    <w:rsid w:val="0057515C"/>
    <w:rsid w:val="00582290"/>
    <w:rsid w:val="005840FE"/>
    <w:rsid w:val="00595BEC"/>
    <w:rsid w:val="00596FAF"/>
    <w:rsid w:val="005A0DE5"/>
    <w:rsid w:val="005A3C95"/>
    <w:rsid w:val="005B18EE"/>
    <w:rsid w:val="005C0262"/>
    <w:rsid w:val="005C524E"/>
    <w:rsid w:val="005D1928"/>
    <w:rsid w:val="005E1074"/>
    <w:rsid w:val="005E3C42"/>
    <w:rsid w:val="005E3EFE"/>
    <w:rsid w:val="005E3F54"/>
    <w:rsid w:val="005F01E0"/>
    <w:rsid w:val="005F2656"/>
    <w:rsid w:val="00600ACD"/>
    <w:rsid w:val="0060758B"/>
    <w:rsid w:val="006138C8"/>
    <w:rsid w:val="00621212"/>
    <w:rsid w:val="006303A7"/>
    <w:rsid w:val="0063399E"/>
    <w:rsid w:val="006405B8"/>
    <w:rsid w:val="00643944"/>
    <w:rsid w:val="00655A8F"/>
    <w:rsid w:val="00655AE8"/>
    <w:rsid w:val="00655C62"/>
    <w:rsid w:val="00660657"/>
    <w:rsid w:val="00661181"/>
    <w:rsid w:val="006618DF"/>
    <w:rsid w:val="00661DA3"/>
    <w:rsid w:val="00662685"/>
    <w:rsid w:val="00662966"/>
    <w:rsid w:val="006629F4"/>
    <w:rsid w:val="006651CD"/>
    <w:rsid w:val="00667FA9"/>
    <w:rsid w:val="006811C6"/>
    <w:rsid w:val="00683C8B"/>
    <w:rsid w:val="00684784"/>
    <w:rsid w:val="0069258A"/>
    <w:rsid w:val="00692719"/>
    <w:rsid w:val="00692DFB"/>
    <w:rsid w:val="0069367E"/>
    <w:rsid w:val="00696BFC"/>
    <w:rsid w:val="006A0470"/>
    <w:rsid w:val="006A1A24"/>
    <w:rsid w:val="006A4A0D"/>
    <w:rsid w:val="006A4A8F"/>
    <w:rsid w:val="006A5DDC"/>
    <w:rsid w:val="006B2A1A"/>
    <w:rsid w:val="006C164F"/>
    <w:rsid w:val="006C1993"/>
    <w:rsid w:val="006C4886"/>
    <w:rsid w:val="006D1A55"/>
    <w:rsid w:val="006D2EED"/>
    <w:rsid w:val="006E18D8"/>
    <w:rsid w:val="006E1BD8"/>
    <w:rsid w:val="006E673F"/>
    <w:rsid w:val="006F329D"/>
    <w:rsid w:val="0070061F"/>
    <w:rsid w:val="00700D79"/>
    <w:rsid w:val="007035D0"/>
    <w:rsid w:val="007048CB"/>
    <w:rsid w:val="00704B16"/>
    <w:rsid w:val="007055BB"/>
    <w:rsid w:val="00705A71"/>
    <w:rsid w:val="007068D6"/>
    <w:rsid w:val="007070CC"/>
    <w:rsid w:val="00712DC9"/>
    <w:rsid w:val="00713551"/>
    <w:rsid w:val="00716457"/>
    <w:rsid w:val="00716E5A"/>
    <w:rsid w:val="00731A65"/>
    <w:rsid w:val="0073321F"/>
    <w:rsid w:val="00733F46"/>
    <w:rsid w:val="007367D9"/>
    <w:rsid w:val="00741C92"/>
    <w:rsid w:val="007434DC"/>
    <w:rsid w:val="00744C06"/>
    <w:rsid w:val="00744C74"/>
    <w:rsid w:val="00745E6B"/>
    <w:rsid w:val="00750F02"/>
    <w:rsid w:val="00750FDE"/>
    <w:rsid w:val="007510D8"/>
    <w:rsid w:val="0075417D"/>
    <w:rsid w:val="00763487"/>
    <w:rsid w:val="007634D4"/>
    <w:rsid w:val="00771508"/>
    <w:rsid w:val="00791BBE"/>
    <w:rsid w:val="0079334D"/>
    <w:rsid w:val="007A2944"/>
    <w:rsid w:val="007A372C"/>
    <w:rsid w:val="007A44ED"/>
    <w:rsid w:val="007A7680"/>
    <w:rsid w:val="007B2A90"/>
    <w:rsid w:val="007B2F7A"/>
    <w:rsid w:val="007B38E4"/>
    <w:rsid w:val="007E2281"/>
    <w:rsid w:val="007E691E"/>
    <w:rsid w:val="007E7248"/>
    <w:rsid w:val="007F67D3"/>
    <w:rsid w:val="00805559"/>
    <w:rsid w:val="008142CD"/>
    <w:rsid w:val="008171F2"/>
    <w:rsid w:val="00817457"/>
    <w:rsid w:val="00817D82"/>
    <w:rsid w:val="0082178E"/>
    <w:rsid w:val="00821912"/>
    <w:rsid w:val="0082352F"/>
    <w:rsid w:val="008249D7"/>
    <w:rsid w:val="00825096"/>
    <w:rsid w:val="00825381"/>
    <w:rsid w:val="00831456"/>
    <w:rsid w:val="0083187A"/>
    <w:rsid w:val="00831E87"/>
    <w:rsid w:val="00832A7E"/>
    <w:rsid w:val="00844590"/>
    <w:rsid w:val="0085628C"/>
    <w:rsid w:val="00856CDD"/>
    <w:rsid w:val="008727DB"/>
    <w:rsid w:val="00873A25"/>
    <w:rsid w:val="00882796"/>
    <w:rsid w:val="00885AC6"/>
    <w:rsid w:val="00885FAB"/>
    <w:rsid w:val="008947E1"/>
    <w:rsid w:val="00894E8F"/>
    <w:rsid w:val="008A72E3"/>
    <w:rsid w:val="008B10DC"/>
    <w:rsid w:val="008B45B1"/>
    <w:rsid w:val="008C61C5"/>
    <w:rsid w:val="008D1C4C"/>
    <w:rsid w:val="008D58CB"/>
    <w:rsid w:val="008E091F"/>
    <w:rsid w:val="008E44FA"/>
    <w:rsid w:val="008E6E80"/>
    <w:rsid w:val="008F4835"/>
    <w:rsid w:val="00901EE5"/>
    <w:rsid w:val="00921C06"/>
    <w:rsid w:val="009237A6"/>
    <w:rsid w:val="00925AD1"/>
    <w:rsid w:val="00931C3A"/>
    <w:rsid w:val="00940E1A"/>
    <w:rsid w:val="0094484F"/>
    <w:rsid w:val="0094527B"/>
    <w:rsid w:val="009452A7"/>
    <w:rsid w:val="00953309"/>
    <w:rsid w:val="00966B63"/>
    <w:rsid w:val="00977B74"/>
    <w:rsid w:val="00981F09"/>
    <w:rsid w:val="00981FC2"/>
    <w:rsid w:val="00987A11"/>
    <w:rsid w:val="00992DD0"/>
    <w:rsid w:val="00997381"/>
    <w:rsid w:val="009A0F6E"/>
    <w:rsid w:val="009A5CC6"/>
    <w:rsid w:val="009A6154"/>
    <w:rsid w:val="009B0027"/>
    <w:rsid w:val="009B2483"/>
    <w:rsid w:val="009B24D7"/>
    <w:rsid w:val="009B3110"/>
    <w:rsid w:val="009C0BB4"/>
    <w:rsid w:val="009C13D7"/>
    <w:rsid w:val="009C3410"/>
    <w:rsid w:val="009D019B"/>
    <w:rsid w:val="009D3C08"/>
    <w:rsid w:val="009D5037"/>
    <w:rsid w:val="009E491D"/>
    <w:rsid w:val="009F19F6"/>
    <w:rsid w:val="009F211F"/>
    <w:rsid w:val="009F47C0"/>
    <w:rsid w:val="009F6025"/>
    <w:rsid w:val="00A10732"/>
    <w:rsid w:val="00A1168E"/>
    <w:rsid w:val="00A1462D"/>
    <w:rsid w:val="00A2190B"/>
    <w:rsid w:val="00A220DE"/>
    <w:rsid w:val="00A27F01"/>
    <w:rsid w:val="00A34065"/>
    <w:rsid w:val="00A35644"/>
    <w:rsid w:val="00A376B7"/>
    <w:rsid w:val="00A43E92"/>
    <w:rsid w:val="00A44F4E"/>
    <w:rsid w:val="00A548B0"/>
    <w:rsid w:val="00A54A9E"/>
    <w:rsid w:val="00A66271"/>
    <w:rsid w:val="00A7032B"/>
    <w:rsid w:val="00A704AE"/>
    <w:rsid w:val="00A7547F"/>
    <w:rsid w:val="00A87163"/>
    <w:rsid w:val="00A9287C"/>
    <w:rsid w:val="00A92D02"/>
    <w:rsid w:val="00AA2AE5"/>
    <w:rsid w:val="00AA4ACE"/>
    <w:rsid w:val="00AA5DC1"/>
    <w:rsid w:val="00AB40D9"/>
    <w:rsid w:val="00AB46A7"/>
    <w:rsid w:val="00AB7758"/>
    <w:rsid w:val="00AC000D"/>
    <w:rsid w:val="00AD0A43"/>
    <w:rsid w:val="00AD0ECE"/>
    <w:rsid w:val="00AF3685"/>
    <w:rsid w:val="00B05577"/>
    <w:rsid w:val="00B225E5"/>
    <w:rsid w:val="00B25CBE"/>
    <w:rsid w:val="00B27CC3"/>
    <w:rsid w:val="00B33B32"/>
    <w:rsid w:val="00B3549F"/>
    <w:rsid w:val="00B36740"/>
    <w:rsid w:val="00B37FBE"/>
    <w:rsid w:val="00B40B49"/>
    <w:rsid w:val="00B5003F"/>
    <w:rsid w:val="00B53954"/>
    <w:rsid w:val="00B57EAE"/>
    <w:rsid w:val="00B702FA"/>
    <w:rsid w:val="00B75B9F"/>
    <w:rsid w:val="00B7791E"/>
    <w:rsid w:val="00B82667"/>
    <w:rsid w:val="00B9154B"/>
    <w:rsid w:val="00B94C7D"/>
    <w:rsid w:val="00BA1D3F"/>
    <w:rsid w:val="00BB5952"/>
    <w:rsid w:val="00BB6AA1"/>
    <w:rsid w:val="00BB7BFB"/>
    <w:rsid w:val="00BC298E"/>
    <w:rsid w:val="00BC30B0"/>
    <w:rsid w:val="00BC3F3C"/>
    <w:rsid w:val="00BC4C78"/>
    <w:rsid w:val="00BC78A4"/>
    <w:rsid w:val="00BD088D"/>
    <w:rsid w:val="00BD17C1"/>
    <w:rsid w:val="00BD3B5F"/>
    <w:rsid w:val="00BD4D3B"/>
    <w:rsid w:val="00BD668D"/>
    <w:rsid w:val="00BE4A9D"/>
    <w:rsid w:val="00BF06F9"/>
    <w:rsid w:val="00C046A1"/>
    <w:rsid w:val="00C1312F"/>
    <w:rsid w:val="00C13568"/>
    <w:rsid w:val="00C14E62"/>
    <w:rsid w:val="00C271DF"/>
    <w:rsid w:val="00C30BDE"/>
    <w:rsid w:val="00C3258A"/>
    <w:rsid w:val="00C328DC"/>
    <w:rsid w:val="00C34C9A"/>
    <w:rsid w:val="00C355F9"/>
    <w:rsid w:val="00C357D2"/>
    <w:rsid w:val="00C40737"/>
    <w:rsid w:val="00C415D9"/>
    <w:rsid w:val="00C450A3"/>
    <w:rsid w:val="00C51C62"/>
    <w:rsid w:val="00C613EF"/>
    <w:rsid w:val="00C61E53"/>
    <w:rsid w:val="00C714E8"/>
    <w:rsid w:val="00C73D90"/>
    <w:rsid w:val="00C747AA"/>
    <w:rsid w:val="00C81F73"/>
    <w:rsid w:val="00C8308A"/>
    <w:rsid w:val="00C8322D"/>
    <w:rsid w:val="00C84F78"/>
    <w:rsid w:val="00C85402"/>
    <w:rsid w:val="00C870A0"/>
    <w:rsid w:val="00C925BD"/>
    <w:rsid w:val="00C9364C"/>
    <w:rsid w:val="00C958C7"/>
    <w:rsid w:val="00C9626F"/>
    <w:rsid w:val="00CA152D"/>
    <w:rsid w:val="00CA4493"/>
    <w:rsid w:val="00CA7FF5"/>
    <w:rsid w:val="00CB11D2"/>
    <w:rsid w:val="00CC4100"/>
    <w:rsid w:val="00CC6903"/>
    <w:rsid w:val="00CD01D3"/>
    <w:rsid w:val="00CD1C24"/>
    <w:rsid w:val="00CE288D"/>
    <w:rsid w:val="00CE5BCB"/>
    <w:rsid w:val="00CF0C75"/>
    <w:rsid w:val="00CF3EAF"/>
    <w:rsid w:val="00D000C3"/>
    <w:rsid w:val="00D11F28"/>
    <w:rsid w:val="00D2647C"/>
    <w:rsid w:val="00D32AB0"/>
    <w:rsid w:val="00D344C6"/>
    <w:rsid w:val="00D430B5"/>
    <w:rsid w:val="00D50B46"/>
    <w:rsid w:val="00D55F72"/>
    <w:rsid w:val="00D560F7"/>
    <w:rsid w:val="00D57A69"/>
    <w:rsid w:val="00D61031"/>
    <w:rsid w:val="00D70C29"/>
    <w:rsid w:val="00D737C3"/>
    <w:rsid w:val="00D743B0"/>
    <w:rsid w:val="00D74E3A"/>
    <w:rsid w:val="00D8251C"/>
    <w:rsid w:val="00D86692"/>
    <w:rsid w:val="00D90860"/>
    <w:rsid w:val="00D930D0"/>
    <w:rsid w:val="00DA103C"/>
    <w:rsid w:val="00DA383E"/>
    <w:rsid w:val="00DA7571"/>
    <w:rsid w:val="00DB0348"/>
    <w:rsid w:val="00DB26F6"/>
    <w:rsid w:val="00DB33FC"/>
    <w:rsid w:val="00DB5284"/>
    <w:rsid w:val="00DB6DEF"/>
    <w:rsid w:val="00DC12EB"/>
    <w:rsid w:val="00DC1D21"/>
    <w:rsid w:val="00DC3B16"/>
    <w:rsid w:val="00DD2E56"/>
    <w:rsid w:val="00DD5261"/>
    <w:rsid w:val="00DD62E6"/>
    <w:rsid w:val="00DE1E9E"/>
    <w:rsid w:val="00DE31A7"/>
    <w:rsid w:val="00E00C56"/>
    <w:rsid w:val="00E05491"/>
    <w:rsid w:val="00E1452F"/>
    <w:rsid w:val="00E1581D"/>
    <w:rsid w:val="00E16D55"/>
    <w:rsid w:val="00E177B1"/>
    <w:rsid w:val="00E25E4B"/>
    <w:rsid w:val="00E2717E"/>
    <w:rsid w:val="00E3038B"/>
    <w:rsid w:val="00E34560"/>
    <w:rsid w:val="00E363D6"/>
    <w:rsid w:val="00E410BD"/>
    <w:rsid w:val="00E410CB"/>
    <w:rsid w:val="00E41D61"/>
    <w:rsid w:val="00E47481"/>
    <w:rsid w:val="00E5323A"/>
    <w:rsid w:val="00E577AD"/>
    <w:rsid w:val="00E61E3F"/>
    <w:rsid w:val="00E72737"/>
    <w:rsid w:val="00E77F51"/>
    <w:rsid w:val="00E94403"/>
    <w:rsid w:val="00E9685A"/>
    <w:rsid w:val="00E974AA"/>
    <w:rsid w:val="00EA09F5"/>
    <w:rsid w:val="00EA516B"/>
    <w:rsid w:val="00EA5CD9"/>
    <w:rsid w:val="00EB7F00"/>
    <w:rsid w:val="00ED1AB1"/>
    <w:rsid w:val="00EE103F"/>
    <w:rsid w:val="00EE6D2B"/>
    <w:rsid w:val="00EF0596"/>
    <w:rsid w:val="00EF1CE3"/>
    <w:rsid w:val="00EF5F1E"/>
    <w:rsid w:val="00EF6A0C"/>
    <w:rsid w:val="00F03385"/>
    <w:rsid w:val="00F039BC"/>
    <w:rsid w:val="00F1560D"/>
    <w:rsid w:val="00F204F2"/>
    <w:rsid w:val="00F221BA"/>
    <w:rsid w:val="00F22B41"/>
    <w:rsid w:val="00F27644"/>
    <w:rsid w:val="00F337FC"/>
    <w:rsid w:val="00F4138C"/>
    <w:rsid w:val="00F5232D"/>
    <w:rsid w:val="00F524E2"/>
    <w:rsid w:val="00F53563"/>
    <w:rsid w:val="00F677E5"/>
    <w:rsid w:val="00F82E0A"/>
    <w:rsid w:val="00F90662"/>
    <w:rsid w:val="00F92D4F"/>
    <w:rsid w:val="00F96A39"/>
    <w:rsid w:val="00F97898"/>
    <w:rsid w:val="00FA498D"/>
    <w:rsid w:val="00FB18AF"/>
    <w:rsid w:val="00FB36E0"/>
    <w:rsid w:val="00FB5CBA"/>
    <w:rsid w:val="00FB6F96"/>
    <w:rsid w:val="00FC1A39"/>
    <w:rsid w:val="00FC29D9"/>
    <w:rsid w:val="00FC4275"/>
    <w:rsid w:val="00FC47CE"/>
    <w:rsid w:val="00FC5495"/>
    <w:rsid w:val="00FD5B7D"/>
    <w:rsid w:val="00FF1718"/>
    <w:rsid w:val="00FF5041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2"/>
    <o:shapelayout v:ext="edit">
      <o:idmap v:ext="edit" data="1,2,9"/>
      <o:rules v:ext="edit">
        <o:r id="V:Rule28" type="connector" idref="#_x0000_s2501">
          <o:proxy end="" idref="#_x0000_s2343" connectloc="0"/>
        </o:r>
        <o:r id="V:Rule29" type="connector" idref="#_x0000_s2449"/>
        <o:r id="V:Rule30" type="connector" idref="#_x0000_s2521"/>
        <o:r id="V:Rule31" type="connector" idref="#_x0000_s2517"/>
        <o:r id="V:Rule32" type="connector" idref="#_x0000_s2448">
          <o:proxy end="" idref="#_x0000_s2432" connectloc="3"/>
        </o:r>
        <o:r id="V:Rule33" type="connector" idref="#_x0000_s2503">
          <o:proxy start="" idref="#_x0000_s2178" connectloc="3"/>
        </o:r>
        <o:r id="V:Rule34" type="connector" idref="#_x0000_s2444"/>
        <o:r id="V:Rule35" type="connector" idref="#_x0000_s2534">
          <o:proxy start="" idref="#_x0000_s2178" connectloc="2"/>
          <o:proxy end="" idref="#_x0000_s2178" connectloc="2"/>
        </o:r>
        <o:r id="V:Rule36" type="connector" idref="#_x0000_s2502">
          <o:proxy start="" idref="#_x0000_s2000" connectloc="3"/>
        </o:r>
        <o:r id="V:Rule37" type="connector" idref="#_x0000_s2479">
          <o:proxy end="" idref="#_x0000_s2054" connectloc="1"/>
        </o:r>
        <o:r id="V:Rule38" type="connector" idref="#_x0000_s2499">
          <o:proxy end="" idref="#_x0000_s2497" connectloc="0"/>
        </o:r>
        <o:r id="V:Rule39" type="connector" idref="#_x0000_s2478"/>
        <o:r id="V:Rule40" type="connector" idref="#_x0000_s2454">
          <o:proxy end="" idref="#_x0000_s2333" connectloc="0"/>
        </o:r>
        <o:r id="V:Rule41" type="connector" idref="#_x0000_s2500"/>
        <o:r id="V:Rule42" type="connector" idref="#_x0000_s2481">
          <o:proxy end="" idref="#_x0000_s2053" connectloc="1"/>
        </o:r>
        <o:r id="V:Rule43" type="connector" idref="#_x0000_s2446">
          <o:proxy end="" idref="#_x0000_s2433" connectloc="3"/>
        </o:r>
        <o:r id="V:Rule44" type="connector" idref="#_x0000_s2476">
          <o:proxy end="" idref="#_x0000_s2049" connectloc="1"/>
        </o:r>
        <o:r id="V:Rule45" type="connector" idref="#_x0000_s2483">
          <o:proxy end="" idref="#_x0000_s2055" connectloc="1"/>
        </o:r>
        <o:r id="V:Rule46" type="connector" idref="#_x0000_s2518"/>
        <o:r id="V:Rule47" type="connector" idref="#_x0000_s2445">
          <o:proxy start="" idref="#_x0000_s2178" connectloc="1"/>
          <o:proxy end="" idref="#_x0000_s2178" connectloc="1"/>
        </o:r>
        <o:r id="V:Rule48" type="connector" idref="#_x0000_s2485"/>
        <o:r id="V:Rule49" type="connector" idref="#_x0000_s2453">
          <o:proxy end="" idref="#_x0000_s2182" connectloc="3"/>
        </o:r>
        <o:r id="V:Rule50" type="connector" idref="#_x0000_s2525"/>
        <o:r id="V:Rule51" type="connector" idref="#_x0000_s2512">
          <o:proxy end="" idref="#_x0000_s2116" connectloc="1"/>
        </o:r>
        <o:r id="V:Rule52" type="connector" idref="#_x0000_s2450">
          <o:proxy end="" idref="#_x0000_s2181" connectloc="3"/>
        </o:r>
        <o:r id="V:Rule53" type="connector" idref="#_x0000_s2440"/>
        <o:r id="V:Rule54" type="connector" idref="#_x0000_s25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0C"/>
    <w:rPr>
      <w:sz w:val="24"/>
      <w:szCs w:val="24"/>
    </w:rPr>
  </w:style>
  <w:style w:type="paragraph" w:styleId="2">
    <w:name w:val="heading 2"/>
    <w:basedOn w:val="a"/>
    <w:next w:val="a"/>
    <w:qFormat/>
    <w:rsid w:val="00EF6A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A0C"/>
    <w:pPr>
      <w:jc w:val="both"/>
    </w:pPr>
    <w:rPr>
      <w:sz w:val="28"/>
    </w:rPr>
  </w:style>
  <w:style w:type="paragraph" w:styleId="a5">
    <w:name w:val="Balloon Text"/>
    <w:basedOn w:val="a"/>
    <w:semiHidden/>
    <w:rsid w:val="00C714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83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D01D3"/>
    <w:rPr>
      <w:sz w:val="28"/>
      <w:szCs w:val="24"/>
    </w:rPr>
  </w:style>
  <w:style w:type="paragraph" w:styleId="a7">
    <w:name w:val="List Paragraph"/>
    <w:basedOn w:val="a"/>
    <w:uiPriority w:val="34"/>
    <w:qFormat/>
    <w:rsid w:val="000D3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C50D-5EAA-4888-B7CA-6C2EA854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Веденеев</dc:creator>
  <cp:lastModifiedBy>User</cp:lastModifiedBy>
  <cp:revision>7</cp:revision>
  <cp:lastPrinted>2013-06-06T08:24:00Z</cp:lastPrinted>
  <dcterms:created xsi:type="dcterms:W3CDTF">2016-05-31T03:11:00Z</dcterms:created>
  <dcterms:modified xsi:type="dcterms:W3CDTF">2016-05-31T03:43:00Z</dcterms:modified>
</cp:coreProperties>
</file>