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1" w:rsidRPr="0030331A" w:rsidRDefault="005E1EF1" w:rsidP="005E1EF1">
      <w:pPr>
        <w:shd w:val="clear" w:color="auto" w:fill="FFFFFF"/>
        <w:jc w:val="center"/>
        <w:rPr>
          <w:sz w:val="32"/>
        </w:rPr>
      </w:pPr>
      <w:r w:rsidRPr="0030331A">
        <w:rPr>
          <w:color w:val="000000"/>
          <w:spacing w:val="-5"/>
          <w:sz w:val="32"/>
        </w:rPr>
        <w:t>РОССИЙСКАЯ ФЕДЕРАЦИЯ</w:t>
      </w:r>
    </w:p>
    <w:p w:rsidR="005E1EF1" w:rsidRDefault="005E1EF1" w:rsidP="005E1EF1">
      <w:pPr>
        <w:shd w:val="clear" w:color="auto" w:fill="FFFFFF"/>
        <w:jc w:val="center"/>
      </w:pPr>
      <w:r>
        <w:rPr>
          <w:color w:val="000000"/>
        </w:rPr>
        <w:t>Иркутская область</w:t>
      </w:r>
    </w:p>
    <w:p w:rsidR="005E1EF1" w:rsidRDefault="005E1EF1" w:rsidP="005E1EF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Муниципальное образование «город Свирск»</w:t>
      </w:r>
    </w:p>
    <w:p w:rsidR="005E1EF1" w:rsidRDefault="005E1EF1" w:rsidP="005E1EF1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5E1EF1" w:rsidRDefault="005E1EF1" w:rsidP="005E1EF1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</w:p>
    <w:p w:rsidR="005E1EF1" w:rsidRPr="009D7062" w:rsidRDefault="005E1EF1" w:rsidP="005E1EF1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E1EF1" w:rsidRDefault="005E1EF1" w:rsidP="005E1EF1"/>
    <w:p w:rsidR="005E1EF1" w:rsidRDefault="005E1EF1" w:rsidP="005E1EF1">
      <w:pPr>
        <w:tabs>
          <w:tab w:val="left" w:pos="960"/>
        </w:tabs>
        <w:rPr>
          <w:szCs w:val="28"/>
        </w:rPr>
      </w:pPr>
    </w:p>
    <w:p w:rsidR="005E1EF1" w:rsidRPr="005E1EF1" w:rsidRDefault="005E1EF1" w:rsidP="005E1EF1">
      <w:pPr>
        <w:ind w:firstLine="0"/>
        <w:rPr>
          <w:rFonts w:ascii="Times New Roman" w:hAnsi="Times New Roman"/>
          <w:szCs w:val="28"/>
        </w:rPr>
      </w:pPr>
      <w:r w:rsidRPr="005E1EF1">
        <w:rPr>
          <w:rFonts w:ascii="Times New Roman" w:hAnsi="Times New Roman"/>
          <w:szCs w:val="28"/>
        </w:rPr>
        <w:t>24 июня 2016 года</w:t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</w:r>
      <w:r w:rsidRPr="005E1EF1">
        <w:rPr>
          <w:rFonts w:ascii="Times New Roman" w:hAnsi="Times New Roman"/>
          <w:szCs w:val="28"/>
        </w:rPr>
        <w:tab/>
        <w:t>№ 452</w:t>
      </w:r>
    </w:p>
    <w:p w:rsidR="005E1EF1" w:rsidRDefault="005E1EF1" w:rsidP="005E1EF1">
      <w:pPr>
        <w:rPr>
          <w:szCs w:val="28"/>
        </w:rPr>
      </w:pPr>
    </w:p>
    <w:p w:rsidR="005E1EF1" w:rsidRDefault="005E1EF1" w:rsidP="005E1EF1">
      <w:pPr>
        <w:rPr>
          <w:szCs w:val="28"/>
        </w:rPr>
      </w:pPr>
    </w:p>
    <w:p w:rsidR="005E1EF1" w:rsidRPr="001820B8" w:rsidRDefault="005E1EF1" w:rsidP="005E1EF1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>
        <w:rPr>
          <w:bCs/>
          <w:szCs w:val="28"/>
        </w:rPr>
        <w:t xml:space="preserve">административный регламент предоставления муниципальной услуги </w:t>
      </w:r>
      <w:r w:rsidRPr="00805940">
        <w:rPr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</w:t>
      </w:r>
      <w:r>
        <w:rPr>
          <w:szCs w:val="28"/>
        </w:rPr>
        <w:t xml:space="preserve"> общего пользования</w:t>
      </w:r>
      <w:r w:rsidRPr="00805940">
        <w:rPr>
          <w:szCs w:val="28"/>
        </w:rPr>
        <w:t xml:space="preserve"> в границах муниципального образования «город Свирск»</w:t>
      </w:r>
    </w:p>
    <w:p w:rsidR="005E1EF1" w:rsidRDefault="005E1EF1" w:rsidP="005E1EF1">
      <w:pPr>
        <w:jc w:val="center"/>
        <w:rPr>
          <w:szCs w:val="28"/>
        </w:rPr>
      </w:pPr>
    </w:p>
    <w:p w:rsidR="005E1EF1" w:rsidRDefault="005E1EF1" w:rsidP="005E1EF1">
      <w:pPr>
        <w:jc w:val="center"/>
        <w:rPr>
          <w:szCs w:val="28"/>
        </w:rPr>
      </w:pPr>
    </w:p>
    <w:p w:rsidR="005E1EF1" w:rsidRPr="00FF6CB1" w:rsidRDefault="005E1EF1" w:rsidP="005E1EF1">
      <w:pPr>
        <w:rPr>
          <w:spacing w:val="-4"/>
          <w:szCs w:val="28"/>
        </w:rPr>
      </w:pPr>
      <w:r w:rsidRPr="00FF6CB1">
        <w:rPr>
          <w:spacing w:val="-4"/>
          <w:szCs w:val="28"/>
        </w:rPr>
        <w:t xml:space="preserve">В </w:t>
      </w:r>
      <w:r>
        <w:rPr>
          <w:spacing w:val="-4"/>
          <w:szCs w:val="28"/>
        </w:rPr>
        <w:t>целях приведения</w:t>
      </w:r>
      <w:r>
        <w:rPr>
          <w:szCs w:val="28"/>
        </w:rPr>
        <w:t xml:space="preserve"> в соответствие с действующим законодательством</w:t>
      </w:r>
      <w:r w:rsidRPr="00FF6CB1">
        <w:rPr>
          <w:spacing w:val="-4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5E1EF1" w:rsidRDefault="005E1EF1" w:rsidP="00C267E5">
      <w:pPr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5E1EF1" w:rsidRDefault="005E1EF1" w:rsidP="005E1EF1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>
        <w:rPr>
          <w:szCs w:val="28"/>
        </w:rPr>
        <w:t xml:space="preserve">Внести в административный регламент предоставления муниципальной услуги </w:t>
      </w:r>
      <w:r w:rsidRPr="00805940">
        <w:rPr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</w:t>
      </w:r>
      <w:r>
        <w:rPr>
          <w:szCs w:val="28"/>
        </w:rPr>
        <w:t xml:space="preserve"> общего пользования</w:t>
      </w:r>
      <w:r w:rsidRPr="00805940">
        <w:rPr>
          <w:szCs w:val="28"/>
        </w:rPr>
        <w:t xml:space="preserve"> в границах муниципального образования «город Свирск»</w:t>
      </w:r>
      <w:r>
        <w:rPr>
          <w:szCs w:val="28"/>
        </w:rPr>
        <w:t>, утвержденного постановлением администрации от 27.12.2012 № 844,</w:t>
      </w:r>
      <w:r w:rsidRPr="0032784D">
        <w:rPr>
          <w:szCs w:val="28"/>
        </w:rPr>
        <w:t xml:space="preserve"> </w:t>
      </w:r>
      <w:r>
        <w:rPr>
          <w:szCs w:val="28"/>
        </w:rPr>
        <w:t>изменения, изложив в новой редакции (прилагается).</w:t>
      </w:r>
      <w:proofErr w:type="gramEnd"/>
    </w:p>
    <w:p w:rsidR="005E1EF1" w:rsidRPr="00CC5B00" w:rsidRDefault="005E1EF1" w:rsidP="005E1EF1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2</w:t>
      </w:r>
      <w:r w:rsidRPr="00CC5B00">
        <w:rPr>
          <w:szCs w:val="28"/>
        </w:rPr>
        <w:t>.</w:t>
      </w:r>
      <w:r>
        <w:rPr>
          <w:szCs w:val="28"/>
        </w:rPr>
        <w:tab/>
      </w:r>
      <w:r w:rsidRPr="00CC5B00">
        <w:rPr>
          <w:szCs w:val="28"/>
        </w:rPr>
        <w:t>Настоящее постановление вступает в силу со дня подписания.</w:t>
      </w:r>
    </w:p>
    <w:p w:rsidR="005E1EF1" w:rsidRPr="00067F3E" w:rsidRDefault="005E1EF1" w:rsidP="005E1EF1">
      <w:pPr>
        <w:tabs>
          <w:tab w:val="left" w:pos="1080"/>
        </w:tabs>
        <w:ind w:firstLine="709"/>
        <w:rPr>
          <w:spacing w:val="-2"/>
          <w:szCs w:val="28"/>
        </w:rPr>
      </w:pPr>
      <w:r w:rsidRPr="00067F3E">
        <w:rPr>
          <w:spacing w:val="-2"/>
          <w:szCs w:val="28"/>
        </w:rPr>
        <w:t>3.</w:t>
      </w:r>
      <w:r w:rsidRPr="00067F3E">
        <w:rPr>
          <w:spacing w:val="-2"/>
          <w:szCs w:val="28"/>
        </w:rPr>
        <w:tab/>
        <w:t>Контроль исполнения постановления возложить на заместителя мэра города – председателя К</w:t>
      </w:r>
      <w:r>
        <w:rPr>
          <w:spacing w:val="-2"/>
          <w:szCs w:val="28"/>
        </w:rPr>
        <w:t xml:space="preserve">омитета по жизнеобеспечению </w:t>
      </w:r>
      <w:r w:rsidRPr="00067F3E">
        <w:rPr>
          <w:spacing w:val="-2"/>
          <w:szCs w:val="28"/>
        </w:rPr>
        <w:t xml:space="preserve">Д. </w:t>
      </w:r>
      <w:r>
        <w:rPr>
          <w:spacing w:val="-2"/>
          <w:szCs w:val="28"/>
        </w:rPr>
        <w:t xml:space="preserve">И. </w:t>
      </w:r>
      <w:proofErr w:type="spellStart"/>
      <w:r w:rsidRPr="00067F3E">
        <w:rPr>
          <w:spacing w:val="-2"/>
          <w:szCs w:val="28"/>
        </w:rPr>
        <w:t>Махонькин</w:t>
      </w:r>
      <w:r>
        <w:rPr>
          <w:spacing w:val="-2"/>
          <w:szCs w:val="28"/>
        </w:rPr>
        <w:t>а</w:t>
      </w:r>
      <w:proofErr w:type="spellEnd"/>
      <w:r>
        <w:rPr>
          <w:spacing w:val="-2"/>
          <w:szCs w:val="28"/>
        </w:rPr>
        <w:t>.</w:t>
      </w:r>
      <w:r w:rsidRPr="00067F3E">
        <w:rPr>
          <w:spacing w:val="-2"/>
          <w:szCs w:val="28"/>
        </w:rPr>
        <w:t xml:space="preserve"> </w:t>
      </w:r>
    </w:p>
    <w:p w:rsidR="005E1EF1" w:rsidRPr="00CC5B00" w:rsidRDefault="005E1EF1" w:rsidP="005E1EF1">
      <w:pPr>
        <w:ind w:firstLine="0"/>
        <w:rPr>
          <w:szCs w:val="28"/>
        </w:rPr>
      </w:pPr>
    </w:p>
    <w:p w:rsidR="005E1EF1" w:rsidRPr="005E1EF1" w:rsidRDefault="005E1EF1" w:rsidP="005E1EF1">
      <w:pPr>
        <w:ind w:firstLine="0"/>
        <w:rPr>
          <w:rFonts w:ascii="Times New Roman" w:hAnsi="Times New Roman"/>
          <w:szCs w:val="28"/>
        </w:rPr>
      </w:pPr>
    </w:p>
    <w:p w:rsidR="005E1EF1" w:rsidRDefault="005E1EF1" w:rsidP="005E1EF1">
      <w:pPr>
        <w:ind w:firstLine="0"/>
        <w:rPr>
          <w:szCs w:val="28"/>
        </w:rPr>
      </w:pPr>
      <w:r>
        <w:rPr>
          <w:szCs w:val="28"/>
        </w:rPr>
        <w:t>Мэр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583A43">
        <w:rPr>
          <w:szCs w:val="28"/>
        </w:rPr>
        <w:t>В.С.Орноев</w:t>
      </w:r>
      <w:proofErr w:type="spellEnd"/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5E1EF1" w:rsidRPr="005E1EF1" w:rsidRDefault="005E1EF1" w:rsidP="00173365">
      <w:pPr>
        <w:spacing w:line="240" w:lineRule="atLeast"/>
        <w:jc w:val="right"/>
        <w:rPr>
          <w:rFonts w:ascii="Times New Roman" w:hAnsi="Times New Roman"/>
          <w:bCs/>
          <w:szCs w:val="28"/>
        </w:rPr>
      </w:pPr>
    </w:p>
    <w:p w:rsidR="00173365" w:rsidRDefault="00173365" w:rsidP="00173365">
      <w:pPr>
        <w:spacing w:line="240" w:lineRule="atLeast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173365" w:rsidRPr="00DE567E" w:rsidRDefault="00173365" w:rsidP="00173365">
      <w:pPr>
        <w:spacing w:line="240" w:lineRule="atLeast"/>
        <w:jc w:val="right"/>
        <w:rPr>
          <w:bCs/>
          <w:szCs w:val="28"/>
        </w:rPr>
      </w:pPr>
      <w:r w:rsidRPr="00DE567E">
        <w:rPr>
          <w:bCs/>
          <w:szCs w:val="28"/>
        </w:rPr>
        <w:t>УТВЕРЖДЁН</w:t>
      </w:r>
    </w:p>
    <w:p w:rsidR="00173365" w:rsidRPr="00DE567E" w:rsidRDefault="00173365" w:rsidP="00EE1634">
      <w:pPr>
        <w:spacing w:line="240" w:lineRule="atLeast"/>
        <w:jc w:val="right"/>
        <w:rPr>
          <w:bCs/>
          <w:szCs w:val="28"/>
        </w:rPr>
      </w:pPr>
      <w:r>
        <w:rPr>
          <w:bCs/>
          <w:szCs w:val="28"/>
        </w:rPr>
        <w:t>п</w:t>
      </w:r>
      <w:r w:rsidRPr="00DE567E">
        <w:rPr>
          <w:bCs/>
          <w:szCs w:val="28"/>
        </w:rPr>
        <w:t xml:space="preserve">остановлением администрации </w:t>
      </w:r>
    </w:p>
    <w:p w:rsidR="00173365" w:rsidRPr="00DE567E" w:rsidRDefault="00173365" w:rsidP="0017336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</w:rPr>
      </w:pPr>
      <w:r w:rsidRPr="00DE56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02A60">
        <w:rPr>
          <w:rFonts w:ascii="Times New Roman" w:hAnsi="Times New Roman" w:cs="Times New Roman"/>
          <w:bCs/>
          <w:sz w:val="28"/>
          <w:szCs w:val="28"/>
        </w:rPr>
        <w:t>24 июня 2016 года</w:t>
      </w:r>
      <w:r w:rsidRPr="00DE56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2A60">
        <w:rPr>
          <w:rFonts w:ascii="Times New Roman" w:hAnsi="Times New Roman" w:cs="Times New Roman"/>
          <w:bCs/>
          <w:sz w:val="28"/>
          <w:szCs w:val="28"/>
        </w:rPr>
        <w:t>452</w:t>
      </w:r>
    </w:p>
    <w:p w:rsidR="00794C33" w:rsidRPr="00712A4C" w:rsidRDefault="00794C33" w:rsidP="003E01DE">
      <w:pPr>
        <w:ind w:firstLine="0"/>
        <w:rPr>
          <w:rFonts w:ascii="Times New Roman" w:hAnsi="Times New Roman"/>
          <w:sz w:val="24"/>
          <w:szCs w:val="24"/>
        </w:rPr>
      </w:pPr>
    </w:p>
    <w:p w:rsidR="00172F43" w:rsidRPr="00712A4C" w:rsidRDefault="00172F43" w:rsidP="00172F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EF1" w:rsidRDefault="005E1EF1" w:rsidP="00173365">
      <w:pPr>
        <w:jc w:val="center"/>
        <w:rPr>
          <w:rFonts w:asciiTheme="minorHAnsi" w:hAnsiTheme="minorHAnsi"/>
          <w:b/>
          <w:szCs w:val="28"/>
        </w:rPr>
      </w:pPr>
    </w:p>
    <w:p w:rsidR="00173365" w:rsidRPr="0023767A" w:rsidRDefault="00173365" w:rsidP="00173365">
      <w:pPr>
        <w:jc w:val="center"/>
        <w:rPr>
          <w:b/>
          <w:szCs w:val="28"/>
        </w:rPr>
      </w:pPr>
      <w:r w:rsidRPr="0023767A">
        <w:rPr>
          <w:b/>
          <w:szCs w:val="28"/>
        </w:rPr>
        <w:t>АДМИНИСТРАТИВНЫЙ РЕГЛАМЕНТ</w:t>
      </w:r>
    </w:p>
    <w:p w:rsidR="00173365" w:rsidRPr="0023767A" w:rsidRDefault="00173365" w:rsidP="00173365">
      <w:pPr>
        <w:jc w:val="center"/>
        <w:rPr>
          <w:b/>
          <w:szCs w:val="28"/>
        </w:rPr>
      </w:pPr>
      <w:r w:rsidRPr="0023767A">
        <w:rPr>
          <w:b/>
          <w:szCs w:val="28"/>
        </w:rPr>
        <w:t xml:space="preserve">ПРЕДОСТАВЛЕНИЯ МУНИЦИПАЛЬНОЙ УСЛУГИ </w:t>
      </w:r>
    </w:p>
    <w:p w:rsidR="007A3D10" w:rsidRDefault="00173365" w:rsidP="00173365">
      <w:pPr>
        <w:jc w:val="center"/>
        <w:rPr>
          <w:rFonts w:asciiTheme="minorHAnsi" w:hAnsiTheme="minorHAnsi"/>
          <w:b/>
          <w:szCs w:val="28"/>
        </w:rPr>
      </w:pPr>
      <w:r w:rsidRPr="000F6593">
        <w:rPr>
          <w:b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частично по дорогам местного значения</w:t>
      </w:r>
      <w:r>
        <w:rPr>
          <w:b/>
          <w:szCs w:val="28"/>
        </w:rPr>
        <w:t xml:space="preserve"> общего пользования</w:t>
      </w:r>
      <w:r w:rsidRPr="000F6593">
        <w:rPr>
          <w:b/>
          <w:szCs w:val="28"/>
        </w:rPr>
        <w:t xml:space="preserve"> в границах муниципального </w:t>
      </w:r>
    </w:p>
    <w:p w:rsidR="00173365" w:rsidRPr="000F6593" w:rsidRDefault="00173365" w:rsidP="00173365">
      <w:pPr>
        <w:jc w:val="center"/>
        <w:rPr>
          <w:b/>
          <w:szCs w:val="28"/>
          <w:u w:val="single"/>
        </w:rPr>
      </w:pPr>
      <w:r w:rsidRPr="000F6593">
        <w:rPr>
          <w:b/>
          <w:szCs w:val="28"/>
        </w:rPr>
        <w:t>образования «город Свирск»</w:t>
      </w:r>
    </w:p>
    <w:p w:rsidR="0011097B" w:rsidRPr="00712A4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Раздел I. ОБЩИЕ ПОЛОЖЕНИЯ</w:t>
      </w:r>
    </w:p>
    <w:p w:rsidR="00642961" w:rsidRPr="008A2B70" w:rsidRDefault="00642961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712A4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8A2B70" w:rsidRDefault="00B410F0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A2B70">
        <w:rPr>
          <w:rFonts w:ascii="Times New Roman" w:hAnsi="Times New Roman"/>
          <w:spacing w:val="-2"/>
          <w:sz w:val="24"/>
          <w:szCs w:val="24"/>
        </w:rPr>
        <w:t>1.</w:t>
      </w:r>
      <w:r w:rsidRPr="008A2B70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173365" w:rsidRPr="006C21A8">
        <w:rPr>
          <w:sz w:val="24"/>
          <w:szCs w:val="24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Свирск», и не проходящим по автомобильным дорогам федерального, регионального или межмуниципального значения,</w:t>
      </w:r>
      <w:r w:rsidR="007A3D10">
        <w:rPr>
          <w:sz w:val="24"/>
          <w:szCs w:val="24"/>
        </w:rPr>
        <w:t xml:space="preserve"> участкам таких дорог (далее - </w:t>
      </w:r>
      <w:r w:rsidR="007A3D10">
        <w:rPr>
          <w:rFonts w:asciiTheme="minorHAnsi" w:hAnsiTheme="minorHAnsi"/>
          <w:sz w:val="24"/>
          <w:szCs w:val="24"/>
        </w:rPr>
        <w:t>а</w:t>
      </w:r>
      <w:r w:rsidR="00173365" w:rsidRPr="006C21A8">
        <w:rPr>
          <w:sz w:val="24"/>
          <w:szCs w:val="24"/>
        </w:rPr>
        <w:t xml:space="preserve">дминистративный регламент) </w:t>
      </w:r>
      <w:r w:rsidRPr="008A2B70">
        <w:rPr>
          <w:rFonts w:ascii="Times New Roman" w:hAnsi="Times New Roman"/>
          <w:spacing w:val="-2"/>
          <w:sz w:val="24"/>
          <w:szCs w:val="24"/>
        </w:rPr>
        <w:t>устанавливает стандарт</w:t>
      </w:r>
      <w:proofErr w:type="gramEnd"/>
      <w:r w:rsidRPr="008A2B70">
        <w:rPr>
          <w:rFonts w:ascii="Times New Roman" w:hAnsi="Times New Roman"/>
          <w:spacing w:val="-2"/>
          <w:sz w:val="24"/>
          <w:szCs w:val="24"/>
        </w:rPr>
        <w:t xml:space="preserve">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над предоставлением муниципальной услуги, порядок обжалования заявителем решений и действий (бездействия) органа, предоставляющего муниципальную услугу, а также должностных лиц органа, предоставляющего муниципальную услугу.</w:t>
      </w:r>
    </w:p>
    <w:p w:rsidR="007307D3" w:rsidRPr="00755F4D" w:rsidRDefault="00173365" w:rsidP="00755F4D">
      <w:pPr>
        <w:pStyle w:val="a6"/>
        <w:numPr>
          <w:ilvl w:val="0"/>
          <w:numId w:val="6"/>
        </w:numPr>
        <w:ind w:left="0" w:firstLine="709"/>
        <w:rPr>
          <w:sz w:val="24"/>
          <w:szCs w:val="24"/>
          <w:u w:val="single"/>
        </w:rPr>
      </w:pPr>
      <w:r w:rsidRPr="00173365">
        <w:rPr>
          <w:sz w:val="24"/>
          <w:szCs w:val="24"/>
        </w:rPr>
        <w:t>Административный регламент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данной услуги.</w:t>
      </w:r>
    </w:p>
    <w:p w:rsidR="00755F4D" w:rsidRPr="00755F4D" w:rsidRDefault="00755F4D" w:rsidP="00755F4D">
      <w:pPr>
        <w:pStyle w:val="a6"/>
        <w:ind w:left="709" w:firstLine="0"/>
        <w:rPr>
          <w:sz w:val="24"/>
          <w:szCs w:val="24"/>
          <w:u w:val="single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712A4C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712A4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10F0" w:rsidRPr="00712A4C" w:rsidRDefault="009F559F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" w:name="Par51"/>
      <w:bookmarkEnd w:id="2"/>
      <w:r w:rsidRPr="00712A4C">
        <w:rPr>
          <w:rFonts w:ascii="Times New Roman" w:hAnsi="Times New Roman"/>
          <w:sz w:val="24"/>
          <w:szCs w:val="24"/>
        </w:rPr>
        <w:t>3</w:t>
      </w:r>
      <w:r w:rsidR="00CE721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4D30FA" w:rsidRPr="00712A4C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D70AA" w:rsidRPr="00712A4C">
        <w:rPr>
          <w:rFonts w:ascii="Times New Roman" w:hAnsi="Times New Roman"/>
          <w:sz w:val="24"/>
          <w:szCs w:val="24"/>
        </w:rPr>
        <w:t>предо</w:t>
      </w:r>
      <w:r w:rsidR="00B97CFE" w:rsidRPr="00712A4C">
        <w:rPr>
          <w:rFonts w:ascii="Times New Roman" w:hAnsi="Times New Roman"/>
          <w:sz w:val="24"/>
          <w:szCs w:val="24"/>
        </w:rPr>
        <w:t>ставляется</w:t>
      </w:r>
      <w:r w:rsidR="00B410F0" w:rsidRPr="00712A4C">
        <w:rPr>
          <w:rFonts w:ascii="Times New Roman" w:hAnsi="Times New Roman"/>
          <w:sz w:val="24"/>
          <w:szCs w:val="24"/>
        </w:rPr>
        <w:t xml:space="preserve"> физическим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B410F0" w:rsidRPr="00712A4C">
        <w:rPr>
          <w:rFonts w:ascii="Times New Roman" w:hAnsi="Times New Roman"/>
          <w:sz w:val="24"/>
          <w:szCs w:val="24"/>
        </w:rPr>
        <w:t>или юридическим лицам</w:t>
      </w:r>
      <w:r w:rsidR="007532D7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="00B410F0" w:rsidRPr="00712A4C">
        <w:rPr>
          <w:rFonts w:ascii="Times New Roman" w:hAnsi="Times New Roman"/>
          <w:sz w:val="24"/>
          <w:szCs w:val="24"/>
        </w:rPr>
        <w:t>, а также их законным представителям, действующим в силу закона или на основании доверенности (далее – заявители).</w:t>
      </w:r>
    </w:p>
    <w:p w:rsidR="009F559F" w:rsidRPr="00712A4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712A4C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 ПРЕДОСТАВЛЕНИИ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712A4C" w:rsidRDefault="009F559F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</w:t>
      </w:r>
      <w:r w:rsidR="009F559F" w:rsidRPr="00712A4C">
        <w:rPr>
          <w:rFonts w:ascii="Times New Roman" w:hAnsi="Times New Roman"/>
          <w:sz w:val="24"/>
          <w:szCs w:val="24"/>
        </w:rPr>
        <w:t>процедурах</w:t>
      </w:r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(далее </w:t>
      </w:r>
      <w:r w:rsidR="000778AF" w:rsidRPr="00712A4C">
        <w:rPr>
          <w:rFonts w:ascii="Times New Roman" w:hAnsi="Times New Roman"/>
          <w:sz w:val="24"/>
          <w:szCs w:val="24"/>
        </w:rPr>
        <w:t>–</w:t>
      </w:r>
      <w:r w:rsidR="00E545F3" w:rsidRPr="00712A4C">
        <w:rPr>
          <w:rFonts w:ascii="Times New Roman" w:hAnsi="Times New Roman"/>
          <w:sz w:val="24"/>
          <w:szCs w:val="24"/>
        </w:rPr>
        <w:t xml:space="preserve"> информация) </w:t>
      </w:r>
      <w:r w:rsidR="00EC66E4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lastRenderedPageBreak/>
        <w:t xml:space="preserve">обращается в </w:t>
      </w:r>
      <w:r w:rsidR="00B410F0" w:rsidRPr="00712A4C">
        <w:rPr>
          <w:rFonts w:ascii="Times New Roman" w:hAnsi="Times New Roman"/>
          <w:sz w:val="24"/>
          <w:szCs w:val="24"/>
        </w:rPr>
        <w:t>Комитет по жизнеобеспечению администрации муниципального образования «город Свирск»</w:t>
      </w:r>
      <w:r w:rsidR="00E545F3" w:rsidRPr="00712A4C">
        <w:rPr>
          <w:rFonts w:ascii="Times New Roman" w:hAnsi="Times New Roman"/>
          <w:sz w:val="24"/>
          <w:szCs w:val="24"/>
        </w:rPr>
        <w:t xml:space="preserve"> (далее </w:t>
      </w:r>
      <w:r w:rsidR="00C3110D" w:rsidRPr="00712A4C">
        <w:rPr>
          <w:rFonts w:ascii="Times New Roman" w:hAnsi="Times New Roman"/>
          <w:sz w:val="24"/>
          <w:szCs w:val="24"/>
        </w:rPr>
        <w:t>–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542EC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712A4C">
        <w:rPr>
          <w:rFonts w:ascii="Times New Roman" w:hAnsi="Times New Roman"/>
          <w:sz w:val="24"/>
          <w:szCs w:val="24"/>
        </w:rPr>
        <w:t>).</w:t>
      </w:r>
    </w:p>
    <w:p w:rsidR="000C08CF" w:rsidRPr="00712A4C" w:rsidRDefault="00DF02DA" w:rsidP="00B410F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.1.</w:t>
      </w:r>
      <w:r w:rsidR="003630CE">
        <w:rPr>
          <w:rFonts w:ascii="Times New Roman" w:hAnsi="Times New Roman"/>
          <w:sz w:val="24"/>
          <w:szCs w:val="24"/>
        </w:rPr>
        <w:tab/>
      </w:r>
      <w:r w:rsidR="000C08CF" w:rsidRPr="00712A4C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85857" w:rsidRPr="00712A4C">
        <w:rPr>
          <w:rFonts w:ascii="Times New Roman" w:hAnsi="Times New Roman"/>
          <w:sz w:val="24"/>
          <w:szCs w:val="24"/>
        </w:rPr>
        <w:t xml:space="preserve">не </w:t>
      </w:r>
      <w:r w:rsidR="000C08CF" w:rsidRPr="00712A4C">
        <w:rPr>
          <w:rFonts w:ascii="Times New Roman" w:hAnsi="Times New Roman"/>
          <w:sz w:val="24"/>
          <w:szCs w:val="24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447B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личном контакте с </w:t>
      </w:r>
      <w:r w:rsidR="00EC66E4" w:rsidRPr="00712A4C">
        <w:rPr>
          <w:rFonts w:ascii="Times New Roman" w:hAnsi="Times New Roman"/>
          <w:sz w:val="24"/>
          <w:szCs w:val="24"/>
        </w:rPr>
        <w:t>заявителями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6C13DB" w:rsidRPr="006C13DB" w:rsidRDefault="00082041" w:rsidP="006C13DB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642961">
        <w:rPr>
          <w:rFonts w:ascii="Times New Roman" w:hAnsi="Times New Roman"/>
          <w:sz w:val="24"/>
          <w:szCs w:val="24"/>
        </w:rPr>
        <w:tab/>
      </w:r>
      <w:r w:rsidR="006C13DB" w:rsidRPr="00405166">
        <w:rPr>
          <w:rFonts w:ascii="Times New Roman" w:hAnsi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="00642961" w:rsidRPr="00405166">
        <w:rPr>
          <w:rFonts w:ascii="Times New Roman" w:hAnsi="Times New Roman"/>
          <w:bCs/>
          <w:sz w:val="24"/>
          <w:szCs w:val="24"/>
        </w:rPr>
        <w:t>http://</w:t>
      </w:r>
      <w:proofErr w:type="spellStart"/>
      <w:r w:rsidR="00642961" w:rsidRPr="00405166">
        <w:rPr>
          <w:rFonts w:ascii="Times New Roman" w:hAnsi="Times New Roman"/>
          <w:bCs/>
          <w:sz w:val="24"/>
          <w:szCs w:val="24"/>
          <w:lang w:val="en-US"/>
        </w:rPr>
        <w:t>svirsk</w:t>
      </w:r>
      <w:proofErr w:type="spellEnd"/>
      <w:r w:rsidR="00642961" w:rsidRPr="0040516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42961" w:rsidRPr="00405166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="006C13DB" w:rsidRPr="00405166">
        <w:rPr>
          <w:rFonts w:ascii="Times New Roman" w:hAnsi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r w:rsidR="006C13DB" w:rsidRPr="00405166">
        <w:rPr>
          <w:sz w:val="24"/>
          <w:szCs w:val="24"/>
        </w:rPr>
        <w:t>http://38.gosuslugi.ru</w:t>
      </w:r>
      <w:r w:rsidR="006C13DB" w:rsidRPr="00405166">
        <w:rPr>
          <w:rFonts w:ascii="Times New Roman" w:hAnsi="Times New Roman"/>
          <w:sz w:val="24"/>
          <w:szCs w:val="24"/>
        </w:rPr>
        <w:t xml:space="preserve"> (далее – Портал);</w:t>
      </w:r>
    </w:p>
    <w:p w:rsidR="00AE774E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74E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AE774E" w:rsidRPr="00712A4C">
        <w:rPr>
          <w:rFonts w:ascii="Times New Roman" w:hAnsi="Times New Roman"/>
          <w:sz w:val="24"/>
          <w:szCs w:val="24"/>
        </w:rPr>
        <w:t>письменно</w:t>
      </w:r>
      <w:r w:rsidR="000C08CF" w:rsidRPr="00712A4C">
        <w:rPr>
          <w:rFonts w:ascii="Times New Roman" w:hAnsi="Times New Roman"/>
          <w:sz w:val="24"/>
          <w:szCs w:val="24"/>
        </w:rPr>
        <w:t>,</w:t>
      </w:r>
      <w:r w:rsidR="00AE774E" w:rsidRPr="00712A4C">
        <w:rPr>
          <w:rFonts w:ascii="Times New Roman" w:hAnsi="Times New Roman"/>
          <w:sz w:val="24"/>
          <w:szCs w:val="24"/>
        </w:rPr>
        <w:t xml:space="preserve"> в случае письменного обращения </w:t>
      </w:r>
      <w:r w:rsidR="00EC66E4" w:rsidRPr="00712A4C">
        <w:rPr>
          <w:rFonts w:ascii="Times New Roman" w:hAnsi="Times New Roman"/>
          <w:sz w:val="24"/>
          <w:szCs w:val="24"/>
        </w:rPr>
        <w:t>заявителя</w:t>
      </w:r>
      <w:r w:rsidR="00AE774E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DF02D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E4A5A" w:rsidRPr="00712A4C">
        <w:rPr>
          <w:rFonts w:ascii="Times New Roman" w:hAnsi="Times New Roman"/>
          <w:sz w:val="24"/>
          <w:szCs w:val="24"/>
        </w:rPr>
        <w:t xml:space="preserve">Должностное лицо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712A4C">
        <w:rPr>
          <w:rFonts w:ascii="Times New Roman" w:hAnsi="Times New Roman"/>
          <w:sz w:val="24"/>
          <w:szCs w:val="24"/>
        </w:rPr>
        <w:t>заявителю</w:t>
      </w:r>
      <w:r w:rsidR="00E545F3" w:rsidRPr="00712A4C">
        <w:rPr>
          <w:rFonts w:ascii="Times New Roman" w:hAnsi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="00E545F3" w:rsidRPr="00712A4C">
        <w:rPr>
          <w:rFonts w:ascii="Times New Roman" w:hAnsi="Times New Roman"/>
          <w:sz w:val="24"/>
          <w:szCs w:val="24"/>
        </w:rPr>
        <w:t>предоставляют информацию по следующим вопросам: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о</w:t>
      </w:r>
      <w:r w:rsidR="006D0A7A" w:rsidRPr="00712A4C">
        <w:rPr>
          <w:rFonts w:ascii="Times New Roman" w:hAnsi="Times New Roman"/>
          <w:sz w:val="24"/>
          <w:szCs w:val="24"/>
        </w:rPr>
        <w:t>б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6D0A7A" w:rsidRPr="00712A4C">
        <w:rPr>
          <w:rFonts w:ascii="Times New Roman" w:hAnsi="Times New Roman"/>
          <w:sz w:val="24"/>
          <w:szCs w:val="24"/>
        </w:rPr>
        <w:t>уполномоченном</w:t>
      </w:r>
      <w:r w:rsidR="00700B86" w:rsidRPr="00712A4C">
        <w:rPr>
          <w:rFonts w:ascii="Times New Roman" w:hAnsi="Times New Roman"/>
          <w:sz w:val="24"/>
          <w:szCs w:val="24"/>
        </w:rPr>
        <w:t xml:space="preserve"> орган</w:t>
      </w:r>
      <w:r w:rsidR="006D0A7A" w:rsidRPr="00712A4C">
        <w:rPr>
          <w:rFonts w:ascii="Times New Roman" w:hAnsi="Times New Roman"/>
          <w:sz w:val="24"/>
          <w:szCs w:val="24"/>
        </w:rPr>
        <w:t>е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осуществляющ</w:t>
      </w:r>
      <w:r w:rsidR="00DF02DA" w:rsidRPr="00712A4C">
        <w:rPr>
          <w:rFonts w:ascii="Times New Roman" w:hAnsi="Times New Roman"/>
          <w:sz w:val="24"/>
          <w:szCs w:val="24"/>
        </w:rPr>
        <w:t>ем</w:t>
      </w:r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графике работы, контактных телефонах;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сроке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приеме заявления и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предоставлении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осуществляющего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актуальность;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своевременность;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ч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>ткость и доступность в изложении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полнота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соответствие информации требованиям законодательства.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Предоставление информации по телефону осуществляется пут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 непосредственного общения </w:t>
      </w:r>
      <w:r w:rsidR="0058115A" w:rsidRPr="00712A4C">
        <w:rPr>
          <w:rFonts w:ascii="Times New Roman" w:hAnsi="Times New Roman"/>
          <w:sz w:val="24"/>
          <w:szCs w:val="24"/>
        </w:rPr>
        <w:t>заявителя с должностным лицом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712A4C">
        <w:rPr>
          <w:rFonts w:ascii="Times New Roman" w:hAnsi="Times New Roman"/>
          <w:sz w:val="24"/>
          <w:szCs w:val="24"/>
        </w:rPr>
        <w:t>фамилии, имени</w:t>
      </w:r>
      <w:r w:rsidR="0081612A" w:rsidRPr="00712A4C">
        <w:rPr>
          <w:rFonts w:ascii="Times New Roman" w:hAnsi="Times New Roman"/>
          <w:sz w:val="24"/>
          <w:szCs w:val="24"/>
        </w:rPr>
        <w:t>,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81612A" w:rsidRPr="00712A4C">
        <w:rPr>
          <w:rFonts w:ascii="Times New Roman" w:hAnsi="Times New Roman"/>
          <w:sz w:val="24"/>
          <w:szCs w:val="24"/>
        </w:rPr>
        <w:t xml:space="preserve">отчестве </w:t>
      </w:r>
      <w:r w:rsidR="00E57303" w:rsidRPr="00712A4C">
        <w:rPr>
          <w:rFonts w:ascii="Times New Roman" w:hAnsi="Times New Roman"/>
          <w:sz w:val="24"/>
          <w:szCs w:val="24"/>
        </w:rPr>
        <w:t>(если имеется) и должности лица, принявшего телефонный звонок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115609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При невозможности должностного лица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="004A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или же обратившемуся </w:t>
      </w:r>
      <w:r w:rsidR="00F71E1D" w:rsidRPr="003630CE">
        <w:rPr>
          <w:rFonts w:ascii="Times New Roman" w:hAnsi="Times New Roman"/>
          <w:spacing w:val="-2"/>
          <w:sz w:val="24"/>
          <w:szCs w:val="24"/>
        </w:rPr>
        <w:t>заявителю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4A6E2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5609" w:rsidRPr="003630CE">
        <w:rPr>
          <w:rFonts w:ascii="Times New Roman" w:hAnsi="Times New Roman"/>
          <w:spacing w:val="-2"/>
          <w:sz w:val="24"/>
          <w:szCs w:val="24"/>
        </w:rPr>
        <w:t>Максимальное время телефонного разговора составляет 15 минут.</w:t>
      </w:r>
    </w:p>
    <w:p w:rsidR="0081612A" w:rsidRPr="00712A4C" w:rsidRDefault="0081612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1</w:t>
      </w:r>
      <w:r w:rsidR="00EA3240" w:rsidRPr="00712A4C"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Если </w:t>
      </w:r>
      <w:r w:rsidR="00F71E1D" w:rsidRPr="00712A4C">
        <w:rPr>
          <w:rFonts w:ascii="Times New Roman" w:hAnsi="Times New Roman"/>
          <w:sz w:val="24"/>
          <w:szCs w:val="24"/>
        </w:rPr>
        <w:t>заявителя</w:t>
      </w:r>
      <w:r w:rsidRPr="00712A4C">
        <w:rPr>
          <w:rFonts w:ascii="Times New Roman" w:hAnsi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5B5016" w:rsidRPr="00712A4C">
        <w:rPr>
          <w:rFonts w:ascii="Times New Roman" w:hAnsi="Times New Roman"/>
          <w:sz w:val="24"/>
          <w:szCs w:val="24"/>
        </w:rPr>
        <w:t>,</w:t>
      </w:r>
      <w:r w:rsidRPr="00712A4C">
        <w:rPr>
          <w:rFonts w:ascii="Times New Roman" w:hAnsi="Times New Roman"/>
          <w:sz w:val="24"/>
          <w:szCs w:val="24"/>
        </w:rPr>
        <w:t xml:space="preserve"> он может обратиться к </w:t>
      </w:r>
      <w:r w:rsidR="00596200" w:rsidRPr="00712A4C">
        <w:rPr>
          <w:rFonts w:ascii="Times New Roman" w:hAnsi="Times New Roman"/>
          <w:sz w:val="24"/>
          <w:szCs w:val="24"/>
        </w:rPr>
        <w:t>руководителю уполномоченного органа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в соответствии с графиком приема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="00DF02DA" w:rsidRPr="00712A4C">
        <w:rPr>
          <w:rFonts w:ascii="Times New Roman" w:hAnsi="Times New Roman"/>
          <w:sz w:val="24"/>
          <w:szCs w:val="24"/>
        </w:rPr>
        <w:t xml:space="preserve">, указанным в пункте </w:t>
      </w:r>
      <w:r w:rsidR="00EB64BC" w:rsidRPr="00712A4C">
        <w:rPr>
          <w:rFonts w:ascii="Times New Roman" w:hAnsi="Times New Roman"/>
          <w:sz w:val="24"/>
          <w:szCs w:val="24"/>
        </w:rPr>
        <w:t xml:space="preserve">16.1 </w:t>
      </w:r>
      <w:r w:rsidR="00DF02DA" w:rsidRPr="00712A4C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3E4A5A" w:rsidRPr="00712A4C" w:rsidRDefault="003E4A5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Прием заявителей </w:t>
      </w:r>
      <w:r w:rsidR="00596200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DF02DA" w:rsidRPr="00712A4C">
        <w:rPr>
          <w:rFonts w:ascii="Times New Roman" w:hAnsi="Times New Roman"/>
          <w:sz w:val="24"/>
          <w:szCs w:val="24"/>
        </w:rPr>
        <w:t xml:space="preserve"> (в случае его отсутствия – заместителями руководителя администрации) </w:t>
      </w:r>
      <w:r w:rsidRPr="00712A4C">
        <w:rPr>
          <w:rFonts w:ascii="Times New Roman" w:hAnsi="Times New Roman"/>
          <w:sz w:val="24"/>
          <w:szCs w:val="24"/>
        </w:rPr>
        <w:t xml:space="preserve">проводится по предварительной записи, которая осуществляется по телефону </w:t>
      </w:r>
      <w:r w:rsidR="00647B2F">
        <w:rPr>
          <w:rFonts w:ascii="Times New Roman" w:hAnsi="Times New Roman"/>
          <w:sz w:val="24"/>
          <w:szCs w:val="24"/>
        </w:rPr>
        <w:t xml:space="preserve">8 </w:t>
      </w:r>
      <w:r w:rsidR="005B5016" w:rsidRPr="00712A4C">
        <w:rPr>
          <w:rFonts w:ascii="Times New Roman" w:hAnsi="Times New Roman"/>
          <w:sz w:val="24"/>
          <w:szCs w:val="24"/>
        </w:rPr>
        <w:t>(39573) 2-</w:t>
      </w:r>
      <w:r w:rsidR="0029454C">
        <w:rPr>
          <w:rFonts w:ascii="Times New Roman" w:hAnsi="Times New Roman"/>
          <w:sz w:val="24"/>
          <w:szCs w:val="24"/>
        </w:rPr>
        <w:t>29</w:t>
      </w:r>
      <w:r w:rsidR="005B5016" w:rsidRPr="00712A4C">
        <w:rPr>
          <w:rFonts w:ascii="Times New Roman" w:hAnsi="Times New Roman"/>
          <w:sz w:val="24"/>
          <w:szCs w:val="24"/>
        </w:rPr>
        <w:t>-7</w:t>
      </w:r>
      <w:r w:rsidR="002945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730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Обращения </w:t>
      </w:r>
      <w:r w:rsidR="00F71E1D" w:rsidRPr="00712A4C">
        <w:rPr>
          <w:rFonts w:ascii="Times New Roman" w:hAnsi="Times New Roman"/>
          <w:sz w:val="24"/>
          <w:szCs w:val="24"/>
        </w:rPr>
        <w:t>заявителя</w:t>
      </w:r>
      <w:r w:rsidR="004A6E22">
        <w:rPr>
          <w:rFonts w:ascii="Times New Roman" w:hAnsi="Times New Roman"/>
          <w:sz w:val="24"/>
          <w:szCs w:val="24"/>
        </w:rPr>
        <w:t xml:space="preserve"> </w:t>
      </w:r>
      <w:r w:rsidR="0081612A" w:rsidRPr="00712A4C">
        <w:rPr>
          <w:rFonts w:ascii="Times New Roman" w:hAnsi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в течение </w:t>
      </w:r>
      <w:r w:rsidR="0081612A" w:rsidRPr="00712A4C">
        <w:rPr>
          <w:rFonts w:ascii="Times New Roman" w:hAnsi="Times New Roman"/>
          <w:sz w:val="24"/>
          <w:szCs w:val="24"/>
        </w:rPr>
        <w:t>тридцати</w:t>
      </w:r>
      <w:r w:rsidR="00E545F3" w:rsidRPr="00712A4C">
        <w:rPr>
          <w:rFonts w:ascii="Times New Roman" w:hAnsi="Times New Roman"/>
          <w:sz w:val="24"/>
          <w:szCs w:val="24"/>
        </w:rPr>
        <w:t xml:space="preserve"> дней со дня регистрации обращения.</w:t>
      </w:r>
    </w:p>
    <w:p w:rsidR="00E545F3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3630CE">
        <w:rPr>
          <w:rFonts w:ascii="Times New Roman" w:hAnsi="Times New Roman"/>
          <w:spacing w:val="-2"/>
          <w:sz w:val="24"/>
          <w:szCs w:val="24"/>
        </w:rPr>
        <w:t>уполномоченный орган</w:t>
      </w:r>
      <w:r w:rsidRPr="003630CE">
        <w:rPr>
          <w:rFonts w:ascii="Times New Roman" w:hAnsi="Times New Roman"/>
          <w:spacing w:val="-2"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Pr="00712A4C">
        <w:rPr>
          <w:rFonts w:ascii="Times New Roman" w:hAnsi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712A4C" w:rsidRDefault="0081612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712A4C" w:rsidRDefault="000731D2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Информация </w:t>
      </w:r>
      <w:r w:rsidRPr="00712A4C">
        <w:rPr>
          <w:rFonts w:ascii="Times New Roman" w:hAnsi="Times New Roman"/>
          <w:sz w:val="24"/>
          <w:szCs w:val="24"/>
        </w:rPr>
        <w:t>о</w:t>
      </w:r>
      <w:r w:rsidR="001D3624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="00E545F3" w:rsidRPr="00712A4C">
        <w:rPr>
          <w:rFonts w:ascii="Times New Roman" w:hAnsi="Times New Roman"/>
          <w:sz w:val="24"/>
          <w:szCs w:val="24"/>
        </w:rPr>
        <w:t xml:space="preserve">, порядке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размещается:</w:t>
      </w:r>
    </w:p>
    <w:p w:rsidR="00CC786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1A768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26BCA" w:rsidRPr="00712A4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Свирск» </w:t>
      </w:r>
      <w:r w:rsidR="00E545F3" w:rsidRPr="00712A4C">
        <w:rPr>
          <w:rFonts w:ascii="Times New Roman" w:hAnsi="Times New Roman"/>
          <w:sz w:val="24"/>
          <w:szCs w:val="24"/>
        </w:rPr>
        <w:t>в информаци</w:t>
      </w:r>
      <w:r w:rsidR="000731D2" w:rsidRPr="00712A4C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642961">
        <w:rPr>
          <w:rFonts w:ascii="Times New Roman" w:hAnsi="Times New Roman"/>
          <w:sz w:val="24"/>
          <w:szCs w:val="24"/>
        </w:rPr>
        <w:t>Интернет</w:t>
      </w:r>
      <w:r w:rsidR="000731D2" w:rsidRPr="00642961">
        <w:rPr>
          <w:rFonts w:ascii="Times New Roman" w:hAnsi="Times New Roman"/>
          <w:sz w:val="24"/>
          <w:szCs w:val="24"/>
        </w:rPr>
        <w:t>»</w:t>
      </w:r>
      <w:r w:rsidR="0073607B" w:rsidRPr="00642961">
        <w:rPr>
          <w:rFonts w:ascii="Times New Roman" w:hAnsi="Times New Roman"/>
          <w:sz w:val="24"/>
          <w:szCs w:val="24"/>
        </w:rPr>
        <w:t>–</w:t>
      </w:r>
      <w:r w:rsidR="00642961" w:rsidRPr="00642961">
        <w:rPr>
          <w:sz w:val="24"/>
          <w:szCs w:val="24"/>
        </w:rPr>
        <w:t>http://svirsk.ru</w:t>
      </w:r>
      <w:r w:rsidR="00642961" w:rsidRPr="00642961">
        <w:rPr>
          <w:rFonts w:ascii="Times New Roman" w:hAnsi="Times New Roman"/>
          <w:sz w:val="24"/>
          <w:szCs w:val="24"/>
        </w:rPr>
        <w:t>, на Портале</w:t>
      </w:r>
      <w:r w:rsidR="001A7685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F8146C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Pr="00712A4C">
        <w:rPr>
          <w:rFonts w:ascii="Times New Roman" w:hAnsi="Times New Roman"/>
          <w:sz w:val="24"/>
          <w:szCs w:val="24"/>
        </w:rPr>
        <w:t>, размещается следующая информация: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список документов для получения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2)</w:t>
      </w:r>
      <w:r w:rsidRPr="00712A4C">
        <w:rPr>
          <w:rFonts w:ascii="Times New Roman" w:hAnsi="Times New Roman"/>
          <w:sz w:val="24"/>
          <w:szCs w:val="24"/>
        </w:rPr>
        <w:tab/>
      </w:r>
      <w:r w:rsidR="00B37496" w:rsidRPr="00712A4C">
        <w:rPr>
          <w:rFonts w:ascii="Times New Roman" w:hAnsi="Times New Roman"/>
          <w:sz w:val="24"/>
          <w:szCs w:val="24"/>
        </w:rPr>
        <w:t>о сроках предоставления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AC388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извлечения из </w:t>
      </w:r>
      <w:r w:rsidR="00F8146C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CC7865" w:rsidRPr="00712A4C">
        <w:rPr>
          <w:rFonts w:ascii="Times New Roman" w:hAnsi="Times New Roman"/>
          <w:sz w:val="24"/>
          <w:szCs w:val="24"/>
        </w:rPr>
        <w:t>регламента: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  <w:t>а)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об основаниях отказа в предоставл</w:t>
      </w:r>
      <w:r w:rsidR="00B37496" w:rsidRPr="00712A4C">
        <w:rPr>
          <w:rFonts w:ascii="Times New Roman" w:hAnsi="Times New Roman"/>
          <w:sz w:val="24"/>
          <w:szCs w:val="24"/>
        </w:rPr>
        <w:t>ении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012F0D" w:rsidRPr="00712A4C">
        <w:rPr>
          <w:rFonts w:ascii="Times New Roman" w:hAnsi="Times New Roman"/>
          <w:sz w:val="24"/>
          <w:szCs w:val="24"/>
        </w:rPr>
        <w:t>б)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в)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почтовый адрес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номера телефонов для справок, график приема </w:t>
      </w:r>
      <w:r w:rsidRPr="00712A4C">
        <w:rPr>
          <w:rFonts w:ascii="Times New Roman" w:hAnsi="Times New Roman"/>
          <w:sz w:val="24"/>
          <w:szCs w:val="24"/>
        </w:rPr>
        <w:t>заявителей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 xml:space="preserve">по вопросам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>услуги;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Информация о</w:t>
      </w:r>
      <w:r w:rsidR="00F8146C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CD7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место </w:t>
      </w:r>
      <w:r w:rsidR="006E108A" w:rsidRPr="00712A4C">
        <w:rPr>
          <w:rFonts w:ascii="Times New Roman" w:hAnsi="Times New Roman"/>
          <w:sz w:val="24"/>
          <w:szCs w:val="24"/>
        </w:rPr>
        <w:t xml:space="preserve">нахождения: </w:t>
      </w:r>
      <w:r w:rsidR="00226BCA" w:rsidRPr="00712A4C">
        <w:rPr>
          <w:rFonts w:ascii="Times New Roman" w:hAnsi="Times New Roman"/>
          <w:sz w:val="24"/>
          <w:szCs w:val="24"/>
        </w:rPr>
        <w:t xml:space="preserve">ул. </w:t>
      </w:r>
      <w:r w:rsidR="00642961">
        <w:rPr>
          <w:rFonts w:ascii="Times New Roman" w:hAnsi="Times New Roman"/>
          <w:sz w:val="24"/>
          <w:szCs w:val="24"/>
        </w:rPr>
        <w:t>Молодёжная</w:t>
      </w:r>
      <w:r w:rsidR="00226BCA" w:rsidRPr="00712A4C">
        <w:rPr>
          <w:rFonts w:ascii="Times New Roman" w:hAnsi="Times New Roman"/>
          <w:sz w:val="24"/>
          <w:szCs w:val="24"/>
        </w:rPr>
        <w:t xml:space="preserve">, д. </w:t>
      </w:r>
      <w:r w:rsidR="00642961">
        <w:rPr>
          <w:rFonts w:ascii="Times New Roman" w:hAnsi="Times New Roman"/>
          <w:sz w:val="24"/>
          <w:szCs w:val="24"/>
        </w:rPr>
        <w:t>6</w:t>
      </w:r>
      <w:proofErr w:type="gramStart"/>
      <w:r w:rsidR="00642961">
        <w:rPr>
          <w:rFonts w:ascii="Times New Roman" w:hAnsi="Times New Roman"/>
          <w:sz w:val="24"/>
          <w:szCs w:val="24"/>
        </w:rPr>
        <w:t>/А</w:t>
      </w:r>
      <w:proofErr w:type="gramEnd"/>
      <w:r w:rsidR="00226BCA" w:rsidRPr="00712A4C">
        <w:rPr>
          <w:rFonts w:ascii="Times New Roman" w:hAnsi="Times New Roman"/>
          <w:sz w:val="24"/>
          <w:szCs w:val="24"/>
        </w:rPr>
        <w:t>, г. Свирск, Иркутская область, 665420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телефон: </w:t>
      </w:r>
      <w:r w:rsidR="00226BCA" w:rsidRPr="00712A4C">
        <w:rPr>
          <w:rFonts w:ascii="Times New Roman" w:hAnsi="Times New Roman"/>
          <w:sz w:val="24"/>
          <w:szCs w:val="24"/>
        </w:rPr>
        <w:t>(39573) 2-18-74, (39573) 2-29-75</w:t>
      </w:r>
      <w:r w:rsidR="00E545F3" w:rsidRPr="00712A4C">
        <w:rPr>
          <w:rFonts w:ascii="Times New Roman" w:hAnsi="Times New Roman"/>
          <w:sz w:val="24"/>
          <w:szCs w:val="24"/>
        </w:rPr>
        <w:t xml:space="preserve">; 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226BCA" w:rsidRPr="00712A4C">
        <w:rPr>
          <w:rFonts w:ascii="Times New Roman" w:hAnsi="Times New Roman"/>
          <w:sz w:val="24"/>
          <w:szCs w:val="24"/>
        </w:rPr>
        <w:t xml:space="preserve">ул. Ленина, д. 33, </w:t>
      </w:r>
      <w:proofErr w:type="spellStart"/>
      <w:r w:rsidR="00226BCA" w:rsidRPr="00712A4C">
        <w:rPr>
          <w:rFonts w:ascii="Times New Roman" w:hAnsi="Times New Roman"/>
          <w:sz w:val="24"/>
          <w:szCs w:val="24"/>
        </w:rPr>
        <w:t>г</w:t>
      </w:r>
      <w:proofErr w:type="gramStart"/>
      <w:r w:rsidR="00226BCA" w:rsidRPr="00712A4C">
        <w:rPr>
          <w:rFonts w:ascii="Times New Roman" w:hAnsi="Times New Roman"/>
          <w:sz w:val="24"/>
          <w:szCs w:val="24"/>
        </w:rPr>
        <w:t>.С</w:t>
      </w:r>
      <w:proofErr w:type="gramEnd"/>
      <w:r w:rsidR="00226BCA" w:rsidRPr="00712A4C">
        <w:rPr>
          <w:rFonts w:ascii="Times New Roman" w:hAnsi="Times New Roman"/>
          <w:sz w:val="24"/>
          <w:szCs w:val="24"/>
        </w:rPr>
        <w:t>вирск</w:t>
      </w:r>
      <w:proofErr w:type="spellEnd"/>
      <w:r w:rsidR="00226BCA" w:rsidRPr="00712A4C">
        <w:rPr>
          <w:rFonts w:ascii="Times New Roman" w:hAnsi="Times New Roman"/>
          <w:sz w:val="24"/>
          <w:szCs w:val="24"/>
        </w:rPr>
        <w:t>, Иркутская область, 665420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6E108A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712A4C">
        <w:rPr>
          <w:rFonts w:ascii="Times New Roman" w:hAnsi="Times New Roman"/>
          <w:sz w:val="24"/>
          <w:szCs w:val="24"/>
        </w:rPr>
        <w:t>«</w:t>
      </w:r>
      <w:r w:rsidR="00E545F3" w:rsidRPr="00712A4C">
        <w:rPr>
          <w:rFonts w:ascii="Times New Roman" w:hAnsi="Times New Roman"/>
          <w:sz w:val="24"/>
          <w:szCs w:val="24"/>
        </w:rPr>
        <w:t>Интернет</w:t>
      </w:r>
      <w:r w:rsidR="006E108A" w:rsidRPr="00712A4C">
        <w:rPr>
          <w:rFonts w:ascii="Times New Roman" w:hAnsi="Times New Roman"/>
          <w:sz w:val="24"/>
          <w:szCs w:val="24"/>
        </w:rPr>
        <w:t>»</w:t>
      </w:r>
      <w:r w:rsidR="00226BCA" w:rsidRPr="00712A4C">
        <w:rPr>
          <w:rFonts w:ascii="Times New Roman" w:hAnsi="Times New Roman"/>
          <w:sz w:val="24"/>
          <w:szCs w:val="24"/>
        </w:rPr>
        <w:t xml:space="preserve"> – </w:t>
      </w:r>
      <w:r w:rsidR="00226BCA" w:rsidRPr="00712A4C">
        <w:rPr>
          <w:rFonts w:ascii="Times New Roman" w:hAnsi="Times New Roman"/>
          <w:bCs/>
          <w:sz w:val="24"/>
          <w:szCs w:val="24"/>
        </w:rPr>
        <w:t>http://</w:t>
      </w:r>
      <w:proofErr w:type="spellStart"/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26BCA" w:rsidRPr="00712A4C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226BCA" w:rsidRPr="00712A4C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26BCA" w:rsidRPr="00712A4C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График при</w:t>
      </w:r>
      <w:r w:rsidR="003630CE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в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Понедельник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Вторник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Четверг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Пятница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Субб</w:t>
      </w:r>
      <w:r w:rsidRPr="00712A4C">
        <w:rPr>
          <w:rFonts w:ascii="Times New Roman" w:hAnsi="Times New Roman"/>
          <w:sz w:val="24"/>
          <w:szCs w:val="24"/>
        </w:rPr>
        <w:t>ота, воскресенье</w:t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выходные дни.</w:t>
      </w:r>
    </w:p>
    <w:p w:rsidR="00226BCA" w:rsidRPr="00712A4C" w:rsidRDefault="003630CE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30CE"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График при</w:t>
      </w:r>
      <w:r>
        <w:rPr>
          <w:rFonts w:ascii="Times New Roman" w:hAnsi="Times New Roman"/>
          <w:sz w:val="24"/>
          <w:szCs w:val="24"/>
        </w:rPr>
        <w:t>ё</w:t>
      </w:r>
      <w:r w:rsidR="005B5016" w:rsidRPr="00712A4C">
        <w:rPr>
          <w:rFonts w:ascii="Times New Roman" w:hAnsi="Times New Roman"/>
          <w:sz w:val="24"/>
          <w:szCs w:val="24"/>
        </w:rPr>
        <w:t>ма заявителей руководителем уполномоченного органа:</w:t>
      </w:r>
    </w:p>
    <w:p w:rsidR="005B5016" w:rsidRPr="00712A4C" w:rsidRDefault="00226BCA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9</w:t>
      </w:r>
      <w:r w:rsidR="005B5016" w:rsidRPr="00712A4C">
        <w:rPr>
          <w:rFonts w:ascii="Times New Roman" w:hAnsi="Times New Roman"/>
          <w:sz w:val="24"/>
          <w:szCs w:val="24"/>
        </w:rPr>
        <w:t>.00 – 1</w:t>
      </w:r>
      <w:r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585857" w:rsidRPr="00712A4C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642961" w:rsidRDefault="0064296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843CB" w:rsidRDefault="00C563C2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D1F40" w:rsidRPr="00712A4C">
        <w:rPr>
          <w:rFonts w:ascii="Times New Roman" w:hAnsi="Times New Roman"/>
          <w:sz w:val="24"/>
          <w:szCs w:val="24"/>
        </w:rPr>
        <w:t>7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C22008" w:rsidRPr="00712A4C">
        <w:rPr>
          <w:rFonts w:ascii="Times New Roman" w:hAnsi="Times New Roman"/>
          <w:sz w:val="24"/>
          <w:szCs w:val="24"/>
        </w:rPr>
        <w:t xml:space="preserve">Под </w:t>
      </w:r>
      <w:r w:rsidR="00F70E32" w:rsidRPr="00712A4C">
        <w:rPr>
          <w:rFonts w:ascii="Times New Roman" w:hAnsi="Times New Roman"/>
          <w:sz w:val="24"/>
          <w:szCs w:val="24"/>
        </w:rPr>
        <w:t>муниципальной</w:t>
      </w:r>
      <w:r w:rsidR="00C22008" w:rsidRPr="00712A4C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712A4C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7843CB" w:rsidRPr="007843CB">
        <w:rPr>
          <w:rFonts w:ascii="Times New Roman" w:hAnsi="Times New Roman"/>
          <w:sz w:val="24"/>
          <w:szCs w:val="24"/>
        </w:rPr>
        <w:t>в</w:t>
      </w:r>
      <w:r w:rsidR="007843CB">
        <w:rPr>
          <w:rFonts w:ascii="Times New Roman" w:hAnsi="Times New Roman"/>
          <w:sz w:val="24"/>
          <w:szCs w:val="24"/>
        </w:rPr>
        <w:t xml:space="preserve">ыдача </w:t>
      </w:r>
      <w:r w:rsidR="007843CB" w:rsidRPr="007843CB">
        <w:rPr>
          <w:rFonts w:ascii="Times New Roman" w:hAnsi="Times New Roman"/>
          <w:sz w:val="24"/>
          <w:szCs w:val="24"/>
        </w:rPr>
        <w:t>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</w:t>
      </w:r>
    </w:p>
    <w:p w:rsidR="000C74ED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18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7843CB">
        <w:rPr>
          <w:rFonts w:ascii="Times New Roman" w:hAnsi="Times New Roman"/>
          <w:sz w:val="24"/>
          <w:szCs w:val="24"/>
        </w:rPr>
        <w:t>Выдача специального разрешения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="00C22008" w:rsidRPr="00712A4C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7843CB" w:rsidRPr="00712A4C" w:rsidRDefault="007843CB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C0C0E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712A4C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12A4C">
        <w:rPr>
          <w:rFonts w:ascii="Times New Roman" w:hAnsi="Times New Roman"/>
          <w:sz w:val="24"/>
          <w:szCs w:val="24"/>
        </w:rPr>
        <w:t>,</w:t>
      </w:r>
    </w:p>
    <w:p w:rsidR="00E545F3" w:rsidRPr="00712A4C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ПРЕДОСТАВЛЯЮЩЕГО</w:t>
      </w:r>
      <w:r w:rsidR="00570DD2" w:rsidRPr="00712A4C">
        <w:rPr>
          <w:rFonts w:ascii="Times New Roman" w:hAnsi="Times New Roman"/>
          <w:sz w:val="24"/>
          <w:szCs w:val="24"/>
        </w:rPr>
        <w:t>МУНИЦИПАЛЬНУЮ</w:t>
      </w:r>
      <w:r w:rsidRPr="00712A4C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712A4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19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710799" w:rsidRPr="00712A4C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712A4C">
        <w:rPr>
          <w:rFonts w:ascii="Times New Roman" w:hAnsi="Times New Roman"/>
          <w:sz w:val="24"/>
          <w:szCs w:val="24"/>
        </w:rPr>
        <w:t>муниципальную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услугу, является </w:t>
      </w:r>
      <w:r w:rsidR="00647B2F">
        <w:rPr>
          <w:rFonts w:ascii="Times New Roman" w:hAnsi="Times New Roman"/>
          <w:sz w:val="24"/>
          <w:szCs w:val="24"/>
        </w:rPr>
        <w:t>а</w:t>
      </w:r>
      <w:r w:rsidR="00E86A78">
        <w:rPr>
          <w:rFonts w:ascii="Times New Roman" w:hAnsi="Times New Roman"/>
          <w:sz w:val="24"/>
          <w:szCs w:val="24"/>
        </w:rPr>
        <w:t>дминистрация  м</w:t>
      </w:r>
      <w:r w:rsidR="007D35B2" w:rsidRPr="00712A4C">
        <w:rPr>
          <w:rFonts w:ascii="Times New Roman" w:hAnsi="Times New Roman"/>
          <w:sz w:val="24"/>
          <w:szCs w:val="24"/>
        </w:rPr>
        <w:t>у</w:t>
      </w:r>
      <w:r w:rsidR="00E86A78">
        <w:rPr>
          <w:rFonts w:ascii="Times New Roman" w:hAnsi="Times New Roman"/>
          <w:sz w:val="24"/>
          <w:szCs w:val="24"/>
        </w:rPr>
        <w:t>ниципального образования «город Свирск»</w:t>
      </w:r>
      <w:r w:rsidR="004F5039">
        <w:rPr>
          <w:rFonts w:ascii="Times New Roman" w:hAnsi="Times New Roman"/>
          <w:sz w:val="24"/>
          <w:szCs w:val="24"/>
        </w:rPr>
        <w:t xml:space="preserve">. Предоставление муниципальной услуги обеспечивает уполномоченный орган. </w:t>
      </w:r>
    </w:p>
    <w:p w:rsidR="006563E1" w:rsidRPr="00712A4C" w:rsidRDefault="006563E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F55AA7" w:rsidRPr="00712A4C">
        <w:rPr>
          <w:rFonts w:ascii="Times New Roman" w:hAnsi="Times New Roman"/>
          <w:sz w:val="24"/>
          <w:szCs w:val="24"/>
        </w:rPr>
        <w:t>0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</w:t>
      </w:r>
      <w:r w:rsidR="00E545F3" w:rsidRPr="00642961">
        <w:rPr>
          <w:rFonts w:ascii="Times New Roman" w:hAnsi="Times New Roman"/>
          <w:sz w:val="24"/>
          <w:szCs w:val="24"/>
        </w:rPr>
        <w:t>органы</w:t>
      </w:r>
      <w:r w:rsidR="00710799" w:rsidRPr="00642961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642961">
        <w:rPr>
          <w:rFonts w:ascii="Times New Roman" w:hAnsi="Times New Roman"/>
          <w:sz w:val="24"/>
          <w:szCs w:val="24"/>
        </w:rPr>
        <w:t xml:space="preserve"> организации, </w:t>
      </w:r>
      <w:r w:rsidRPr="00642961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642961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642961">
        <w:rPr>
          <w:rFonts w:ascii="Times New Roman" w:hAnsi="Times New Roman"/>
          <w:sz w:val="24"/>
          <w:szCs w:val="24"/>
        </w:rPr>
        <w:t>муниципальных</w:t>
      </w:r>
      <w:r w:rsidR="00F71E1D" w:rsidRPr="00642961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642961">
        <w:rPr>
          <w:rFonts w:ascii="Times New Roman" w:hAnsi="Times New Roman"/>
          <w:sz w:val="24"/>
          <w:szCs w:val="24"/>
        </w:rPr>
        <w:t xml:space="preserve">решением </w:t>
      </w:r>
      <w:r w:rsidR="00642961" w:rsidRPr="00642961">
        <w:rPr>
          <w:rFonts w:ascii="Times New Roman" w:hAnsi="Times New Roman"/>
          <w:sz w:val="24"/>
          <w:szCs w:val="24"/>
        </w:rPr>
        <w:t>Думы муниципального образования «город Свирск»</w:t>
      </w:r>
      <w:r w:rsidRPr="00642961">
        <w:rPr>
          <w:rFonts w:ascii="Times New Roman" w:hAnsi="Times New Roman"/>
          <w:sz w:val="24"/>
          <w:szCs w:val="24"/>
        </w:rPr>
        <w:t>.</w:t>
      </w:r>
      <w:proofErr w:type="gramEnd"/>
    </w:p>
    <w:p w:rsidR="0061536A" w:rsidRPr="00712A4C" w:rsidRDefault="0061536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9"/>
      <w:bookmarkEnd w:id="7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E1221" w:rsidRDefault="002C02E6" w:rsidP="00CE122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1.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Pr="00712A4C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8" w:name="Par167"/>
      <w:bookmarkEnd w:id="8"/>
      <w:r w:rsidR="00C7546E">
        <w:rPr>
          <w:rFonts w:ascii="Times New Roman" w:hAnsi="Times New Roman"/>
          <w:sz w:val="24"/>
          <w:szCs w:val="24"/>
        </w:rPr>
        <w:t xml:space="preserve"> </w:t>
      </w:r>
      <w:r w:rsidR="00CE1221" w:rsidRPr="00CE1221">
        <w:rPr>
          <w:rFonts w:ascii="Times New Roman" w:hAnsi="Times New Roman"/>
          <w:sz w:val="24"/>
          <w:szCs w:val="24"/>
        </w:rPr>
        <w:t>выдача лично под роспись (направление по почте заказным письмом с уведомлением о вручении) заявителю (представителю заявителя) специального разрешения на 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Свирск» (далее – специальное разрешение)</w:t>
      </w:r>
      <w:r w:rsidR="00CE1221">
        <w:rPr>
          <w:rFonts w:ascii="Times New Roman" w:hAnsi="Times New Roman"/>
          <w:sz w:val="24"/>
          <w:szCs w:val="24"/>
        </w:rPr>
        <w:t>.</w:t>
      </w:r>
      <w:proofErr w:type="gramEnd"/>
      <w:r w:rsidR="00647B2F">
        <w:rPr>
          <w:rFonts w:ascii="Times New Roman" w:hAnsi="Times New Roman"/>
          <w:sz w:val="24"/>
          <w:szCs w:val="24"/>
        </w:rPr>
        <w:t xml:space="preserve"> </w:t>
      </w:r>
      <w:r w:rsidR="00CE1221" w:rsidRPr="00723DBB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</w:t>
      </w:r>
      <w:r w:rsidR="00CE1221" w:rsidRPr="00CE1221">
        <w:rPr>
          <w:rFonts w:ascii="Times New Roman" w:hAnsi="Times New Roman"/>
          <w:sz w:val="24"/>
          <w:szCs w:val="24"/>
        </w:rPr>
        <w:t>результатом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="00CE1221" w:rsidRPr="00CE1221">
        <w:rPr>
          <w:rFonts w:ascii="Times New Roman" w:hAnsi="Times New Roman"/>
          <w:sz w:val="24"/>
          <w:szCs w:val="24"/>
        </w:rPr>
        <w:t>выдается ответ заявителю (информационного сообщения), подтверждающий принятие решения об отказе выдачи разрешения.</w:t>
      </w:r>
    </w:p>
    <w:p w:rsidR="005E0CE1" w:rsidRPr="005E0CE1" w:rsidRDefault="005E0CE1" w:rsidP="005E0CE1">
      <w:pPr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 xml:space="preserve">Выдача специального разрешения осуществляется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Росавтодором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после представления заявителем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5E0CE1">
        <w:rPr>
          <w:rFonts w:ascii="Times New Roman" w:hAnsi="Times New Roman" w:cs="Arial"/>
          <w:sz w:val="24"/>
          <w:szCs w:val="24"/>
        </w:rPr>
        <w:t>копий платежных документов, подтверждающих: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>платеж за возмещение вреда, причиняемого транспортным средством, осуществляющим перевозки тяжеловесных грузов по автомобильным дорогам (кроме экстренной перевозки крупногабаритного и (или) тяжеловесного груза, предназначенного для ликвидации чрезвычайных ситуаций);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lastRenderedPageBreak/>
        <w:t>оплату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 xml:space="preserve">Подтверждение факта оплаты государственной пошлины за выдачу специального разрешения (кроме международных автомобильных перевозок тяжеловесных и (или) крупногабаритных грузов)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получает посредством использования единой системы межведомственного электронного взаимодействия по межведомственному запросу. Заявитель вправе представить копию платежного документа подтверждающего факта оплаты такой государственной пошлины в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 собственной инициативе.</w:t>
      </w:r>
    </w:p>
    <w:p w:rsidR="00CE1221" w:rsidRDefault="00CE1221" w:rsidP="00CE12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CE12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 ТОМЧИСЛЕ С УЧЕТОМ НЕОБХОДИМОСТИ ОБРАЩЕНИЯ В ОРГАНИЗАЦИИ,</w:t>
      </w:r>
      <w:r w:rsidR="00C7546E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СРОКПРИОСТАНОВЛЕНИЯ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СРОКВЫДАЧИ ДОКУМЕНТОВ, ЯВЛЯЮЩИХСЯ РЕЗУЛЬТАТОМ ПРЕДОСТАВЛЕНИЯ</w:t>
      </w:r>
      <w:r w:rsidR="00C70A40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E1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1FC2" w:rsidRPr="00712A4C" w:rsidRDefault="00E8760F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9" w:name="Par174"/>
      <w:bookmarkEnd w:id="9"/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2.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171144" w:rsidRPr="00712A4C">
        <w:rPr>
          <w:rFonts w:ascii="Times New Roman" w:hAnsi="Times New Roman"/>
          <w:sz w:val="24"/>
          <w:szCs w:val="24"/>
        </w:rPr>
        <w:t xml:space="preserve">Срок </w:t>
      </w:r>
      <w:r w:rsidR="00831794"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2657A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2657A5" w:rsidRPr="00CF7914">
        <w:rPr>
          <w:rFonts w:ascii="Times New Roman" w:hAnsi="Times New Roman"/>
          <w:sz w:val="24"/>
          <w:szCs w:val="24"/>
        </w:rPr>
        <w:t xml:space="preserve">составляет </w:t>
      </w:r>
      <w:r w:rsidR="005E4AA5" w:rsidRPr="00CF7914">
        <w:rPr>
          <w:rFonts w:ascii="Times New Roman" w:hAnsi="Times New Roman"/>
          <w:sz w:val="24"/>
          <w:szCs w:val="24"/>
        </w:rPr>
        <w:t>не более 15</w:t>
      </w:r>
      <w:r w:rsidR="00831794" w:rsidRPr="00CF7914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5E4AA5" w:rsidRPr="00CF7914">
        <w:rPr>
          <w:rFonts w:ascii="Times New Roman" w:hAnsi="Times New Roman"/>
          <w:sz w:val="24"/>
          <w:szCs w:val="24"/>
        </w:rPr>
        <w:t>регистрации</w:t>
      </w:r>
      <w:r w:rsidR="00CF7914">
        <w:rPr>
          <w:rFonts w:ascii="Times New Roman" w:hAnsi="Times New Roman"/>
          <w:sz w:val="24"/>
          <w:szCs w:val="24"/>
        </w:rPr>
        <w:t xml:space="preserve"> заявления в уполномоченном</w:t>
      </w:r>
      <w:r w:rsidR="00831794" w:rsidRPr="00CF7914">
        <w:rPr>
          <w:rFonts w:ascii="Times New Roman" w:hAnsi="Times New Roman"/>
          <w:sz w:val="24"/>
          <w:szCs w:val="24"/>
        </w:rPr>
        <w:t xml:space="preserve"> орган</w:t>
      </w:r>
      <w:r w:rsidR="00CF7914">
        <w:rPr>
          <w:rFonts w:ascii="Times New Roman" w:hAnsi="Times New Roman"/>
          <w:sz w:val="24"/>
          <w:szCs w:val="24"/>
        </w:rPr>
        <w:t>е</w:t>
      </w:r>
      <w:r w:rsidR="007E1FC2" w:rsidRPr="00CF7914">
        <w:rPr>
          <w:rFonts w:ascii="Times New Roman" w:hAnsi="Times New Roman"/>
          <w:sz w:val="24"/>
          <w:szCs w:val="24"/>
        </w:rPr>
        <w:t>.</w:t>
      </w:r>
    </w:p>
    <w:p w:rsidR="009D71E3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3</w:t>
      </w:r>
      <w:r w:rsidR="009D71E3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9D71E3" w:rsidRPr="00712A4C">
        <w:rPr>
          <w:rFonts w:ascii="Times New Roman" w:hAnsi="Times New Roman"/>
          <w:sz w:val="24"/>
          <w:szCs w:val="24"/>
        </w:rPr>
        <w:t xml:space="preserve">Срок выдачи (направления) </w:t>
      </w:r>
      <w:r w:rsidR="002657A5">
        <w:rPr>
          <w:rFonts w:ascii="Times New Roman" w:hAnsi="Times New Roman"/>
          <w:sz w:val="24"/>
          <w:szCs w:val="24"/>
        </w:rPr>
        <w:t>информационного сообщения</w:t>
      </w:r>
      <w:r w:rsidR="006434AD" w:rsidRPr="00712A4C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2657A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A73A38" w:rsidRPr="00712A4C">
        <w:rPr>
          <w:rFonts w:ascii="Times New Roman" w:hAnsi="Times New Roman"/>
          <w:sz w:val="24"/>
          <w:szCs w:val="24"/>
        </w:rPr>
        <w:t>заявителю</w:t>
      </w:r>
      <w:r w:rsidR="008D35DE" w:rsidRPr="00712A4C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5E4AA5">
        <w:rPr>
          <w:rFonts w:ascii="Times New Roman" w:hAnsi="Times New Roman"/>
          <w:sz w:val="24"/>
          <w:szCs w:val="24"/>
        </w:rPr>
        <w:t>15</w:t>
      </w:r>
      <w:r w:rsidR="009D71E3" w:rsidRPr="00712A4C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5E4AA5">
        <w:rPr>
          <w:rFonts w:ascii="Times New Roman" w:hAnsi="Times New Roman"/>
          <w:sz w:val="24"/>
          <w:szCs w:val="24"/>
        </w:rPr>
        <w:t>регистрации</w:t>
      </w:r>
      <w:r w:rsidR="002657A5">
        <w:rPr>
          <w:rFonts w:ascii="Times New Roman" w:hAnsi="Times New Roman"/>
          <w:sz w:val="24"/>
          <w:szCs w:val="24"/>
        </w:rPr>
        <w:t xml:space="preserve"> заявления</w:t>
      </w:r>
      <w:r w:rsidR="009D71E3" w:rsidRPr="00712A4C">
        <w:rPr>
          <w:rFonts w:ascii="Times New Roman" w:hAnsi="Times New Roman"/>
          <w:sz w:val="24"/>
          <w:szCs w:val="24"/>
        </w:rPr>
        <w:t>.</w:t>
      </w:r>
    </w:p>
    <w:p w:rsidR="000E6346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4</w:t>
      </w:r>
      <w:r w:rsidR="000E6346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0E6346" w:rsidRPr="00712A4C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 w:rsidR="009D71E3" w:rsidRPr="00712A4C">
        <w:rPr>
          <w:rFonts w:ascii="Times New Roman" w:hAnsi="Times New Roman"/>
          <w:sz w:val="24"/>
          <w:szCs w:val="24"/>
        </w:rPr>
        <w:t>муниципальной</w:t>
      </w:r>
      <w:r w:rsidR="000E6346" w:rsidRPr="00712A4C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712A4C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712A4C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5</w:t>
      </w:r>
      <w:r w:rsidR="00747E2F" w:rsidRPr="00712A4C">
        <w:rPr>
          <w:rFonts w:ascii="Times New Roman" w:hAnsi="Times New Roman"/>
          <w:sz w:val="24"/>
          <w:szCs w:val="24"/>
        </w:rPr>
        <w:t>.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712A4C" w:rsidRDefault="00E545F3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6</w:t>
      </w:r>
      <w:r w:rsidR="009912D3">
        <w:rPr>
          <w:rFonts w:ascii="Times New Roman" w:hAnsi="Times New Roman"/>
          <w:sz w:val="24"/>
          <w:szCs w:val="24"/>
        </w:rPr>
        <w:t>.10.</w:t>
      </w:r>
      <w:r w:rsidR="00440732" w:rsidRPr="00712A4C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9912D3">
        <w:rPr>
          <w:rFonts w:ascii="Times New Roman" w:hAnsi="Times New Roman"/>
          <w:sz w:val="24"/>
          <w:szCs w:val="24"/>
        </w:rPr>
        <w:t>Федеральный закон от 27.07.</w:t>
      </w:r>
      <w:r w:rsidR="00440732" w:rsidRPr="00712A4C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B72521" w:rsidRDefault="00082041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B72521" w:rsidRPr="00B72521">
        <w:rPr>
          <w:rFonts w:ascii="Times New Roman" w:hAnsi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6827" w:rsidRPr="000D6E1A" w:rsidRDefault="00296827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0D6E1A" w:rsidRPr="000D6E1A">
        <w:rPr>
          <w:rFonts w:ascii="Times New Roman" w:hAnsi="Times New Roman"/>
          <w:sz w:val="24"/>
          <w:szCs w:val="24"/>
        </w:rPr>
        <w:t xml:space="preserve"> Федеральный закон от 10.12.1995 № 196-ФЗ «О безопасности дорожного движения»;</w:t>
      </w:r>
    </w:p>
    <w:p w:rsidR="000D6E1A" w:rsidRPr="000D6E1A" w:rsidRDefault="000D6E1A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6E1A">
        <w:rPr>
          <w:rFonts w:ascii="Times New Roman" w:hAnsi="Times New Roman"/>
          <w:sz w:val="24"/>
          <w:szCs w:val="24"/>
        </w:rPr>
        <w:t>6) Постановление Правительства Рос</w:t>
      </w:r>
      <w:r w:rsidR="009912D3">
        <w:rPr>
          <w:rFonts w:ascii="Times New Roman" w:hAnsi="Times New Roman"/>
          <w:sz w:val="24"/>
          <w:szCs w:val="24"/>
        </w:rPr>
        <w:t>сийской Федерации от 15.04.2011</w:t>
      </w:r>
      <w:r w:rsidRPr="000D6E1A">
        <w:rPr>
          <w:rFonts w:ascii="Times New Roman" w:hAnsi="Times New Roman"/>
          <w:sz w:val="24"/>
          <w:szCs w:val="24"/>
        </w:rPr>
        <w:t xml:space="preserve"> № 272 «Об утверждении Правил перевозок грузов автомобильным транспортом»;</w:t>
      </w:r>
    </w:p>
    <w:p w:rsidR="000D6E1A" w:rsidRDefault="000D6E1A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0D6E1A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351A1E" w:rsidRPr="000D6E1A" w:rsidRDefault="003F145F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Приказ Минтранса РФ от 24</w:t>
      </w:r>
      <w:r w:rsidR="009912D3">
        <w:rPr>
          <w:rFonts w:ascii="Times New Roman" w:hAnsi="Times New Roman"/>
          <w:sz w:val="24"/>
          <w:szCs w:val="24"/>
        </w:rPr>
        <w:t>.07.2012</w:t>
      </w:r>
      <w:r>
        <w:rPr>
          <w:rFonts w:ascii="Times New Roman" w:hAnsi="Times New Roman"/>
          <w:sz w:val="24"/>
          <w:szCs w:val="24"/>
        </w:rPr>
        <w:t xml:space="preserve">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557451" w:rsidRPr="00712A4C" w:rsidRDefault="003F145F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hyperlink r:id="rId9" w:history="1">
        <w:r w:rsidR="00557451" w:rsidRPr="00712A4C">
          <w:rPr>
            <w:rFonts w:ascii="Times New Roman" w:hAnsi="Times New Roman"/>
            <w:sz w:val="24"/>
            <w:szCs w:val="24"/>
          </w:rPr>
          <w:t>Устав</w:t>
        </w:r>
      </w:hyperlink>
      <w:r w:rsidR="00557451" w:rsidRPr="00712A4C">
        <w:rPr>
          <w:rFonts w:ascii="Times New Roman" w:hAnsi="Times New Roman"/>
          <w:sz w:val="24"/>
          <w:szCs w:val="24"/>
        </w:rPr>
        <w:t xml:space="preserve"> муниципального образования «город Свирск»;</w:t>
      </w:r>
    </w:p>
    <w:p w:rsidR="00647A2E" w:rsidRPr="00367082" w:rsidRDefault="00C7546E" w:rsidP="00C7546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145F">
        <w:rPr>
          <w:rFonts w:ascii="Times New Roman" w:hAnsi="Times New Roman"/>
          <w:sz w:val="24"/>
          <w:szCs w:val="24"/>
        </w:rPr>
        <w:t>10</w:t>
      </w:r>
      <w:r w:rsidR="00557451" w:rsidRPr="00367082">
        <w:rPr>
          <w:rFonts w:ascii="Times New Roman" w:hAnsi="Times New Roman"/>
          <w:sz w:val="24"/>
          <w:szCs w:val="24"/>
        </w:rPr>
        <w:t>)</w:t>
      </w:r>
      <w:r w:rsidR="00367082">
        <w:rPr>
          <w:rFonts w:ascii="Times New Roman" w:hAnsi="Times New Roman"/>
          <w:sz w:val="24"/>
          <w:szCs w:val="24"/>
        </w:rPr>
        <w:tab/>
      </w:r>
      <w:r w:rsidR="00557451" w:rsidRPr="00367082">
        <w:rPr>
          <w:rFonts w:ascii="Times New Roman" w:hAnsi="Times New Roman"/>
          <w:sz w:val="24"/>
          <w:szCs w:val="24"/>
        </w:rPr>
        <w:t xml:space="preserve">решение Думы </w:t>
      </w:r>
      <w:r w:rsidR="00AA4698">
        <w:rPr>
          <w:rFonts w:ascii="Times New Roman" w:hAnsi="Times New Roman"/>
          <w:sz w:val="24"/>
          <w:szCs w:val="24"/>
        </w:rPr>
        <w:t>от 29.11.</w:t>
      </w:r>
      <w:r w:rsidR="00642961" w:rsidRPr="00367082">
        <w:rPr>
          <w:rFonts w:ascii="Times New Roman" w:hAnsi="Times New Roman"/>
          <w:sz w:val="24"/>
          <w:szCs w:val="24"/>
        </w:rPr>
        <w:t xml:space="preserve">2011 года № 19/131-ДГ </w:t>
      </w:r>
      <w:r w:rsidR="00367082" w:rsidRPr="00367082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 xml:space="preserve">и обязательными для предоставления </w:t>
      </w:r>
      <w:r w:rsidR="00367082" w:rsidRPr="00367082">
        <w:rPr>
          <w:rFonts w:ascii="Times New Roman" w:hAnsi="Times New Roman"/>
          <w:sz w:val="24"/>
          <w:szCs w:val="24"/>
        </w:rPr>
        <w:lastRenderedPageBreak/>
        <w:t>муниципальных услуг и предоставляются организациями, участвующими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>муниципальных услуг»</w:t>
      </w:r>
      <w:r w:rsidR="00557451" w:rsidRPr="00367082">
        <w:rPr>
          <w:rFonts w:ascii="Times New Roman" w:hAnsi="Times New Roman"/>
          <w:sz w:val="24"/>
          <w:szCs w:val="24"/>
        </w:rPr>
        <w:t>.</w:t>
      </w:r>
    </w:p>
    <w:p w:rsidR="00642961" w:rsidRDefault="00D05991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1" w:name="Par199"/>
      <w:bookmarkEnd w:id="11"/>
      <w:r>
        <w:rPr>
          <w:rFonts w:ascii="Times New Roman" w:hAnsi="Times New Roman"/>
          <w:sz w:val="24"/>
          <w:szCs w:val="24"/>
        </w:rPr>
        <w:t>11)</w:t>
      </w:r>
      <w:r w:rsidRPr="00D05991">
        <w:rPr>
          <w:szCs w:val="28"/>
        </w:rPr>
        <w:t xml:space="preserve"> </w:t>
      </w:r>
      <w:r w:rsidRPr="00D05991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«город Свирск» от 16.06.2011 № 331 «О возмещении вреда, причиняемого транспортными средствами, осуществляющие перевозки тяжеловесных грузов по автомобильным дорогам общего пользования местного значения муниципального образования «город Свирск»</w:t>
      </w:r>
      <w:r>
        <w:rPr>
          <w:rFonts w:ascii="Times New Roman" w:hAnsi="Times New Roman"/>
          <w:sz w:val="24"/>
          <w:szCs w:val="24"/>
        </w:rPr>
        <w:t>.</w:t>
      </w:r>
    </w:p>
    <w:p w:rsidR="00D05991" w:rsidRDefault="00D05991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712A4C" w:rsidRDefault="00E545F3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9. </w:t>
      </w:r>
      <w:r w:rsidR="00EE3CE4" w:rsidRPr="00712A4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ЗАЯВИТЕЛЕМ, СПОСОБЫ ИХ ПОЛУЧЕНИЯ ЗАЯВИТЕЛЕМ</w:t>
      </w:r>
    </w:p>
    <w:p w:rsidR="00E545F3" w:rsidRPr="00712A4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6</w:t>
      </w:r>
      <w:r w:rsidR="003426AA" w:rsidRPr="00712A4C">
        <w:rPr>
          <w:rFonts w:ascii="Times New Roman" w:hAnsi="Times New Roman"/>
          <w:sz w:val="24"/>
          <w:szCs w:val="24"/>
        </w:rPr>
        <w:t>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A34DCC" w:rsidRPr="00712A4C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712A4C">
          <w:rPr>
            <w:rFonts w:ascii="Times New Roman" w:hAnsi="Times New Roman"/>
            <w:sz w:val="24"/>
            <w:szCs w:val="24"/>
          </w:rPr>
          <w:t>заявление</w:t>
        </w:r>
      </w:hyperlink>
      <w:r w:rsidR="00A34DCC" w:rsidRPr="00712A4C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по форме, представленной в </w:t>
      </w:r>
      <w:r w:rsidR="00A34DCC" w:rsidRPr="00CF7914">
        <w:rPr>
          <w:rFonts w:ascii="Times New Roman" w:hAnsi="Times New Roman"/>
          <w:sz w:val="24"/>
          <w:szCs w:val="24"/>
        </w:rPr>
        <w:t>Приложении № 1</w:t>
      </w:r>
      <w:r w:rsidR="00A34DCC" w:rsidRPr="00712A4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заявление)</w:t>
      </w:r>
      <w:r w:rsidR="00FB6E05" w:rsidRPr="00712A4C">
        <w:rPr>
          <w:rFonts w:ascii="Times New Roman" w:hAnsi="Times New Roman"/>
          <w:sz w:val="24"/>
          <w:szCs w:val="24"/>
        </w:rPr>
        <w:t>.</w:t>
      </w: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7.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B6E05" w:rsidRPr="00712A4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92408" w:rsidRPr="00892408" w:rsidRDefault="00892408" w:rsidP="00892408">
      <w:pPr>
        <w:rPr>
          <w:rFonts w:ascii="Times New Roman" w:hAnsi="Times New Roman"/>
          <w:sz w:val="24"/>
          <w:szCs w:val="24"/>
        </w:rPr>
      </w:pPr>
      <w:bookmarkStart w:id="13" w:name="Par215"/>
      <w:bookmarkStart w:id="14" w:name="sub_2091"/>
      <w:bookmarkEnd w:id="13"/>
      <w:r>
        <w:rPr>
          <w:rFonts w:ascii="Times New Roman" w:hAnsi="Times New Roman"/>
          <w:sz w:val="24"/>
          <w:szCs w:val="24"/>
        </w:rPr>
        <w:t>-</w:t>
      </w:r>
      <w:r w:rsidRPr="00892408">
        <w:rPr>
          <w:rFonts w:ascii="Times New Roman" w:hAnsi="Times New Roman"/>
          <w:sz w:val="24"/>
          <w:szCs w:val="24"/>
        </w:rPr>
        <w:t xml:space="preserve">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892408" w:rsidRPr="00892408" w:rsidRDefault="00892408" w:rsidP="00892408">
      <w:pPr>
        <w:rPr>
          <w:rFonts w:ascii="Times New Roman" w:hAnsi="Times New Roman"/>
          <w:sz w:val="24"/>
          <w:szCs w:val="24"/>
        </w:rPr>
      </w:pPr>
      <w:bookmarkStart w:id="15" w:name="sub_2092"/>
      <w:bookmarkEnd w:id="14"/>
      <w:r>
        <w:rPr>
          <w:rFonts w:ascii="Times New Roman" w:hAnsi="Times New Roman"/>
          <w:sz w:val="24"/>
          <w:szCs w:val="24"/>
        </w:rPr>
        <w:t>-</w:t>
      </w:r>
      <w:r w:rsidRPr="00892408">
        <w:rPr>
          <w:rFonts w:ascii="Times New Roman" w:hAnsi="Times New Roman"/>
          <w:sz w:val="24"/>
          <w:szCs w:val="24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</w:t>
      </w:r>
      <w:r w:rsidR="00CB13D9">
        <w:rPr>
          <w:rFonts w:ascii="Times New Roman" w:hAnsi="Times New Roman"/>
          <w:sz w:val="24"/>
          <w:szCs w:val="24"/>
        </w:rPr>
        <w:t xml:space="preserve"> приложению №</w:t>
      </w:r>
      <w:r w:rsidR="00011242">
        <w:rPr>
          <w:rFonts w:ascii="Times New Roman" w:hAnsi="Times New Roman"/>
          <w:sz w:val="24"/>
          <w:szCs w:val="24"/>
        </w:rPr>
        <w:t xml:space="preserve"> </w:t>
      </w:r>
      <w:r w:rsidR="00CB13D9">
        <w:rPr>
          <w:rFonts w:ascii="Times New Roman" w:hAnsi="Times New Roman"/>
          <w:sz w:val="24"/>
          <w:szCs w:val="24"/>
        </w:rPr>
        <w:t>3</w:t>
      </w:r>
      <w:r w:rsidRPr="0089240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Регламенту</w:t>
      </w:r>
      <w:r w:rsidRPr="00892408">
        <w:rPr>
          <w:rFonts w:ascii="Times New Roman" w:hAnsi="Times New Roman"/>
          <w:sz w:val="24"/>
          <w:szCs w:val="24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892408" w:rsidRPr="00892408" w:rsidRDefault="00397652" w:rsidP="00892408">
      <w:pPr>
        <w:rPr>
          <w:rFonts w:ascii="Times New Roman" w:hAnsi="Times New Roman"/>
          <w:sz w:val="24"/>
          <w:szCs w:val="24"/>
        </w:rPr>
      </w:pPr>
      <w:bookmarkStart w:id="16" w:name="sub_2093"/>
      <w:bookmarkEnd w:id="15"/>
      <w:r>
        <w:rPr>
          <w:rFonts w:ascii="Times New Roman" w:hAnsi="Times New Roman"/>
          <w:sz w:val="24"/>
          <w:szCs w:val="24"/>
        </w:rPr>
        <w:t>-</w:t>
      </w:r>
      <w:r w:rsidR="00892408" w:rsidRPr="00892408">
        <w:rPr>
          <w:rFonts w:ascii="Times New Roman" w:hAnsi="Times New Roman"/>
          <w:sz w:val="24"/>
          <w:szCs w:val="24"/>
        </w:rPr>
        <w:t xml:space="preserve"> сведения о технических требованиях к перевозке заявленного</w:t>
      </w:r>
      <w:r w:rsidR="00011242">
        <w:rPr>
          <w:rFonts w:ascii="Times New Roman" w:hAnsi="Times New Roman"/>
          <w:sz w:val="24"/>
          <w:szCs w:val="24"/>
        </w:rPr>
        <w:t xml:space="preserve"> груза в транспортном положении;</w:t>
      </w:r>
    </w:p>
    <w:bookmarkEnd w:id="16"/>
    <w:p w:rsidR="00404EB9" w:rsidRPr="00404EB9" w:rsidRDefault="00404EB9" w:rsidP="00397652">
      <w:pPr>
        <w:ind w:firstLine="708"/>
        <w:rPr>
          <w:rFonts w:ascii="Times New Roman" w:hAnsi="Times New Roman"/>
          <w:sz w:val="24"/>
          <w:szCs w:val="24"/>
        </w:rPr>
      </w:pPr>
      <w:r w:rsidRPr="00404EB9">
        <w:rPr>
          <w:rFonts w:ascii="Times New Roman" w:hAnsi="Times New Roman"/>
          <w:sz w:val="24"/>
          <w:szCs w:val="24"/>
        </w:rPr>
        <w:t>- копии документов, удостоверяющих права (полномочия) представителя заявителя, если с заявлением обращается представитель заявителя.</w:t>
      </w:r>
    </w:p>
    <w:p w:rsidR="005E72C0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8.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5E72C0" w:rsidRPr="00712A4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712A4C">
        <w:rPr>
          <w:rFonts w:ascii="Times New Roman" w:hAnsi="Times New Roman"/>
          <w:sz w:val="24"/>
          <w:szCs w:val="24"/>
        </w:rPr>
        <w:t>в пункт</w:t>
      </w:r>
      <w:r w:rsidR="00AD4668" w:rsidRPr="00712A4C">
        <w:rPr>
          <w:rFonts w:ascii="Times New Roman" w:hAnsi="Times New Roman"/>
          <w:sz w:val="24"/>
          <w:szCs w:val="24"/>
        </w:rPr>
        <w:t>е 2</w:t>
      </w:r>
      <w:r w:rsidR="003426AA" w:rsidRPr="00712A4C">
        <w:rPr>
          <w:rFonts w:ascii="Times New Roman" w:hAnsi="Times New Roman"/>
          <w:sz w:val="24"/>
          <w:szCs w:val="24"/>
        </w:rPr>
        <w:t>7</w:t>
      </w:r>
      <w:r w:rsidR="009A7497">
        <w:rPr>
          <w:rFonts w:ascii="Times New Roman" w:hAnsi="Times New Roman"/>
          <w:sz w:val="24"/>
          <w:szCs w:val="24"/>
        </w:rPr>
        <w:t xml:space="preserve"> </w:t>
      </w:r>
      <w:r w:rsidR="00874D70" w:rsidRPr="00712A4C">
        <w:rPr>
          <w:rFonts w:ascii="Times New Roman" w:hAnsi="Times New Roman"/>
          <w:sz w:val="24"/>
          <w:szCs w:val="24"/>
        </w:rPr>
        <w:t>настоящего а</w:t>
      </w:r>
      <w:r w:rsidR="00406B4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406B4F" w:rsidRPr="008A2B70">
        <w:rPr>
          <w:rFonts w:ascii="Times New Roman" w:hAnsi="Times New Roman"/>
          <w:sz w:val="24"/>
          <w:szCs w:val="24"/>
        </w:rPr>
        <w:t>регламента, за исключением случаев, предусмотренных частями 3-5 статьи 7 </w:t>
      </w:r>
      <w:r w:rsidR="00082041" w:rsidRPr="008A2B70">
        <w:rPr>
          <w:rFonts w:ascii="Times New Roman" w:hAnsi="Times New Roman"/>
          <w:sz w:val="24"/>
          <w:szCs w:val="24"/>
        </w:rPr>
        <w:t>Федеральн</w:t>
      </w:r>
      <w:r w:rsidR="008A2B70" w:rsidRPr="008A2B70">
        <w:rPr>
          <w:rFonts w:ascii="Times New Roman" w:hAnsi="Times New Roman"/>
          <w:sz w:val="24"/>
          <w:szCs w:val="24"/>
        </w:rPr>
        <w:t>ого</w:t>
      </w:r>
      <w:r w:rsidR="00082041" w:rsidRPr="008A2B70">
        <w:rPr>
          <w:rFonts w:ascii="Times New Roman" w:hAnsi="Times New Roman"/>
          <w:sz w:val="24"/>
          <w:szCs w:val="24"/>
        </w:rPr>
        <w:t xml:space="preserve"> закон</w:t>
      </w:r>
      <w:r w:rsidR="008A2B70" w:rsidRPr="008A2B70">
        <w:rPr>
          <w:rFonts w:ascii="Times New Roman" w:hAnsi="Times New Roman"/>
          <w:sz w:val="24"/>
          <w:szCs w:val="24"/>
        </w:rPr>
        <w:t>а</w:t>
      </w:r>
      <w:r w:rsidR="00082041" w:rsidRPr="008A2B70">
        <w:rPr>
          <w:rFonts w:ascii="Times New Roman" w:hAnsi="Times New Roman"/>
          <w:sz w:val="24"/>
          <w:szCs w:val="24"/>
        </w:rPr>
        <w:t xml:space="preserve"> от 27 июля 2010 года № 210-ФЗ «Об</w:t>
      </w:r>
      <w:r w:rsidR="00082041" w:rsidRPr="00712A4C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406B4F">
        <w:rPr>
          <w:rFonts w:ascii="Times New Roman" w:hAnsi="Times New Roman"/>
          <w:sz w:val="24"/>
          <w:szCs w:val="24"/>
        </w:rPr>
        <w:t>.</w:t>
      </w:r>
    </w:p>
    <w:p w:rsidR="00396DA0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29.</w:t>
      </w:r>
      <w:r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По просьбе заявителя ему оказывается содействие в написании заявления.</w:t>
      </w:r>
    </w:p>
    <w:p w:rsidR="00E545F3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30.</w:t>
      </w:r>
      <w:r w:rsidRPr="00712A4C">
        <w:rPr>
          <w:rFonts w:ascii="Times New Roman" w:hAnsi="Times New Roman"/>
          <w:sz w:val="24"/>
          <w:szCs w:val="24"/>
        </w:rPr>
        <w:tab/>
        <w:t>Тр</w:t>
      </w:r>
      <w:r w:rsidR="00E545F3" w:rsidRPr="00712A4C">
        <w:rPr>
          <w:rFonts w:ascii="Times New Roman" w:hAnsi="Times New Roman"/>
          <w:sz w:val="24"/>
          <w:szCs w:val="24"/>
        </w:rPr>
        <w:t xml:space="preserve">ебования к </w:t>
      </w:r>
      <w:r w:rsidR="00396DA0" w:rsidRPr="00712A4C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712A4C">
        <w:rPr>
          <w:rFonts w:ascii="Times New Roman" w:hAnsi="Times New Roman"/>
          <w:sz w:val="24"/>
          <w:szCs w:val="24"/>
        </w:rPr>
        <w:t>направления заявления</w:t>
      </w:r>
      <w:r w:rsidR="00E545F3" w:rsidRPr="00712A4C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712A4C">
        <w:rPr>
          <w:rFonts w:ascii="Times New Roman" w:hAnsi="Times New Roman"/>
          <w:sz w:val="24"/>
          <w:szCs w:val="24"/>
        </w:rPr>
        <w:t>,</w:t>
      </w:r>
      <w:r w:rsidR="00E545F3" w:rsidRPr="00712A4C">
        <w:rPr>
          <w:rFonts w:ascii="Times New Roman" w:hAnsi="Times New Roman"/>
          <w:sz w:val="24"/>
          <w:szCs w:val="24"/>
        </w:rPr>
        <w:t xml:space="preserve"> он</w:t>
      </w:r>
      <w:r w:rsidR="00396DA0" w:rsidRPr="00712A4C">
        <w:rPr>
          <w:rFonts w:ascii="Times New Roman" w:hAnsi="Times New Roman"/>
          <w:sz w:val="24"/>
          <w:szCs w:val="24"/>
        </w:rPr>
        <w:t>о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712A4C">
        <w:rPr>
          <w:rFonts w:ascii="Times New Roman" w:hAnsi="Times New Roman"/>
          <w:sz w:val="24"/>
          <w:szCs w:val="24"/>
        </w:rPr>
        <w:t>о электронной подписью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712A4C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="00396DA0" w:rsidRPr="00712A4C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712A4C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712A4C">
        <w:rPr>
          <w:rFonts w:ascii="Times New Roman" w:hAnsi="Times New Roman"/>
          <w:sz w:val="24"/>
          <w:szCs w:val="24"/>
        </w:rPr>
        <w:t>.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8A2B70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24"/>
      <w:bookmarkEnd w:id="17"/>
      <w:r w:rsidRPr="00712A4C">
        <w:rPr>
          <w:rFonts w:ascii="Times New Roman" w:hAnsi="Times New Roman"/>
          <w:sz w:val="24"/>
          <w:szCs w:val="24"/>
        </w:rPr>
        <w:t xml:space="preserve">Глава 10. </w:t>
      </w:r>
      <w:r w:rsidRPr="008A2B70">
        <w:rPr>
          <w:rFonts w:ascii="Times New Roman" w:hAnsi="Times New Roman"/>
          <w:sz w:val="24"/>
          <w:szCs w:val="24"/>
        </w:rPr>
        <w:t>ПЕРЕЧЕНЬ ДОКУМЕНТОВ, НЕОБХОДИМЫХ В СООТВЕТСТВИИС НОРМАТИВНЫМИ ПРАВОВЫМИ АКТАМИ ДЛЯ ПРЕДОСТАВЛЕНИЯ</w:t>
      </w:r>
      <w:r w:rsidR="005E72C0" w:rsidRPr="008A2B70">
        <w:rPr>
          <w:rFonts w:ascii="Times New Roman" w:hAnsi="Times New Roman"/>
          <w:sz w:val="24"/>
          <w:szCs w:val="24"/>
        </w:rPr>
        <w:t xml:space="preserve"> МУНИЦИПАЛЬНОЙ</w:t>
      </w:r>
      <w:r w:rsidRPr="008A2B7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</w:t>
      </w:r>
      <w:proofErr w:type="gramStart"/>
      <w:r w:rsidRPr="008A2B70">
        <w:rPr>
          <w:rFonts w:ascii="Times New Roman" w:hAnsi="Times New Roman"/>
          <w:sz w:val="24"/>
          <w:szCs w:val="24"/>
        </w:rPr>
        <w:t>,У</w:t>
      </w:r>
      <w:proofErr w:type="gramEnd"/>
      <w:r w:rsidRPr="008A2B70">
        <w:rPr>
          <w:rFonts w:ascii="Times New Roman" w:hAnsi="Times New Roman"/>
          <w:sz w:val="24"/>
          <w:szCs w:val="24"/>
        </w:rPr>
        <w:t xml:space="preserve">ЧАСТВУЮЩИХ В ПРЕДОСТАВЛЕНИИ ГОСУДАРСТВЕННЫХ </w:t>
      </w:r>
      <w:r w:rsidRPr="008A2B70">
        <w:rPr>
          <w:rFonts w:ascii="Times New Roman" w:hAnsi="Times New Roman"/>
          <w:sz w:val="24"/>
          <w:szCs w:val="24"/>
        </w:rPr>
        <w:lastRenderedPageBreak/>
        <w:t>ИЛИМУНИЦИПАЛЬНЫХ УСЛУГ, И КОТОРЫЕ ЗАЯВИТЕЛЬ ВПРАВЕ ПРЕДСТАВИТЬ</w:t>
      </w:r>
    </w:p>
    <w:p w:rsidR="00E545F3" w:rsidRPr="00712A4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436DD5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bookmarkStart w:id="18" w:name="Par232"/>
      <w:bookmarkEnd w:id="18"/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1</w:t>
      </w:r>
      <w:r w:rsidR="00636C46" w:rsidRPr="00712A4C">
        <w:rPr>
          <w:rFonts w:ascii="Times New Roman" w:hAnsi="Times New Roman"/>
          <w:sz w:val="24"/>
          <w:szCs w:val="24"/>
        </w:rPr>
        <w:t>.</w:t>
      </w:r>
      <w:r w:rsidR="00482E0E" w:rsidRPr="00712A4C">
        <w:rPr>
          <w:rFonts w:ascii="Times New Roman" w:hAnsi="Times New Roman"/>
          <w:sz w:val="24"/>
          <w:szCs w:val="24"/>
        </w:rPr>
        <w:tab/>
        <w:t>Д</w:t>
      </w:r>
      <w:r w:rsidR="00396DA0" w:rsidRPr="00712A4C">
        <w:rPr>
          <w:rFonts w:ascii="Times New Roman" w:hAnsi="Times New Roman"/>
          <w:sz w:val="24"/>
          <w:szCs w:val="24"/>
        </w:rPr>
        <w:t>окументы, необходимые</w:t>
      </w:r>
      <w:r w:rsidR="00E545F3" w:rsidRPr="00712A4C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712A4C">
        <w:rPr>
          <w:rFonts w:ascii="Times New Roman" w:hAnsi="Times New Roman"/>
          <w:sz w:val="24"/>
          <w:szCs w:val="24"/>
        </w:rPr>
        <w:t>,</w:t>
      </w:r>
      <w:r w:rsidR="00396DA0" w:rsidRPr="00712A4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712A4C" w:rsidRDefault="0005566B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2.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4E6139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712A4C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712A4C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>, предоставляющ</w:t>
      </w:r>
      <w:r w:rsidR="00806D59" w:rsidRPr="00712A4C">
        <w:rPr>
          <w:rFonts w:ascii="Times New Roman" w:hAnsi="Times New Roman"/>
          <w:sz w:val="24"/>
          <w:szCs w:val="24"/>
        </w:rPr>
        <w:t>его</w:t>
      </w:r>
      <w:r w:rsidR="00AD01E7">
        <w:rPr>
          <w:rFonts w:ascii="Times New Roman" w:hAnsi="Times New Roman"/>
          <w:sz w:val="24"/>
          <w:szCs w:val="24"/>
        </w:rPr>
        <w:t xml:space="preserve"> </w:t>
      </w:r>
      <w:r w:rsidR="00806D59" w:rsidRPr="00712A4C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712A4C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AD01E7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Федеральн</w:t>
      </w:r>
      <w:r w:rsidR="00C434F0">
        <w:rPr>
          <w:rFonts w:ascii="Times New Roman" w:hAnsi="Times New Roman"/>
          <w:sz w:val="24"/>
          <w:szCs w:val="24"/>
        </w:rPr>
        <w:t>ого</w:t>
      </w:r>
      <w:r w:rsidRPr="00712A4C">
        <w:rPr>
          <w:rFonts w:ascii="Times New Roman" w:hAnsi="Times New Roman"/>
          <w:sz w:val="24"/>
          <w:szCs w:val="24"/>
        </w:rPr>
        <w:t xml:space="preserve"> закон</w:t>
      </w:r>
      <w:r w:rsidR="00C434F0">
        <w:rPr>
          <w:rFonts w:ascii="Times New Roman" w:hAnsi="Times New Roman"/>
          <w:sz w:val="24"/>
          <w:szCs w:val="24"/>
        </w:rPr>
        <w:t>а</w:t>
      </w:r>
      <w:r w:rsidRPr="00712A4C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39"/>
      <w:bookmarkEnd w:id="19"/>
      <w:r w:rsidRPr="00712A4C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ЗАЯВЛЕНИЯ ИДОКУМЕНТОВ, НЕОБХОДИМЫХ ДЛЯ ПРЕДОСТАВЛЕНИЯ </w:t>
      </w:r>
      <w:r w:rsidR="00B75F8B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912C1C" w:rsidRPr="00712A4C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712A4C" w:rsidRDefault="00C47BC3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66393D" w:rsidRPr="00712A4C">
        <w:rPr>
          <w:rFonts w:ascii="Times New Roman" w:hAnsi="Times New Roman"/>
          <w:sz w:val="24"/>
          <w:szCs w:val="24"/>
        </w:rPr>
        <w:t> </w:t>
      </w:r>
      <w:r w:rsidR="00E545F3" w:rsidRPr="00712A4C">
        <w:rPr>
          <w:rFonts w:ascii="Times New Roman" w:hAnsi="Times New Roman"/>
          <w:sz w:val="24"/>
          <w:szCs w:val="24"/>
        </w:rPr>
        <w:t>Основани</w:t>
      </w:r>
      <w:r w:rsidR="00135479" w:rsidRPr="00712A4C">
        <w:rPr>
          <w:rFonts w:ascii="Times New Roman" w:hAnsi="Times New Roman"/>
          <w:sz w:val="24"/>
          <w:szCs w:val="24"/>
        </w:rPr>
        <w:t>ем</w:t>
      </w:r>
      <w:r w:rsidR="0066393D" w:rsidRPr="00712A4C">
        <w:rPr>
          <w:rFonts w:ascii="Times New Roman" w:hAnsi="Times New Roman"/>
          <w:sz w:val="24"/>
          <w:szCs w:val="24"/>
        </w:rPr>
        <w:t xml:space="preserve"> для</w:t>
      </w:r>
      <w:r w:rsidR="00E545F3" w:rsidRPr="00712A4C">
        <w:rPr>
          <w:rFonts w:ascii="Times New Roman" w:hAnsi="Times New Roman"/>
          <w:sz w:val="24"/>
          <w:szCs w:val="24"/>
        </w:rPr>
        <w:t xml:space="preserve"> отказа в при</w:t>
      </w:r>
      <w:r w:rsidR="00482E0E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ме </w:t>
      </w:r>
      <w:r w:rsidR="008913AB" w:rsidRPr="00712A4C">
        <w:rPr>
          <w:rFonts w:ascii="Times New Roman" w:hAnsi="Times New Roman"/>
          <w:sz w:val="24"/>
          <w:szCs w:val="24"/>
        </w:rPr>
        <w:t xml:space="preserve">к рассмотрению </w:t>
      </w:r>
      <w:r w:rsidR="00E545F3" w:rsidRPr="00712A4C">
        <w:rPr>
          <w:rFonts w:ascii="Times New Roman" w:hAnsi="Times New Roman"/>
          <w:sz w:val="24"/>
          <w:szCs w:val="24"/>
        </w:rPr>
        <w:t>заявления и документов</w:t>
      </w:r>
      <w:r w:rsidR="008913AB" w:rsidRPr="00712A4C">
        <w:rPr>
          <w:rFonts w:ascii="Times New Roman" w:hAnsi="Times New Roman"/>
          <w:sz w:val="24"/>
          <w:szCs w:val="24"/>
        </w:rPr>
        <w:t xml:space="preserve"> явля</w:t>
      </w:r>
      <w:r w:rsidR="00157485" w:rsidRPr="00712A4C">
        <w:rPr>
          <w:rFonts w:ascii="Times New Roman" w:hAnsi="Times New Roman"/>
          <w:sz w:val="24"/>
          <w:szCs w:val="24"/>
        </w:rPr>
        <w:t>ю</w:t>
      </w:r>
      <w:r w:rsidR="008913AB" w:rsidRPr="00712A4C">
        <w:rPr>
          <w:rFonts w:ascii="Times New Roman" w:hAnsi="Times New Roman"/>
          <w:sz w:val="24"/>
          <w:szCs w:val="24"/>
        </w:rPr>
        <w:t>тся</w:t>
      </w:r>
      <w:r w:rsidR="0009029D" w:rsidRPr="00712A4C">
        <w:rPr>
          <w:rFonts w:ascii="Times New Roman" w:hAnsi="Times New Roman"/>
          <w:sz w:val="24"/>
          <w:szCs w:val="24"/>
        </w:rPr>
        <w:t>: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157485" w:rsidRPr="00712A4C">
        <w:rPr>
          <w:rFonts w:ascii="Times New Roman" w:hAnsi="Times New Roman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AD01E7">
        <w:rPr>
          <w:rFonts w:ascii="Times New Roman" w:hAnsi="Times New Roman"/>
          <w:sz w:val="24"/>
          <w:szCs w:val="24"/>
        </w:rPr>
        <w:t xml:space="preserve"> </w:t>
      </w:r>
      <w:r w:rsidR="00157485" w:rsidRPr="00712A4C">
        <w:rPr>
          <w:rFonts w:ascii="Times New Roman" w:hAnsi="Times New Roman"/>
          <w:sz w:val="24"/>
          <w:szCs w:val="24"/>
        </w:rPr>
        <w:t>оформленной в установленном законом порядке</w:t>
      </w:r>
      <w:r w:rsidR="0009029D" w:rsidRPr="00712A4C">
        <w:rPr>
          <w:rFonts w:ascii="Times New Roman" w:hAnsi="Times New Roman"/>
          <w:sz w:val="24"/>
          <w:szCs w:val="24"/>
        </w:rPr>
        <w:t>;</w:t>
      </w:r>
    </w:p>
    <w:p w:rsidR="0066393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770C57" w:rsidRPr="00712A4C">
        <w:rPr>
          <w:rFonts w:ascii="Times New Roman" w:hAnsi="Times New Roman"/>
          <w:sz w:val="24"/>
          <w:szCs w:val="24"/>
        </w:rPr>
        <w:t>несоответствие документов требованиям, указанным в пункт</w:t>
      </w:r>
      <w:r w:rsidR="00A17F10" w:rsidRPr="00712A4C">
        <w:rPr>
          <w:rFonts w:ascii="Times New Roman" w:hAnsi="Times New Roman"/>
          <w:sz w:val="24"/>
          <w:szCs w:val="24"/>
        </w:rPr>
        <w:t>е</w:t>
      </w:r>
      <w:r w:rsidR="00770C57" w:rsidRPr="00712A4C">
        <w:rPr>
          <w:rFonts w:ascii="Times New Roman" w:hAnsi="Times New Roman"/>
          <w:sz w:val="24"/>
          <w:szCs w:val="24"/>
        </w:rPr>
        <w:t xml:space="preserve"> 3</w:t>
      </w:r>
      <w:r w:rsidR="00482E0E" w:rsidRPr="00712A4C">
        <w:rPr>
          <w:rFonts w:ascii="Times New Roman" w:hAnsi="Times New Roman"/>
          <w:sz w:val="24"/>
          <w:szCs w:val="24"/>
        </w:rPr>
        <w:t>0</w:t>
      </w:r>
      <w:r w:rsidR="000B4333">
        <w:rPr>
          <w:rFonts w:ascii="Times New Roman" w:hAnsi="Times New Roman"/>
          <w:sz w:val="24"/>
          <w:szCs w:val="24"/>
        </w:rPr>
        <w:t xml:space="preserve"> </w:t>
      </w:r>
      <w:r w:rsidR="00770C57" w:rsidRPr="00712A4C">
        <w:rPr>
          <w:rFonts w:ascii="Times New Roman" w:hAnsi="Times New Roman"/>
          <w:sz w:val="24"/>
          <w:szCs w:val="24"/>
        </w:rPr>
        <w:t>настояще</w:t>
      </w:r>
      <w:r w:rsidR="0009029D" w:rsidRPr="00712A4C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09029D" w:rsidRPr="00712A4C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09029D" w:rsidRPr="008A2B70" w:rsidRDefault="00482E0E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8A2B70">
        <w:rPr>
          <w:rFonts w:ascii="Times New Roman" w:hAnsi="Times New Roman"/>
          <w:sz w:val="24"/>
          <w:szCs w:val="24"/>
        </w:rPr>
        <w:t>34</w:t>
      </w:r>
      <w:r w:rsidR="00DA5530" w:rsidRPr="008A2B70">
        <w:rPr>
          <w:rFonts w:ascii="Times New Roman" w:hAnsi="Times New Roman"/>
          <w:sz w:val="24"/>
          <w:szCs w:val="24"/>
        </w:rPr>
        <w:t>.</w:t>
      </w:r>
      <w:r w:rsidR="00DA5530" w:rsidRPr="008A2B70">
        <w:rPr>
          <w:rFonts w:ascii="Times New Roman" w:hAnsi="Times New Roman"/>
          <w:sz w:val="24"/>
          <w:szCs w:val="24"/>
        </w:rPr>
        <w:tab/>
      </w:r>
      <w:r w:rsidR="0009029D" w:rsidRPr="008A2B70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8A2B70">
        <w:rPr>
          <w:rFonts w:ascii="Times New Roman" w:hAnsi="Times New Roman"/>
          <w:sz w:val="24"/>
          <w:szCs w:val="24"/>
        </w:rPr>
        <w:t>ё</w:t>
      </w:r>
      <w:r w:rsidR="0009029D" w:rsidRPr="008A2B70">
        <w:rPr>
          <w:rFonts w:ascii="Times New Roman" w:hAnsi="Times New Roman"/>
          <w:sz w:val="24"/>
          <w:szCs w:val="24"/>
        </w:rPr>
        <w:t>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документов, поданных в уполномоченный орган путем личного обращения, должностное лицо уполномоченного органа выда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т </w:t>
      </w:r>
      <w:r w:rsidR="00ED42D3" w:rsidRPr="00712A4C">
        <w:rPr>
          <w:rFonts w:ascii="Times New Roman" w:hAnsi="Times New Roman"/>
          <w:sz w:val="24"/>
          <w:szCs w:val="24"/>
        </w:rPr>
        <w:t xml:space="preserve">(направляет) </w:t>
      </w:r>
      <w:r w:rsidRPr="00712A4C">
        <w:rPr>
          <w:rFonts w:ascii="Times New Roman" w:hAnsi="Times New Roman"/>
          <w:sz w:val="24"/>
          <w:szCs w:val="24"/>
        </w:rPr>
        <w:t>заявителю или его представителю письменное 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в течение 5 рабочих дней со дня обращения заявителя или его представителя.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</w:t>
      </w:r>
      <w:r w:rsidRPr="00712A4C">
        <w:rPr>
          <w:rFonts w:ascii="Times New Roman" w:hAnsi="Times New Roman"/>
          <w:sz w:val="24"/>
          <w:szCs w:val="24"/>
        </w:rPr>
        <w:lastRenderedPageBreak/>
        <w:t>заявления и документов, поданных в форме электронных документов, направляется 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712A4C" w:rsidRDefault="00636C46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5</w:t>
      </w:r>
      <w:r w:rsidR="0009029D" w:rsidRPr="00712A4C">
        <w:rPr>
          <w:rFonts w:ascii="Times New Roman" w:hAnsi="Times New Roman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712A4C">
        <w:rPr>
          <w:rFonts w:ascii="Times New Roman" w:hAnsi="Times New Roman"/>
          <w:sz w:val="24"/>
          <w:szCs w:val="24"/>
        </w:rPr>
        <w:t xml:space="preserve">м пунктом </w:t>
      </w:r>
      <w:r w:rsidR="004A330A"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09029D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63ED9" w:rsidRDefault="00F63ED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51"/>
      <w:bookmarkEnd w:id="20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ИЛИ ОТКАЗА В ПРЕДОСТАВЛЕНИИ</w:t>
      </w:r>
      <w:r w:rsidR="00B75F8B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DA5530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36</w:t>
      </w:r>
      <w:r w:rsidR="00D45E1A" w:rsidRPr="00712A4C">
        <w:rPr>
          <w:rFonts w:ascii="Times New Roman" w:hAnsi="Times New Roman"/>
          <w:sz w:val="24"/>
          <w:szCs w:val="24"/>
        </w:rPr>
        <w:t>.</w:t>
      </w:r>
      <w:r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712A4C" w:rsidRDefault="00636C46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7.</w:t>
      </w:r>
      <w:r w:rsidR="00DA5530" w:rsidRPr="00712A4C">
        <w:rPr>
          <w:rFonts w:ascii="Times New Roman" w:hAnsi="Times New Roman"/>
          <w:sz w:val="24"/>
          <w:szCs w:val="24"/>
        </w:rPr>
        <w:tab/>
      </w:r>
      <w:r w:rsidR="000372DD" w:rsidRPr="00712A4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D0A40" w:rsidRDefault="007532D7" w:rsidP="001D66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66B1">
        <w:rPr>
          <w:rFonts w:ascii="Times New Roman" w:hAnsi="Times New Roman"/>
          <w:sz w:val="24"/>
          <w:szCs w:val="24"/>
        </w:rPr>
        <w:t xml:space="preserve">) </w:t>
      </w:r>
      <w:r w:rsidR="006D0A40" w:rsidRPr="006D0A40">
        <w:rPr>
          <w:rFonts w:ascii="Times New Roman" w:hAnsi="Times New Roman"/>
          <w:sz w:val="24"/>
          <w:szCs w:val="24"/>
        </w:rPr>
        <w:t>непредставление д</w:t>
      </w:r>
      <w:r w:rsidR="006D0A40">
        <w:rPr>
          <w:rFonts w:ascii="Times New Roman" w:hAnsi="Times New Roman"/>
          <w:sz w:val="24"/>
          <w:szCs w:val="24"/>
        </w:rPr>
        <w:t>окументов, отраженных в пункте 27</w:t>
      </w:r>
      <w:r w:rsidR="001D66B1">
        <w:rPr>
          <w:rFonts w:ascii="Times New Roman" w:hAnsi="Times New Roman"/>
          <w:sz w:val="24"/>
          <w:szCs w:val="24"/>
        </w:rPr>
        <w:t xml:space="preserve"> </w:t>
      </w:r>
      <w:r w:rsidR="006D0A40" w:rsidRPr="006D0A40">
        <w:rPr>
          <w:rFonts w:ascii="Times New Roman" w:hAnsi="Times New Roman"/>
          <w:sz w:val="24"/>
          <w:szCs w:val="24"/>
        </w:rPr>
        <w:t>настояще</w:t>
      </w:r>
      <w:r w:rsidR="001D66B1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1D66B1" w:rsidRPr="001D66B1" w:rsidRDefault="001D66B1" w:rsidP="001D66B1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D66B1">
        <w:rPr>
          <w:rFonts w:ascii="Times New Roman" w:hAnsi="Times New Roman"/>
          <w:sz w:val="24"/>
          <w:szCs w:val="24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D66B1" w:rsidRPr="006D0A40" w:rsidRDefault="001D66B1" w:rsidP="00F60504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1" w:name="sub_259"/>
      <w:r>
        <w:rPr>
          <w:rFonts w:ascii="Times New Roman" w:hAnsi="Times New Roman"/>
          <w:sz w:val="24"/>
          <w:szCs w:val="24"/>
        </w:rPr>
        <w:t xml:space="preserve">3) </w:t>
      </w:r>
      <w:r w:rsidRPr="001D66B1">
        <w:rPr>
          <w:rFonts w:ascii="Times New Roman" w:hAnsi="Times New Roman"/>
          <w:sz w:val="24"/>
          <w:szCs w:val="24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</w:t>
      </w:r>
      <w:r>
        <w:rPr>
          <w:rFonts w:ascii="Times New Roman" w:hAnsi="Times New Roman"/>
          <w:sz w:val="24"/>
          <w:szCs w:val="24"/>
        </w:rPr>
        <w:t xml:space="preserve"> (или) крупногабаритных грузов).</w:t>
      </w:r>
      <w:bookmarkEnd w:id="21"/>
    </w:p>
    <w:p w:rsidR="00514C7F" w:rsidRPr="00712A4C" w:rsidRDefault="0077230F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38.</w:t>
      </w:r>
      <w:r w:rsidRPr="00712A4C">
        <w:rPr>
          <w:rFonts w:ascii="Times New Roman" w:hAnsi="Times New Roman"/>
          <w:sz w:val="24"/>
          <w:szCs w:val="24"/>
        </w:rPr>
        <w:tab/>
      </w:r>
      <w:r w:rsidR="00514C7F" w:rsidRPr="00712A4C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712A4C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712A4C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DA5530" w:rsidRPr="00712A4C">
        <w:rPr>
          <w:rFonts w:ascii="Times New Roman" w:hAnsi="Times New Roman"/>
          <w:sz w:val="24"/>
          <w:szCs w:val="24"/>
        </w:rPr>
        <w:t>37</w:t>
      </w:r>
      <w:r w:rsidR="00514C7F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712A4C" w:rsidRDefault="000372DD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712A4C">
        <w:rPr>
          <w:rFonts w:ascii="Times New Roman" w:hAnsi="Times New Roman"/>
          <w:sz w:val="24"/>
          <w:szCs w:val="24"/>
        </w:rPr>
        <w:t>заявителем</w:t>
      </w:r>
      <w:r w:rsidRPr="00712A4C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712A4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61"/>
      <w:bookmarkEnd w:id="22"/>
      <w:r w:rsidRPr="00712A4C">
        <w:rPr>
          <w:rFonts w:ascii="Times New Roman" w:hAnsi="Times New Roman"/>
          <w:sz w:val="24"/>
          <w:szCs w:val="24"/>
        </w:rPr>
        <w:t xml:space="preserve">Глава 13. ПЕРЕЧЕНЬ УСЛУГ, КОТОРЫЕ ЯВЛЯЮТСЯ НЕОБХОДИМЫМИ ИОБЯЗАТЕЛЬНЫМИ ДЛЯ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ВТОМ </w:t>
      </w:r>
      <w:proofErr w:type="gramStart"/>
      <w:r w:rsidRPr="00712A4C">
        <w:rPr>
          <w:rFonts w:ascii="Times New Roman" w:hAnsi="Times New Roman"/>
          <w:sz w:val="24"/>
          <w:szCs w:val="24"/>
        </w:rPr>
        <w:t>ЧИСЛЕ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СВЕДЕНИЯ О ДОКУМЕНТЕ (ДОКУМЕНТАХ), ВЫДАВАЕМОМ</w:t>
      </w:r>
      <w:r w:rsidR="00AD01E7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406B4F" w:rsidRDefault="0077230F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/>
          <w:sz w:val="24"/>
          <w:szCs w:val="24"/>
        </w:rPr>
      </w:pPr>
      <w:r w:rsidRPr="00892408">
        <w:rPr>
          <w:rFonts w:ascii="Times New Roman" w:hAnsi="Times New Roman"/>
          <w:sz w:val="24"/>
          <w:szCs w:val="24"/>
        </w:rPr>
        <w:t>39.</w:t>
      </w:r>
      <w:r w:rsidR="00551321" w:rsidRPr="00892408">
        <w:rPr>
          <w:rFonts w:ascii="Times New Roman" w:hAnsi="Times New Roman"/>
          <w:sz w:val="24"/>
          <w:szCs w:val="24"/>
        </w:rPr>
        <w:tab/>
      </w:r>
      <w:r w:rsidR="00B40068" w:rsidRPr="00892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406B4F" w:rsidRPr="00892408">
        <w:rPr>
          <w:rFonts w:ascii="Times New Roman" w:hAnsi="Times New Roman"/>
          <w:sz w:val="24"/>
          <w:szCs w:val="24"/>
        </w:rPr>
        <w:t>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B40068" w:rsidRPr="00892408">
        <w:rPr>
          <w:rFonts w:ascii="Times New Roman" w:hAnsi="Times New Roman"/>
          <w:sz w:val="24"/>
          <w:szCs w:val="24"/>
        </w:rPr>
        <w:t>, утвержд</w:t>
      </w:r>
      <w:r w:rsidR="00406B4F" w:rsidRPr="00892408">
        <w:rPr>
          <w:rFonts w:ascii="Times New Roman" w:hAnsi="Times New Roman"/>
          <w:sz w:val="24"/>
          <w:szCs w:val="24"/>
        </w:rPr>
        <w:t>ё</w:t>
      </w:r>
      <w:r w:rsidR="00B40068" w:rsidRPr="00892408">
        <w:rPr>
          <w:rFonts w:ascii="Times New Roman" w:hAnsi="Times New Roman"/>
          <w:sz w:val="24"/>
          <w:szCs w:val="24"/>
        </w:rPr>
        <w:t xml:space="preserve">нным решением </w:t>
      </w:r>
      <w:r w:rsidR="00406B4F" w:rsidRPr="00892408">
        <w:rPr>
          <w:rFonts w:ascii="Times New Roman" w:hAnsi="Times New Roman"/>
          <w:sz w:val="24"/>
          <w:szCs w:val="24"/>
        </w:rPr>
        <w:t xml:space="preserve">Думы </w:t>
      </w:r>
      <w:r w:rsidR="00B40068" w:rsidRPr="00892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06B4F" w:rsidRPr="00892408">
        <w:rPr>
          <w:rFonts w:ascii="Times New Roman" w:hAnsi="Times New Roman"/>
          <w:sz w:val="24"/>
          <w:szCs w:val="24"/>
        </w:rPr>
        <w:t>«город Свирск»</w:t>
      </w:r>
      <w:r w:rsidR="00B40068" w:rsidRPr="00892408">
        <w:rPr>
          <w:rFonts w:ascii="Times New Roman" w:hAnsi="Times New Roman"/>
          <w:sz w:val="24"/>
          <w:szCs w:val="24"/>
        </w:rPr>
        <w:t>, необходимые и обязательные услуги для предоставления муниципальной услуги отсутствуют.</w:t>
      </w:r>
    </w:p>
    <w:p w:rsidR="00DD157D" w:rsidRPr="00712A4C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70"/>
      <w:bookmarkEnd w:id="23"/>
      <w:r w:rsidRPr="00712A4C">
        <w:rPr>
          <w:rFonts w:ascii="Times New Roman" w:hAnsi="Times New Roman"/>
          <w:sz w:val="24"/>
          <w:szCs w:val="24"/>
        </w:rPr>
        <w:t xml:space="preserve">Глава 14. ПОРЯДОК, РАЗМЕР И ОСНОВАНИЯ ВЗИМАНИЯГОСУДАРСТВЕННОЙ ПОШЛИНЫ ИЛИ ИНОЙ ПЛАТЫ, ВЗИМАЕМОЙЗА ПРЕДОСТАВЛЕНИЕ </w:t>
      </w:r>
      <w:r w:rsidR="008F7305" w:rsidRPr="00712A4C">
        <w:rPr>
          <w:rFonts w:ascii="Times New Roman" w:hAnsi="Times New Roman"/>
          <w:sz w:val="24"/>
          <w:szCs w:val="24"/>
        </w:rPr>
        <w:t>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712A4C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712A4C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4" w:name="Par277"/>
      <w:bookmarkEnd w:id="24"/>
    </w:p>
    <w:p w:rsidR="00E711A1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77230F" w:rsidRPr="00712A4C">
        <w:rPr>
          <w:rFonts w:ascii="Times New Roman" w:hAnsi="Times New Roman"/>
          <w:sz w:val="24"/>
          <w:szCs w:val="24"/>
        </w:rPr>
        <w:t>0</w:t>
      </w:r>
      <w:r w:rsidR="00723136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723136" w:rsidRPr="00712A4C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E711A1" w:rsidRPr="00E711A1" w:rsidRDefault="00B40068" w:rsidP="00AD01E7">
      <w:pPr>
        <w:ind w:firstLine="708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E711A1">
        <w:rPr>
          <w:rFonts w:ascii="Times New Roman" w:hAnsi="Times New Roman"/>
          <w:sz w:val="24"/>
          <w:szCs w:val="24"/>
        </w:rPr>
        <w:t xml:space="preserve">1. </w:t>
      </w:r>
      <w:r w:rsidR="00E711A1" w:rsidRPr="00E711A1">
        <w:rPr>
          <w:rFonts w:ascii="Times New Roman" w:hAnsi="Times New Roman"/>
          <w:sz w:val="24"/>
          <w:szCs w:val="24"/>
        </w:rPr>
        <w:t xml:space="preserve">Заявитель в порядке, установленном </w:t>
      </w:r>
      <w:hyperlink r:id="rId10" w:history="1">
        <w:r w:rsidR="00E711A1" w:rsidRPr="00E711A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711A1" w:rsidRPr="00E711A1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уплачивают государственную пошлину за выдачу специального разрешения.</w:t>
      </w:r>
    </w:p>
    <w:p w:rsidR="00791072" w:rsidRPr="00712A4C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82041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 xml:space="preserve">Глава 15. ПОРЯДОК, РАЗМЕР И ОСНОВАНИЯ ВЗИМАНИЯ ПЛАТЫ ЗАПРЕДОСТАВЛЕНИЕ УСЛУГ, КОТОРЫЕ ЯВЛЯЮТСЯ НЕОБХОДИМЫМИ ИОБЯЗАТЕЛЬНЫМИ ДЛЯ ПРЕДОСТАВЛЕНИЯ </w:t>
      </w:r>
      <w:r w:rsidR="008F7305" w:rsidRPr="00082041">
        <w:rPr>
          <w:rFonts w:ascii="Times New Roman" w:hAnsi="Times New Roman"/>
          <w:sz w:val="24"/>
          <w:szCs w:val="24"/>
        </w:rPr>
        <w:t>МУНИЦИПАЛЬНОЙ</w:t>
      </w:r>
      <w:r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lastRenderedPageBreak/>
        <w:t>УСЛУГИ</w:t>
      </w:r>
      <w:proofErr w:type="gramStart"/>
      <w:r w:rsidRPr="00082041">
        <w:rPr>
          <w:rFonts w:ascii="Times New Roman" w:hAnsi="Times New Roman"/>
          <w:sz w:val="24"/>
          <w:szCs w:val="24"/>
        </w:rPr>
        <w:t>,В</w:t>
      </w:r>
      <w:proofErr w:type="gramEnd"/>
      <w:r w:rsidRPr="00082041">
        <w:rPr>
          <w:rFonts w:ascii="Times New Roman" w:hAnsi="Times New Roman"/>
          <w:sz w:val="24"/>
          <w:szCs w:val="24"/>
        </w:rPr>
        <w:t>КЛЮЧАЯ ИНФОРМАЦИЮ О МЕТОДИКЕ РАСЧЕТА РАЗМЕРА ТАКОЙ ПЛАТЫ</w:t>
      </w:r>
    </w:p>
    <w:p w:rsidR="00E545F3" w:rsidRPr="00082041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082041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551321" w:rsidRPr="00082041">
        <w:rPr>
          <w:rFonts w:ascii="Times New Roman" w:hAnsi="Times New Roman"/>
          <w:sz w:val="24"/>
          <w:szCs w:val="24"/>
        </w:rPr>
        <w:t>2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установлена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8F7305" w:rsidRPr="00712A4C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551321" w:rsidRPr="00082041">
        <w:rPr>
          <w:rFonts w:ascii="Times New Roman" w:hAnsi="Times New Roman"/>
          <w:sz w:val="24"/>
          <w:szCs w:val="24"/>
        </w:rPr>
        <w:t>3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943359" w:rsidRDefault="0094335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285"/>
      <w:bookmarkEnd w:id="25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16. МАКСИМАЛЬНЫЙ СРОК ОЖИДАНИЯ В ОЧЕРЕДИ ПРИ ПОДАЧЕЗАЯВЛЕНИЯ О ПРЕДОСТАВЛЕНИИ </w:t>
      </w:r>
      <w:r w:rsidR="001A7709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 И ПРИПОЛУЧЕНИИ РЕЗУЛЬТАТА ПРЕДОСТАВЛЕНИЯ ТАКОЙ УСЛУГИ</w:t>
      </w:r>
    </w:p>
    <w:p w:rsidR="00E545F3" w:rsidRPr="00712A4C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712A4C" w:rsidRDefault="0055132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6" w:name="Par289"/>
      <w:bookmarkEnd w:id="26"/>
      <w:r w:rsidRPr="00712A4C">
        <w:rPr>
          <w:rFonts w:ascii="Times New Roman" w:hAnsi="Times New Roman"/>
          <w:sz w:val="24"/>
          <w:szCs w:val="24"/>
        </w:rPr>
        <w:t>44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712A4C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712A4C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5</w:t>
      </w:r>
      <w:r w:rsidR="00CE0FBE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CE0FBE" w:rsidRPr="00712A4C">
        <w:rPr>
          <w:rFonts w:ascii="Times New Roman" w:hAnsi="Times New Roman"/>
          <w:sz w:val="24"/>
          <w:szCs w:val="24"/>
        </w:rPr>
        <w:t>Максимальное время ожидания в оч</w:t>
      </w:r>
      <w:r w:rsidR="00BA241C" w:rsidRPr="00712A4C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712A4C">
        <w:rPr>
          <w:rFonts w:ascii="Times New Roman" w:hAnsi="Times New Roman"/>
          <w:sz w:val="24"/>
          <w:szCs w:val="24"/>
        </w:rPr>
        <w:t>должно превышать</w:t>
      </w:r>
      <w:r w:rsidR="00E01C1B" w:rsidRPr="00712A4C">
        <w:rPr>
          <w:rFonts w:ascii="Times New Roman" w:hAnsi="Times New Roman"/>
          <w:sz w:val="24"/>
          <w:szCs w:val="24"/>
        </w:rPr>
        <w:t>15</w:t>
      </w:r>
      <w:r w:rsidR="00CE0FBE" w:rsidRPr="00712A4C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712A4C" w:rsidRDefault="00E545F3" w:rsidP="00F60504">
      <w:pPr>
        <w:ind w:firstLine="0"/>
        <w:rPr>
          <w:rFonts w:ascii="Times New Roman" w:hAnsi="Times New Roman"/>
          <w:sz w:val="24"/>
          <w:szCs w:val="24"/>
        </w:rPr>
      </w:pPr>
    </w:p>
    <w:p w:rsidR="00E545F3" w:rsidRPr="0040569A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293"/>
      <w:bookmarkEnd w:id="27"/>
      <w:r w:rsidRPr="00712A4C">
        <w:rPr>
          <w:rFonts w:ascii="Times New Roman" w:hAnsi="Times New Roman"/>
          <w:sz w:val="24"/>
          <w:szCs w:val="24"/>
        </w:rPr>
        <w:t xml:space="preserve">Глава 17. </w:t>
      </w:r>
      <w:r w:rsidRPr="0040569A">
        <w:rPr>
          <w:rFonts w:ascii="Times New Roman" w:hAnsi="Times New Roman"/>
          <w:sz w:val="24"/>
          <w:szCs w:val="24"/>
        </w:rPr>
        <w:t xml:space="preserve">СРОК И ПОРЯДОК РЕГИСТРАЦИИ ЗАЯВЛЕНИЯЗАЯВИТЕЛЯ ОПРЕДОСТАВЛЕНИИ </w:t>
      </w:r>
      <w:r w:rsidR="00BA374C" w:rsidRPr="0040569A">
        <w:rPr>
          <w:rFonts w:ascii="Times New Roman" w:hAnsi="Times New Roman"/>
          <w:sz w:val="24"/>
          <w:szCs w:val="24"/>
        </w:rPr>
        <w:t>МУНИЦИПАЛЬНОЙ</w:t>
      </w:r>
      <w:r w:rsidRPr="0040569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40569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40569A">
        <w:rPr>
          <w:rFonts w:ascii="Times New Roman" w:hAnsi="Times New Roman"/>
          <w:sz w:val="24"/>
          <w:szCs w:val="24"/>
        </w:rPr>
        <w:t>В</w:t>
      </w:r>
      <w:r w:rsidR="005938D1" w:rsidRPr="0040569A">
        <w:rPr>
          <w:rFonts w:ascii="Times New Roman" w:hAnsi="Times New Roman"/>
          <w:sz w:val="24"/>
          <w:szCs w:val="24"/>
        </w:rPr>
        <w:t xml:space="preserve"> ЭЛЕКТРОННОЙФОРМЕ</w:t>
      </w:r>
    </w:p>
    <w:p w:rsidR="00E545F3" w:rsidRPr="00712A4C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712A4C" w:rsidRDefault="005E3DB0" w:rsidP="0040569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712A4C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</w:t>
      </w:r>
      <w:r w:rsidR="00F14CAA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ответст</w:t>
      </w:r>
      <w:r w:rsidR="002F00FA" w:rsidRPr="00712A4C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712A4C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00"/>
      <w:bookmarkEnd w:id="28"/>
      <w:r w:rsidRPr="00712A4C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2A4C">
        <w:rPr>
          <w:rFonts w:ascii="Times New Roman" w:hAnsi="Times New Roman"/>
          <w:sz w:val="24"/>
          <w:szCs w:val="24"/>
        </w:rPr>
        <w:t>КОТОРЫХ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712A4C">
        <w:rPr>
          <w:rFonts w:ascii="Times New Roman" w:hAnsi="Times New Roman"/>
          <w:sz w:val="24"/>
          <w:szCs w:val="24"/>
        </w:rPr>
        <w:t>МУНИЦИПАЛЬНАЯ</w:t>
      </w:r>
      <w:r w:rsidRPr="00712A4C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343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48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</w:t>
      </w:r>
      <w:r w:rsidR="00E545F3" w:rsidRPr="00877161">
        <w:rPr>
          <w:rFonts w:ascii="Times New Roman" w:hAnsi="Times New Roman"/>
          <w:sz w:val="24"/>
          <w:szCs w:val="24"/>
        </w:rPr>
        <w:t xml:space="preserve">здание </w:t>
      </w:r>
      <w:r w:rsidR="00F534A9" w:rsidRPr="00877161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5E3DB0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12A4C">
        <w:rPr>
          <w:rFonts w:ascii="Times New Roman" w:hAnsi="Times New Roman"/>
          <w:sz w:val="24"/>
          <w:szCs w:val="24"/>
        </w:rPr>
        <w:t>заявителям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FB12DD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FB12DD" w:rsidRPr="00712A4C">
        <w:rPr>
          <w:rFonts w:ascii="Times New Roman" w:hAnsi="Times New Roman"/>
          <w:sz w:val="24"/>
          <w:szCs w:val="24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Прием </w:t>
      </w:r>
      <w:r w:rsidR="0068083D" w:rsidRPr="00712A4C">
        <w:rPr>
          <w:rFonts w:ascii="Times New Roman" w:hAnsi="Times New Roman"/>
          <w:sz w:val="24"/>
          <w:szCs w:val="24"/>
        </w:rPr>
        <w:t>заявлений и</w:t>
      </w:r>
      <w:r w:rsidR="00E545F3" w:rsidRPr="00712A4C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101F1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712A4C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3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4.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8054EB" w:rsidRDefault="008054EB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43359">
        <w:rPr>
          <w:rFonts w:ascii="Times New Roman" w:hAnsi="Times New Roman"/>
          <w:spacing w:val="-8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Pr="00943359">
        <w:rPr>
          <w:rFonts w:ascii="Times New Roman" w:hAnsi="Times New Roman"/>
          <w:spacing w:val="-6"/>
          <w:sz w:val="24"/>
          <w:szCs w:val="24"/>
        </w:rPr>
        <w:t>муниципальной услуги, оборудуются стульями, кресельными секциями, скамьями.</w:t>
      </w:r>
    </w:p>
    <w:p w:rsidR="003807A7" w:rsidRPr="003807A7" w:rsidRDefault="003807A7" w:rsidP="003807A7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807A7">
        <w:rPr>
          <w:rFonts w:ascii="Times New Roman" w:hAnsi="Times New Roman"/>
          <w:sz w:val="24"/>
          <w:szCs w:val="24"/>
        </w:rPr>
        <w:lastRenderedPageBreak/>
        <w:t>Инвалидам (включая инвалидов, использующих кресла-коляски и собак-проводников) обеспечиваются условия доступности, указанные в статье 15 Ф</w:t>
      </w:r>
      <w:r>
        <w:rPr>
          <w:rFonts w:ascii="Times New Roman" w:hAnsi="Times New Roman"/>
          <w:sz w:val="24"/>
          <w:szCs w:val="24"/>
        </w:rPr>
        <w:t xml:space="preserve">едерального закона от </w:t>
      </w:r>
      <w:r w:rsidR="00125F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24 ноября </w:t>
      </w:r>
      <w:r w:rsidRPr="003807A7">
        <w:rPr>
          <w:rFonts w:ascii="Times New Roman" w:hAnsi="Times New Roman"/>
          <w:sz w:val="24"/>
          <w:szCs w:val="24"/>
        </w:rPr>
        <w:t>1995 года № 181-ФЗ</w:t>
      </w:r>
      <w:r w:rsidR="00125FF3">
        <w:rPr>
          <w:rFonts w:ascii="Times New Roman" w:hAnsi="Times New Roman"/>
          <w:sz w:val="24"/>
          <w:szCs w:val="24"/>
        </w:rPr>
        <w:t xml:space="preserve"> </w:t>
      </w:r>
      <w:r w:rsidRPr="003807A7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Федерации».</w:t>
      </w:r>
    </w:p>
    <w:p w:rsidR="008054EB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5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8054EB" w:rsidRPr="00712A4C">
        <w:rPr>
          <w:rFonts w:ascii="Times New Roman" w:hAnsi="Times New Roman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6.</w:t>
      </w:r>
      <w:r w:rsidR="00712A4C">
        <w:rPr>
          <w:rFonts w:ascii="Times New Roman" w:hAnsi="Times New Roman"/>
          <w:sz w:val="24"/>
          <w:szCs w:val="24"/>
        </w:rPr>
        <w:tab/>
      </w:r>
      <w:r w:rsidR="007226BE" w:rsidRPr="00712A4C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25FF3">
        <w:rPr>
          <w:rFonts w:ascii="Times New Roman" w:hAnsi="Times New Roman"/>
          <w:sz w:val="24"/>
          <w:szCs w:val="24"/>
        </w:rPr>
        <w:t xml:space="preserve">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712A4C">
        <w:rPr>
          <w:rFonts w:ascii="Times New Roman" w:hAnsi="Times New Roman"/>
          <w:sz w:val="24"/>
          <w:szCs w:val="24"/>
        </w:rPr>
        <w:t>заявителя</w:t>
      </w:r>
      <w:r w:rsidR="007226BE" w:rsidRPr="00712A4C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712A4C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712A4C" w:rsidRDefault="003777E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13"/>
      <w:bookmarkEnd w:id="29"/>
      <w:r w:rsidRPr="00712A4C">
        <w:rPr>
          <w:rFonts w:ascii="Times New Roman" w:hAnsi="Times New Roman"/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12A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40569A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0569A">
        <w:rPr>
          <w:rFonts w:ascii="Times New Roman" w:hAnsi="Times New Roman"/>
          <w:spacing w:val="-2"/>
          <w:sz w:val="24"/>
          <w:szCs w:val="24"/>
        </w:rPr>
        <w:t>5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>7.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ab/>
      </w:r>
      <w:r w:rsidR="00CB7D42" w:rsidRPr="0040569A">
        <w:rPr>
          <w:rFonts w:ascii="Times New Roman" w:hAnsi="Times New Roman"/>
          <w:spacing w:val="-2"/>
          <w:sz w:val="24"/>
          <w:szCs w:val="24"/>
        </w:rPr>
        <w:t>О</w:t>
      </w:r>
      <w:r w:rsidR="003777E1" w:rsidRPr="0040569A">
        <w:rPr>
          <w:rFonts w:ascii="Times New Roman" w:hAnsi="Times New Roman"/>
          <w:spacing w:val="-2"/>
          <w:sz w:val="24"/>
          <w:szCs w:val="24"/>
        </w:rPr>
        <w:t>сновными показателями доступности и качества муниципальной услуги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8.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3777E1" w:rsidRPr="00712A4C">
        <w:rPr>
          <w:rFonts w:ascii="Times New Roman" w:hAnsi="Times New Roman"/>
          <w:sz w:val="24"/>
          <w:szCs w:val="24"/>
        </w:rPr>
        <w:t>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CB7D42" w:rsidRPr="00712A4C">
        <w:rPr>
          <w:rFonts w:ascii="Times New Roman" w:hAnsi="Times New Roman"/>
          <w:sz w:val="24"/>
          <w:szCs w:val="24"/>
        </w:rPr>
        <w:t>0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CB7D42" w:rsidRPr="00712A4C">
        <w:rPr>
          <w:rFonts w:ascii="Times New Roman" w:hAnsi="Times New Roman"/>
          <w:sz w:val="24"/>
          <w:szCs w:val="24"/>
        </w:rPr>
        <w:t>1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</w:t>
      </w:r>
      <w:r w:rsidR="00877161">
        <w:rPr>
          <w:rFonts w:ascii="Times New Roman" w:hAnsi="Times New Roman"/>
          <w:sz w:val="24"/>
          <w:szCs w:val="24"/>
        </w:rPr>
        <w:t>15</w:t>
      </w:r>
      <w:r w:rsidR="003777E1" w:rsidRPr="00712A4C">
        <w:rPr>
          <w:rFonts w:ascii="Times New Roman" w:hAnsi="Times New Roman"/>
          <w:sz w:val="24"/>
          <w:szCs w:val="24"/>
        </w:rPr>
        <w:t xml:space="preserve"> минут по каждому из указанных видов взаимодействия.</w:t>
      </w:r>
    </w:p>
    <w:p w:rsidR="003777E1" w:rsidRPr="00712A4C" w:rsidRDefault="00396DA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через МФЦ</w:t>
      </w:r>
      <w:r w:rsidR="003777E1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211085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28"/>
      <w:bookmarkEnd w:id="30"/>
      <w:r w:rsidRPr="00712A4C">
        <w:rPr>
          <w:rFonts w:ascii="Times New Roman" w:hAnsi="Times New Roman"/>
          <w:sz w:val="24"/>
          <w:szCs w:val="24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712A4C">
        <w:rPr>
          <w:rFonts w:ascii="Times New Roman" w:hAnsi="Times New Roman"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211085" w:rsidRPr="00712A4C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rFonts w:ascii="Times New Roman" w:hAnsi="Times New Roman"/>
          <w:sz w:val="24"/>
          <w:szCs w:val="24"/>
        </w:rPr>
        <w:t>и заполнения в электронном виде.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082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82041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82041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4A330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4</w:t>
      </w:r>
      <w:r w:rsidR="00211085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4A330A" w:rsidRPr="00712A4C">
        <w:rPr>
          <w:rFonts w:ascii="Times New Roman" w:hAnsi="Times New Roman"/>
          <w:sz w:val="24"/>
          <w:szCs w:val="24"/>
        </w:rPr>
        <w:t>Возможность получения муниципальной услуги в электронной форме не предусмотрена.</w:t>
      </w:r>
    </w:p>
    <w:p w:rsidR="00396DA0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5</w:t>
      </w:r>
      <w:r w:rsidR="00396DA0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посредством МФЦ.</w:t>
      </w:r>
    </w:p>
    <w:p w:rsidR="004A34BA" w:rsidRPr="00712A4C" w:rsidRDefault="004A34BA" w:rsidP="00F6050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339"/>
      <w:bookmarkEnd w:id="31"/>
      <w:r w:rsidRPr="00712A4C">
        <w:rPr>
          <w:rFonts w:ascii="Times New Roman" w:hAnsi="Times New Roman"/>
          <w:sz w:val="24"/>
          <w:szCs w:val="24"/>
        </w:rPr>
        <w:t>Раздел III. СОСТАВ, ПОСЛЕДОВАТЕЛЬНОСТЬ И СРОКИВЫПОЛНЕНИЯ АДМИНИСТРАТИВНЫХ ПРОЦЕДУР, ТРЕБОВАНИЯК ПОРЯДКУ ИХ ВЫПОЛНЕНИЯ</w:t>
      </w:r>
      <w:r w:rsidR="007037BA" w:rsidRPr="00712A4C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712A4C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2041" w:rsidRDefault="0008204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2" w:name="Par343"/>
      <w:bookmarkEnd w:id="32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21. СОСТАВ И ПОСЛЕДОВАТЕЛЬНОСТЬАДМИНИСТРАТИВНЫХ ПРОЦЕДУР</w:t>
      </w:r>
    </w:p>
    <w:p w:rsidR="00E545F3" w:rsidRPr="00712A4C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F2C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712A4C">
        <w:rPr>
          <w:rFonts w:ascii="Times New Roman" w:hAnsi="Times New Roman"/>
          <w:sz w:val="24"/>
          <w:szCs w:val="24"/>
        </w:rPr>
        <w:t>,</w:t>
      </w:r>
      <w:r w:rsidR="009E748A">
        <w:rPr>
          <w:rFonts w:ascii="Times New Roman" w:hAnsi="Times New Roman"/>
          <w:sz w:val="24"/>
          <w:szCs w:val="24"/>
        </w:rPr>
        <w:t xml:space="preserve"> </w:t>
      </w:r>
      <w:r w:rsidR="00276B77" w:rsidRPr="00712A4C">
        <w:rPr>
          <w:rFonts w:ascii="Times New Roman" w:hAnsi="Times New Roman"/>
          <w:sz w:val="24"/>
          <w:szCs w:val="24"/>
        </w:rPr>
        <w:t>п</w:t>
      </w:r>
      <w:r w:rsidR="004167AB" w:rsidRPr="00712A4C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193F2C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193F2C" w:rsidRPr="00712A4C">
        <w:rPr>
          <w:rFonts w:ascii="Times New Roman" w:hAnsi="Times New Roman"/>
          <w:sz w:val="24"/>
          <w:szCs w:val="24"/>
        </w:rPr>
        <w:t>принятие решения о</w:t>
      </w:r>
      <w:r w:rsidR="009E748A">
        <w:rPr>
          <w:rFonts w:ascii="Times New Roman" w:hAnsi="Times New Roman"/>
          <w:sz w:val="24"/>
          <w:szCs w:val="24"/>
        </w:rPr>
        <w:t xml:space="preserve"> </w:t>
      </w:r>
      <w:r w:rsidR="00404E91" w:rsidRPr="00712A4C">
        <w:rPr>
          <w:rFonts w:ascii="Times New Roman" w:hAnsi="Times New Roman"/>
          <w:sz w:val="24"/>
          <w:szCs w:val="24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712A4C">
        <w:rPr>
          <w:rFonts w:ascii="Times New Roman" w:hAnsi="Times New Roman"/>
          <w:sz w:val="24"/>
          <w:szCs w:val="24"/>
        </w:rPr>
        <w:t>соответствующего решения</w:t>
      </w:r>
      <w:r w:rsidR="00404E91" w:rsidRPr="00712A4C">
        <w:rPr>
          <w:rFonts w:ascii="Times New Roman" w:hAnsi="Times New Roman"/>
          <w:sz w:val="24"/>
          <w:szCs w:val="24"/>
        </w:rPr>
        <w:t xml:space="preserve"> заявителю.</w:t>
      </w: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2408">
        <w:rPr>
          <w:rFonts w:ascii="Times New Roman" w:hAnsi="Times New Roman"/>
          <w:sz w:val="24"/>
          <w:szCs w:val="24"/>
        </w:rPr>
        <w:t>6</w:t>
      </w:r>
      <w:r w:rsidR="00082041" w:rsidRPr="00892408">
        <w:rPr>
          <w:rFonts w:ascii="Times New Roman" w:hAnsi="Times New Roman"/>
          <w:sz w:val="24"/>
          <w:szCs w:val="24"/>
        </w:rPr>
        <w:t>7</w:t>
      </w:r>
      <w:r w:rsidR="00E545F3" w:rsidRPr="00892408">
        <w:rPr>
          <w:rFonts w:ascii="Times New Roman" w:hAnsi="Times New Roman"/>
          <w:sz w:val="24"/>
          <w:szCs w:val="24"/>
        </w:rPr>
        <w:t>.</w:t>
      </w:r>
      <w:r w:rsidR="00082041" w:rsidRPr="00892408">
        <w:rPr>
          <w:rFonts w:ascii="Times New Roman" w:hAnsi="Times New Roman"/>
          <w:sz w:val="24"/>
          <w:szCs w:val="24"/>
        </w:rPr>
        <w:tab/>
      </w:r>
      <w:r w:rsidR="00E545F3" w:rsidRPr="00892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892408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92408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892408">
        <w:rPr>
          <w:rFonts w:ascii="Times New Roman" w:hAnsi="Times New Roman"/>
          <w:sz w:val="24"/>
          <w:szCs w:val="24"/>
        </w:rPr>
        <w:t xml:space="preserve"> №</w:t>
      </w:r>
      <w:r w:rsidR="009E748A">
        <w:rPr>
          <w:rFonts w:ascii="Times New Roman" w:hAnsi="Times New Roman"/>
          <w:sz w:val="24"/>
          <w:szCs w:val="24"/>
        </w:rPr>
        <w:t xml:space="preserve"> </w:t>
      </w:r>
      <w:r w:rsidR="008C0094">
        <w:rPr>
          <w:rFonts w:ascii="Times New Roman" w:hAnsi="Times New Roman"/>
          <w:sz w:val="24"/>
          <w:szCs w:val="24"/>
        </w:rPr>
        <w:t>4</w:t>
      </w:r>
      <w:r w:rsidR="00E545F3" w:rsidRPr="00892408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892408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892408">
        <w:rPr>
          <w:rFonts w:ascii="Times New Roman" w:hAnsi="Times New Roman"/>
          <w:sz w:val="24"/>
          <w:szCs w:val="24"/>
        </w:rPr>
        <w:t>регламенту.</w:t>
      </w:r>
    </w:p>
    <w:p w:rsidR="0040569A" w:rsidRDefault="0040569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353"/>
      <w:bookmarkEnd w:id="33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712A4C">
        <w:rPr>
          <w:rFonts w:ascii="Times New Roman" w:hAnsi="Times New Roman"/>
          <w:sz w:val="24"/>
          <w:szCs w:val="24"/>
        </w:rPr>
        <w:t>ПРИ</w:t>
      </w:r>
      <w:r w:rsidR="0040569A">
        <w:rPr>
          <w:rFonts w:ascii="Times New Roman" w:hAnsi="Times New Roman"/>
          <w:sz w:val="24"/>
          <w:szCs w:val="24"/>
        </w:rPr>
        <w:t>Ё</w:t>
      </w:r>
      <w:r w:rsidR="00FB5DD6" w:rsidRPr="00712A4C">
        <w:rPr>
          <w:rFonts w:ascii="Times New Roman" w:hAnsi="Times New Roman"/>
          <w:sz w:val="24"/>
          <w:szCs w:val="24"/>
        </w:rPr>
        <w:t>М, РЕГИСТРАЦИЯ ЗАЯВЛЕНИЯ И ДОКУМЕНТОВ, ПОДЛЕЖАЩИХ ПРЕДСТАВЛЕНИЮ ЗАЯВИТЕЛЕМ</w:t>
      </w:r>
    </w:p>
    <w:p w:rsidR="0090014E" w:rsidRPr="00712A4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4" w:name="Par355"/>
      <w:bookmarkEnd w:id="34"/>
    </w:p>
    <w:p w:rsidR="009431B4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9431B4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</w:t>
      </w:r>
      <w:r w:rsidR="009431B4" w:rsidRPr="00712A4C">
        <w:rPr>
          <w:rFonts w:ascii="Times New Roman" w:hAnsi="Times New Roman"/>
          <w:sz w:val="24"/>
          <w:szCs w:val="24"/>
        </w:rPr>
        <w:t>: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t>а) в уполномоченный орган: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t xml:space="preserve">б) посредством личного обращения </w:t>
      </w:r>
      <w:r>
        <w:rPr>
          <w:rFonts w:ascii="Times New Roman" w:hAnsi="Times New Roman"/>
          <w:sz w:val="24"/>
          <w:szCs w:val="24"/>
        </w:rPr>
        <w:t>заявителя или его представителя;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t>в) посредством почтового отправления.</w:t>
      </w:r>
    </w:p>
    <w:p w:rsidR="00CC25AF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9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</w:t>
      </w:r>
      <w:r w:rsidR="00502F5D" w:rsidRPr="00712A4C">
        <w:rPr>
          <w:rFonts w:ascii="Times New Roman" w:hAnsi="Times New Roman"/>
          <w:sz w:val="24"/>
          <w:szCs w:val="24"/>
        </w:rPr>
        <w:t xml:space="preserve">, в </w:t>
      </w:r>
      <w:r w:rsidR="00502F5D" w:rsidRPr="003D2B39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3D2B39" w:rsidRPr="003D2B39">
        <w:rPr>
          <w:rFonts w:ascii="Times New Roman" w:hAnsi="Times New Roman"/>
          <w:sz w:val="24"/>
          <w:szCs w:val="24"/>
        </w:rPr>
        <w:t>.</w:t>
      </w:r>
    </w:p>
    <w:p w:rsidR="00CC25A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 обращения заявителя считается дата регистрации в уполномоченном органе заявления и документов.</w:t>
      </w:r>
    </w:p>
    <w:p w:rsidR="00502F5D" w:rsidRPr="00712A4C" w:rsidRDefault="00502F5D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м.</w:t>
      </w:r>
    </w:p>
    <w:p w:rsidR="00246F05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1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</w:t>
      </w:r>
      <w:r w:rsidRPr="00712A4C">
        <w:rPr>
          <w:rFonts w:ascii="Times New Roman" w:hAnsi="Times New Roman"/>
          <w:sz w:val="24"/>
          <w:szCs w:val="24"/>
        </w:rPr>
        <w:t>ё</w:t>
      </w:r>
      <w:r w:rsidR="00246F05" w:rsidRPr="00712A4C">
        <w:rPr>
          <w:rFonts w:ascii="Times New Roman" w:hAnsi="Times New Roman"/>
          <w:sz w:val="24"/>
          <w:szCs w:val="24"/>
        </w:rPr>
        <w:t>м и регистрацию документов, устанавливает: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предмет обращения;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комплектность представленных документов</w:t>
      </w:r>
      <w:r w:rsidR="00246F05" w:rsidRPr="00712A4C">
        <w:rPr>
          <w:rFonts w:ascii="Times New Roman" w:hAnsi="Times New Roman"/>
          <w:sz w:val="24"/>
          <w:szCs w:val="24"/>
        </w:rPr>
        <w:t>, предусмотренных настоящим административным регламентом;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 xml:space="preserve">соответствие документов требованиям, указанным в пункте </w:t>
      </w:r>
      <w:r w:rsidR="00FD1BCC" w:rsidRPr="00712A4C">
        <w:rPr>
          <w:rFonts w:ascii="Times New Roman" w:hAnsi="Times New Roman"/>
          <w:sz w:val="24"/>
          <w:szCs w:val="24"/>
        </w:rPr>
        <w:t>3</w:t>
      </w:r>
      <w:r w:rsidR="00E60456" w:rsidRPr="00712A4C">
        <w:rPr>
          <w:rFonts w:ascii="Times New Roman" w:hAnsi="Times New Roman"/>
          <w:sz w:val="24"/>
          <w:szCs w:val="24"/>
        </w:rPr>
        <w:t>0</w:t>
      </w:r>
      <w:r w:rsidR="00246F05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246F05" w:rsidRPr="00712A4C" w:rsidRDefault="00246F05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2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случае выявления в документах и заявлении основ</w:t>
      </w:r>
      <w:r w:rsidR="00FD1BCC" w:rsidRPr="00712A4C">
        <w:rPr>
          <w:rFonts w:ascii="Times New Roman" w:hAnsi="Times New Roman"/>
          <w:sz w:val="24"/>
          <w:szCs w:val="24"/>
        </w:rPr>
        <w:t>аний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3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712A4C">
        <w:rPr>
          <w:rFonts w:ascii="Times New Roman" w:hAnsi="Times New Roman"/>
          <w:sz w:val="24"/>
          <w:szCs w:val="24"/>
        </w:rPr>
        <w:t>ется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4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Общий срок при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ма, регистрации документов составляет не более 30 минут.</w:t>
      </w:r>
    </w:p>
    <w:p w:rsidR="001502F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502FA" w:rsidRPr="00712A4C">
        <w:rPr>
          <w:rFonts w:ascii="Times New Roman" w:hAnsi="Times New Roman"/>
          <w:sz w:val="24"/>
          <w:szCs w:val="24"/>
        </w:rPr>
        <w:t>В случае необходимости</w:t>
      </w:r>
      <w:r w:rsidR="00FD1BCC" w:rsidRPr="00712A4C">
        <w:rPr>
          <w:rFonts w:ascii="Times New Roman" w:hAnsi="Times New Roman"/>
          <w:sz w:val="24"/>
          <w:szCs w:val="24"/>
        </w:rPr>
        <w:t xml:space="preserve"> должностное лицо уполномоченного</w:t>
      </w:r>
      <w:r w:rsidR="001502FA" w:rsidRPr="00712A4C">
        <w:rPr>
          <w:rFonts w:ascii="Times New Roman" w:hAnsi="Times New Roman"/>
          <w:sz w:val="24"/>
          <w:szCs w:val="24"/>
        </w:rPr>
        <w:t xml:space="preserve"> орган</w:t>
      </w:r>
      <w:r w:rsidR="00FD1BCC" w:rsidRPr="00712A4C">
        <w:rPr>
          <w:rFonts w:ascii="Times New Roman" w:hAnsi="Times New Roman"/>
          <w:sz w:val="24"/>
          <w:szCs w:val="24"/>
        </w:rPr>
        <w:t>а</w:t>
      </w:r>
      <w:r w:rsidR="009E748A">
        <w:rPr>
          <w:rFonts w:ascii="Times New Roman" w:hAnsi="Times New Roman"/>
          <w:sz w:val="24"/>
          <w:szCs w:val="24"/>
        </w:rPr>
        <w:t xml:space="preserve"> </w:t>
      </w:r>
      <w:r w:rsidR="00FD1BCC" w:rsidRPr="00712A4C">
        <w:rPr>
          <w:rFonts w:ascii="Times New Roman" w:hAnsi="Times New Roman"/>
          <w:sz w:val="24"/>
          <w:szCs w:val="24"/>
        </w:rPr>
        <w:t>оказывает содействие в написании заявления</w:t>
      </w:r>
      <w:r w:rsidR="001502FA" w:rsidRPr="00712A4C">
        <w:rPr>
          <w:rFonts w:ascii="Times New Roman" w:hAnsi="Times New Roman"/>
          <w:sz w:val="24"/>
          <w:szCs w:val="24"/>
        </w:rPr>
        <w:t>.</w:t>
      </w:r>
    </w:p>
    <w:p w:rsidR="00F8289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5</w:t>
      </w:r>
      <w:r w:rsidR="004434F9">
        <w:rPr>
          <w:rFonts w:ascii="Times New Roman" w:hAnsi="Times New Roman"/>
          <w:sz w:val="24"/>
          <w:szCs w:val="24"/>
        </w:rPr>
        <w:t>.</w:t>
      </w:r>
      <w:r w:rsidR="00877161">
        <w:rPr>
          <w:rFonts w:ascii="Times New Roman" w:hAnsi="Times New Roman"/>
          <w:sz w:val="24"/>
          <w:szCs w:val="24"/>
        </w:rPr>
        <w:tab/>
      </w:r>
      <w:r w:rsidR="00F8289A" w:rsidRPr="00712A4C">
        <w:rPr>
          <w:rFonts w:ascii="Times New Roman" w:hAnsi="Times New Roman"/>
          <w:sz w:val="24"/>
          <w:szCs w:val="24"/>
        </w:rPr>
        <w:t>Заявителю выда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F8289A" w:rsidRPr="00712A4C">
        <w:rPr>
          <w:rFonts w:ascii="Times New Roman" w:hAnsi="Times New Roman"/>
          <w:sz w:val="24"/>
          <w:szCs w:val="24"/>
        </w:rPr>
        <w:t xml:space="preserve">тся </w:t>
      </w:r>
      <w:r w:rsidR="001502FA" w:rsidRPr="00712A4C">
        <w:rPr>
          <w:rFonts w:ascii="Times New Roman" w:hAnsi="Times New Roman"/>
          <w:sz w:val="24"/>
          <w:szCs w:val="24"/>
        </w:rPr>
        <w:t>входящий номер заявления для отслеживания хода исполнения муниципальной услуги</w:t>
      </w:r>
      <w:r w:rsidR="00F8289A" w:rsidRPr="00712A4C">
        <w:rPr>
          <w:rFonts w:ascii="Times New Roman" w:hAnsi="Times New Roman"/>
          <w:sz w:val="24"/>
          <w:szCs w:val="24"/>
        </w:rPr>
        <w:t>.</w:t>
      </w:r>
    </w:p>
    <w:p w:rsidR="00826FBA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6</w:t>
      </w:r>
      <w:r w:rsidR="00502F5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уполномоченный орган пос</w:t>
      </w:r>
      <w:r w:rsidR="004A52B8" w:rsidRPr="00712A4C">
        <w:rPr>
          <w:rFonts w:ascii="Times New Roman" w:hAnsi="Times New Roman"/>
          <w:sz w:val="24"/>
          <w:szCs w:val="24"/>
        </w:rPr>
        <w:t xml:space="preserve">редством почтового отправления заявителю направляется </w:t>
      </w:r>
      <w:r w:rsidR="001502FA" w:rsidRPr="00712A4C">
        <w:rPr>
          <w:rFonts w:ascii="Times New Roman" w:hAnsi="Times New Roman"/>
          <w:sz w:val="24"/>
          <w:szCs w:val="24"/>
        </w:rPr>
        <w:t xml:space="preserve">уведомление о принятии заявления к рассмотрению с указанием входящего номера </w:t>
      </w:r>
      <w:r w:rsidR="00502F5D" w:rsidRPr="00712A4C">
        <w:rPr>
          <w:rFonts w:ascii="Times New Roman" w:hAnsi="Times New Roman"/>
          <w:sz w:val="24"/>
          <w:szCs w:val="24"/>
        </w:rPr>
        <w:t xml:space="preserve">в течение 3 календарных дней </w:t>
      </w:r>
      <w:proofErr w:type="gramStart"/>
      <w:r w:rsidR="00502F5D" w:rsidRPr="00712A4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02F5D" w:rsidRPr="00712A4C">
        <w:rPr>
          <w:rFonts w:ascii="Times New Roman" w:hAnsi="Times New Roman"/>
          <w:sz w:val="24"/>
          <w:szCs w:val="24"/>
        </w:rPr>
        <w:t xml:space="preserve"> заявления </w:t>
      </w:r>
      <w:r w:rsidR="00826FBA" w:rsidRPr="00712A4C">
        <w:rPr>
          <w:rFonts w:ascii="Times New Roman" w:hAnsi="Times New Roman"/>
          <w:sz w:val="24"/>
          <w:szCs w:val="24"/>
        </w:rPr>
        <w:t>и прилагаемых к нему документов</w:t>
      </w:r>
      <w:r w:rsidR="004A52B8" w:rsidRPr="00712A4C">
        <w:rPr>
          <w:rFonts w:ascii="Times New Roman" w:hAnsi="Times New Roman"/>
          <w:sz w:val="24"/>
          <w:szCs w:val="24"/>
        </w:rPr>
        <w:t>.</w:t>
      </w:r>
    </w:p>
    <w:p w:rsidR="00BA467D" w:rsidRPr="00BA467D" w:rsidRDefault="00E60456" w:rsidP="00BA467D">
      <w:pPr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7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bookmarkStart w:id="35" w:name="Par376"/>
      <w:bookmarkEnd w:id="35"/>
      <w:r w:rsidR="00BA467D" w:rsidRPr="00BA467D">
        <w:rPr>
          <w:rFonts w:ascii="Times New Roman" w:hAnsi="Times New Roman"/>
          <w:sz w:val="24"/>
          <w:szCs w:val="24"/>
        </w:rPr>
        <w:t>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6050A8" w:rsidRPr="00712A4C" w:rsidRDefault="006050A8" w:rsidP="00BA467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DB67F1" w:rsidRPr="00712A4C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712A4C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712A4C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712A4C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712A4C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F1388B" w:rsidRPr="00712A4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712A4C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712A4C" w:rsidRDefault="00AF39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9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Должностное лицо уполномоченного органа проверяет </w:t>
      </w:r>
      <w:r w:rsidR="000B5F86" w:rsidRPr="00712A4C">
        <w:rPr>
          <w:rFonts w:ascii="Times New Roman" w:hAnsi="Times New Roman"/>
          <w:sz w:val="24"/>
          <w:szCs w:val="24"/>
        </w:rPr>
        <w:t>пакет документов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2804EF" w:rsidRPr="00712A4C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соответствии с пунктом </w:t>
      </w:r>
      <w:r w:rsidR="000C593E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7</w:t>
      </w:r>
      <w:r w:rsidR="002804E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</w:t>
      </w:r>
      <w:r w:rsidR="00977B8F">
        <w:rPr>
          <w:rFonts w:ascii="Times New Roman" w:hAnsi="Times New Roman"/>
          <w:sz w:val="24"/>
          <w:szCs w:val="24"/>
        </w:rPr>
        <w:t>муниципальной услуги</w:t>
      </w:r>
      <w:r w:rsidR="002804EF" w:rsidRPr="00712A4C">
        <w:rPr>
          <w:rFonts w:ascii="Times New Roman" w:hAnsi="Times New Roman"/>
          <w:sz w:val="24"/>
          <w:szCs w:val="24"/>
        </w:rPr>
        <w:t xml:space="preserve">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5</w:t>
      </w:r>
      <w:r w:rsidR="002804EF" w:rsidRPr="00712A4C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977B8F">
        <w:rPr>
          <w:rFonts w:ascii="Times New Roman" w:hAnsi="Times New Roman"/>
          <w:sz w:val="24"/>
          <w:szCs w:val="24"/>
        </w:rPr>
        <w:t>муниципальной услуги</w:t>
      </w:r>
      <w:r w:rsidRPr="00712A4C">
        <w:rPr>
          <w:rFonts w:ascii="Times New Roman" w:hAnsi="Times New Roman"/>
          <w:sz w:val="24"/>
          <w:szCs w:val="24"/>
        </w:rPr>
        <w:t xml:space="preserve"> оформляется в виде уведомления об отказе на официальном бланке </w:t>
      </w:r>
      <w:r w:rsidR="00AF395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 xml:space="preserve"> и должно содержать основания для отказа с обязательной ссылкой на нарушение</w:t>
      </w:r>
      <w:r w:rsidR="00AF3956" w:rsidRPr="00712A4C">
        <w:rPr>
          <w:rFonts w:ascii="Times New Roman" w:hAnsi="Times New Roman"/>
          <w:sz w:val="24"/>
          <w:szCs w:val="24"/>
        </w:rPr>
        <w:t>, предусмотренные пунктом 37</w:t>
      </w:r>
      <w:r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 xml:space="preserve">5календарных </w:t>
      </w:r>
      <w:r w:rsidRPr="00712A4C">
        <w:rPr>
          <w:rFonts w:ascii="Times New Roman" w:hAnsi="Times New Roman"/>
          <w:sz w:val="24"/>
          <w:szCs w:val="24"/>
        </w:rPr>
        <w:t>дн</w:t>
      </w:r>
      <w:r w:rsidR="000B5F86" w:rsidRPr="00712A4C">
        <w:rPr>
          <w:rFonts w:ascii="Times New Roman" w:hAnsi="Times New Roman"/>
          <w:sz w:val="24"/>
          <w:szCs w:val="24"/>
        </w:rPr>
        <w:t>ей</w:t>
      </w:r>
      <w:r w:rsidRPr="00712A4C">
        <w:rPr>
          <w:rFonts w:ascii="Times New Roman" w:hAnsi="Times New Roman"/>
          <w:sz w:val="24"/>
          <w:szCs w:val="24"/>
        </w:rPr>
        <w:t xml:space="preserve"> со дня принятия такого решения.</w:t>
      </w:r>
    </w:p>
    <w:p w:rsidR="00CC2544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В </w:t>
      </w:r>
      <w:r w:rsidR="000B5F86" w:rsidRPr="00712A4C">
        <w:rPr>
          <w:rFonts w:ascii="Times New Roman" w:hAnsi="Times New Roman"/>
          <w:sz w:val="24"/>
          <w:szCs w:val="24"/>
        </w:rPr>
        <w:t xml:space="preserve">случае отсутствия оснований для отказав предоставлении муниципальной </w:t>
      </w:r>
      <w:proofErr w:type="gramStart"/>
      <w:r w:rsidR="000B5F86" w:rsidRPr="00712A4C">
        <w:rPr>
          <w:rFonts w:ascii="Times New Roman" w:hAnsi="Times New Roman"/>
          <w:sz w:val="24"/>
          <w:szCs w:val="24"/>
        </w:rPr>
        <w:t>услуги</w:t>
      </w:r>
      <w:proofErr w:type="gramEnd"/>
      <w:r w:rsidR="000B5F86" w:rsidRPr="00712A4C">
        <w:rPr>
          <w:rFonts w:ascii="Times New Roman" w:hAnsi="Times New Roman"/>
          <w:sz w:val="24"/>
          <w:szCs w:val="24"/>
        </w:rPr>
        <w:t xml:space="preserve"> </w:t>
      </w:r>
      <w:r w:rsidR="002804EF" w:rsidRPr="00712A4C">
        <w:rPr>
          <w:rFonts w:ascii="Times New Roman" w:hAnsi="Times New Roman"/>
          <w:sz w:val="24"/>
          <w:szCs w:val="24"/>
        </w:rPr>
        <w:t>уполномоченный орган принимает р</w:t>
      </w:r>
      <w:r w:rsidR="00CC2544" w:rsidRPr="00712A4C">
        <w:rPr>
          <w:rFonts w:ascii="Times New Roman" w:hAnsi="Times New Roman"/>
          <w:sz w:val="24"/>
          <w:szCs w:val="24"/>
        </w:rPr>
        <w:t xml:space="preserve">ешение о </w:t>
      </w:r>
      <w:r w:rsidR="00977B8F">
        <w:rPr>
          <w:rFonts w:ascii="Times New Roman" w:hAnsi="Times New Roman"/>
          <w:sz w:val="24"/>
          <w:szCs w:val="24"/>
        </w:rPr>
        <w:t>выдаче специального разрешения</w:t>
      </w:r>
      <w:r w:rsidR="009E748A">
        <w:rPr>
          <w:rFonts w:ascii="Times New Roman" w:hAnsi="Times New Roman"/>
          <w:sz w:val="24"/>
          <w:szCs w:val="24"/>
        </w:rPr>
        <w:t xml:space="preserve"> </w:t>
      </w:r>
      <w:r w:rsidR="00CC2544" w:rsidRPr="00712A4C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10</w:t>
      </w:r>
      <w:r w:rsidR="00CC2544" w:rsidRPr="00712A4C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712A4C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712A4C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B5F86" w:rsidRPr="00712A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="00CC2544" w:rsidRPr="00712A4C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712A4C">
        <w:rPr>
          <w:rFonts w:ascii="Times New Roman" w:hAnsi="Times New Roman"/>
          <w:sz w:val="24"/>
          <w:szCs w:val="24"/>
        </w:rPr>
        <w:t>регламента</w:t>
      </w:r>
      <w:r w:rsidR="00CC2544" w:rsidRPr="00712A4C">
        <w:rPr>
          <w:rFonts w:ascii="Times New Roman" w:hAnsi="Times New Roman"/>
          <w:sz w:val="24"/>
          <w:szCs w:val="24"/>
        </w:rPr>
        <w:t xml:space="preserve">. </w:t>
      </w:r>
    </w:p>
    <w:p w:rsidR="00753449" w:rsidRDefault="00D41EE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753449">
        <w:rPr>
          <w:rFonts w:ascii="Times New Roman" w:hAnsi="Times New Roman"/>
          <w:sz w:val="24"/>
          <w:szCs w:val="24"/>
        </w:rPr>
        <w:t>муниципальной услуги</w:t>
      </w:r>
      <w:r w:rsidRPr="00712A4C">
        <w:rPr>
          <w:rFonts w:ascii="Times New Roman" w:hAnsi="Times New Roman"/>
          <w:sz w:val="24"/>
          <w:szCs w:val="24"/>
        </w:rPr>
        <w:t xml:space="preserve"> оформляется в виде </w:t>
      </w:r>
      <w:r w:rsidR="00753449" w:rsidRPr="00753449">
        <w:rPr>
          <w:rFonts w:ascii="Times New Roman" w:hAnsi="Times New Roman"/>
          <w:sz w:val="24"/>
          <w:szCs w:val="24"/>
        </w:rPr>
        <w:t>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753449">
        <w:rPr>
          <w:rFonts w:ascii="Times New Roman" w:hAnsi="Times New Roman"/>
          <w:sz w:val="24"/>
          <w:szCs w:val="24"/>
        </w:rPr>
        <w:t>.</w:t>
      </w:r>
    </w:p>
    <w:p w:rsidR="00BE5DD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8</w:t>
      </w:r>
      <w:r w:rsidR="003D2B39">
        <w:rPr>
          <w:rFonts w:ascii="Times New Roman" w:hAnsi="Times New Roman"/>
          <w:sz w:val="24"/>
          <w:szCs w:val="24"/>
        </w:rPr>
        <w:t>1</w:t>
      </w:r>
      <w:r w:rsidR="00E97AD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E5DD1" w:rsidRPr="00712A4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712A4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="00093E73">
        <w:rPr>
          <w:rFonts w:ascii="Times New Roman" w:hAnsi="Times New Roman"/>
          <w:sz w:val="24"/>
          <w:szCs w:val="24"/>
        </w:rPr>
        <w:t xml:space="preserve">специального </w:t>
      </w:r>
      <w:r w:rsidR="00753449" w:rsidRPr="00753449">
        <w:rPr>
          <w:rFonts w:ascii="Times New Roman" w:hAnsi="Times New Roman"/>
          <w:sz w:val="24"/>
          <w:szCs w:val="24"/>
        </w:rPr>
        <w:t>разрешения заявителю</w:t>
      </w:r>
      <w:r w:rsidR="00093E73">
        <w:rPr>
          <w:rFonts w:ascii="Times New Roman" w:hAnsi="Times New Roman"/>
          <w:sz w:val="24"/>
          <w:szCs w:val="24"/>
        </w:rPr>
        <w:t xml:space="preserve"> (приложение №</w:t>
      </w:r>
      <w:r w:rsidR="006948E6">
        <w:rPr>
          <w:rFonts w:ascii="Times New Roman" w:hAnsi="Times New Roman"/>
          <w:sz w:val="24"/>
          <w:szCs w:val="24"/>
        </w:rPr>
        <w:t xml:space="preserve"> </w:t>
      </w:r>
      <w:r w:rsidR="00093E73">
        <w:rPr>
          <w:rFonts w:ascii="Times New Roman" w:hAnsi="Times New Roman"/>
          <w:sz w:val="24"/>
          <w:szCs w:val="24"/>
        </w:rPr>
        <w:t>2)</w:t>
      </w:r>
      <w:r w:rsidR="00753449">
        <w:rPr>
          <w:rFonts w:ascii="Times New Roman" w:hAnsi="Times New Roman"/>
          <w:sz w:val="24"/>
          <w:szCs w:val="24"/>
        </w:rPr>
        <w:t xml:space="preserve"> или </w:t>
      </w:r>
      <w:r w:rsidR="00753449" w:rsidRPr="00753449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="00753449">
        <w:rPr>
          <w:rFonts w:ascii="Times New Roman" w:hAnsi="Times New Roman"/>
          <w:sz w:val="24"/>
          <w:szCs w:val="24"/>
        </w:rPr>
        <w:t>.</w:t>
      </w:r>
    </w:p>
    <w:p w:rsidR="003C06BA" w:rsidRPr="00712A4C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6" w:name="Par398"/>
      <w:bookmarkEnd w:id="36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10"/>
      <w:bookmarkEnd w:id="37"/>
      <w:r w:rsidRPr="00712A4C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13"/>
      <w:bookmarkEnd w:id="38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2</w:t>
      </w:r>
      <w:r w:rsidR="00B31375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31375" w:rsidRPr="00712A4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B31375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1375" w:rsidRPr="00712A4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B31375" w:rsidRPr="00712A4C">
        <w:rPr>
          <w:rFonts w:ascii="Times New Roman" w:hAnsi="Times New Roman"/>
          <w:sz w:val="24"/>
          <w:szCs w:val="24"/>
        </w:rPr>
        <w:t xml:space="preserve">услуги и принятием решений должностными лицами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D334C4" w:rsidRPr="00712A4C">
        <w:rPr>
          <w:rFonts w:ascii="Times New Roman" w:hAnsi="Times New Roman"/>
          <w:sz w:val="24"/>
          <w:szCs w:val="24"/>
        </w:rPr>
        <w:t xml:space="preserve"> о</w:t>
      </w:r>
      <w:r w:rsidR="00F85AFF" w:rsidRPr="00712A4C">
        <w:rPr>
          <w:rFonts w:ascii="Times New Roman" w:hAnsi="Times New Roman"/>
          <w:sz w:val="24"/>
          <w:szCs w:val="24"/>
        </w:rPr>
        <w:t xml:space="preserve">существляется </w:t>
      </w:r>
      <w:r w:rsidR="00D334C4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 xml:space="preserve"> путем рассмотрения отчетов должностных лиц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>, а также рассмотрения жалоб заявителей.</w:t>
      </w: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 xml:space="preserve">обеспечение своевременного и качественного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>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нарушений в сроках и качеств</w:t>
      </w:r>
      <w:r w:rsidR="00D334C4" w:rsidRPr="00712A4C">
        <w:rPr>
          <w:rFonts w:ascii="Times New Roman" w:hAnsi="Times New Roman"/>
          <w:sz w:val="24"/>
          <w:szCs w:val="24"/>
        </w:rPr>
        <w:t>е предоставления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принятие мер по 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4D097D" w:rsidRPr="00712A4C">
        <w:rPr>
          <w:rFonts w:ascii="Times New Roman" w:hAnsi="Times New Roman"/>
          <w:sz w:val="24"/>
          <w:szCs w:val="24"/>
        </w:rPr>
        <w:t>Т</w:t>
      </w:r>
      <w:r w:rsidR="00E545F3" w:rsidRPr="00712A4C">
        <w:rPr>
          <w:rFonts w:ascii="Times New Roman" w:hAnsi="Times New Roman"/>
          <w:sz w:val="24"/>
          <w:szCs w:val="24"/>
        </w:rPr>
        <w:t xml:space="preserve">екущий контроль осуществляется </w:t>
      </w:r>
      <w:r w:rsidR="00B31375" w:rsidRPr="00712A4C">
        <w:rPr>
          <w:rFonts w:ascii="Times New Roman" w:hAnsi="Times New Roman"/>
          <w:sz w:val="24"/>
          <w:szCs w:val="24"/>
        </w:rPr>
        <w:t xml:space="preserve">на </w:t>
      </w:r>
      <w:r w:rsidR="00E545F3" w:rsidRPr="00712A4C">
        <w:rPr>
          <w:rFonts w:ascii="Times New Roman" w:hAnsi="Times New Roman"/>
          <w:sz w:val="24"/>
          <w:szCs w:val="24"/>
        </w:rPr>
        <w:t>постоянно</w:t>
      </w:r>
      <w:r w:rsidR="00B31375" w:rsidRPr="00712A4C">
        <w:rPr>
          <w:rFonts w:ascii="Times New Roman" w:hAnsi="Times New Roman"/>
          <w:sz w:val="24"/>
          <w:szCs w:val="24"/>
        </w:rPr>
        <w:t>й основе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27"/>
      <w:bookmarkEnd w:id="39"/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 ПОРЯДОК И ПЕРИОДИЧНОСТЬ ОСУЩЕСТВЛЕНИЯ ПЛАНОВЫХ ИВНЕПЛАНОВЫХ ПРОВЕРОК ПОЛНОТЫ И КАЧЕСТВА ПРЕДОСТАВЛЕНИЯ</w:t>
      </w:r>
      <w:r w:rsidR="000358ED" w:rsidRPr="00712A4C">
        <w:rPr>
          <w:rFonts w:ascii="Times New Roman" w:hAnsi="Times New Roman"/>
          <w:sz w:val="24"/>
          <w:szCs w:val="24"/>
        </w:rPr>
        <w:t xml:space="preserve"> МУНИЦИПАЛЬНОЙ </w:t>
      </w:r>
      <w:r w:rsidRPr="00712A4C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712A4C">
        <w:rPr>
          <w:rFonts w:ascii="Times New Roman" w:hAnsi="Times New Roman"/>
          <w:sz w:val="24"/>
          <w:szCs w:val="24"/>
        </w:rPr>
        <w:t>Т</w:t>
      </w:r>
      <w:r w:rsidRPr="00712A4C">
        <w:rPr>
          <w:rFonts w:ascii="Times New Roman" w:hAnsi="Times New Roman"/>
          <w:sz w:val="24"/>
          <w:szCs w:val="24"/>
        </w:rPr>
        <w:t xml:space="preserve">ОМ ЧИСЛЕ ПОРЯДОК И ФОРМЫ КОНТРОЛЯЗА ПОЛНОТОЙ И КАЧЕСТВОМ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5</w:t>
      </w:r>
      <w:r w:rsidR="004A0951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1E25C7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25C7"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6948E6">
        <w:rPr>
          <w:rFonts w:ascii="Times New Roman" w:hAnsi="Times New Roman"/>
          <w:sz w:val="24"/>
          <w:szCs w:val="24"/>
        </w:rPr>
        <w:t xml:space="preserve">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1E25C7" w:rsidRPr="00712A4C">
        <w:rPr>
          <w:rFonts w:ascii="Times New Roman" w:hAnsi="Times New Roman"/>
          <w:sz w:val="24"/>
          <w:szCs w:val="24"/>
        </w:rPr>
        <w:t xml:space="preserve"> услуги осуществляется </w:t>
      </w:r>
      <w:r w:rsidR="003D2B39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86</w:t>
      </w:r>
      <w:r w:rsidR="001E25C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Периодичность проведения проверок за порядком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носит плановый характер (осуществляется на основании планов работы</w:t>
      </w:r>
      <w:r w:rsidR="003D2B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) и внеплановый характер (при выявлении фактов нарушения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E545F3" w:rsidRPr="00712A4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6948E6">
        <w:rPr>
          <w:rFonts w:ascii="Times New Roman" w:hAnsi="Times New Roman"/>
          <w:sz w:val="24"/>
          <w:szCs w:val="24"/>
        </w:rPr>
        <w:t xml:space="preserve"> </w:t>
      </w:r>
      <w:r w:rsidR="001E25C7" w:rsidRPr="00712A4C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712A4C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0" w:name="Par439"/>
      <w:bookmarkEnd w:id="40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26</w:t>
      </w:r>
      <w:r w:rsidRPr="00712A4C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712A4C">
        <w:rPr>
          <w:rFonts w:ascii="Times New Roman" w:hAnsi="Times New Roman"/>
          <w:sz w:val="24"/>
          <w:szCs w:val="24"/>
        </w:rPr>
        <w:t>АДМИНИСТРАЦИИ</w:t>
      </w:r>
      <w:r w:rsidRPr="00712A4C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E558C1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0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Обязанность соблюдения положений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>регламента закрепл</w:t>
      </w:r>
      <w:r w:rsidR="00EF769D" w:rsidRPr="00712A4C">
        <w:rPr>
          <w:rFonts w:ascii="Times New Roman" w:hAnsi="Times New Roman"/>
          <w:sz w:val="24"/>
          <w:szCs w:val="24"/>
        </w:rPr>
        <w:t xml:space="preserve">яется в должностных </w:t>
      </w:r>
      <w:r w:rsidR="003D2B39">
        <w:rPr>
          <w:rFonts w:ascii="Times New Roman" w:hAnsi="Times New Roman"/>
          <w:sz w:val="24"/>
          <w:szCs w:val="24"/>
        </w:rPr>
        <w:t xml:space="preserve">инструкциях </w:t>
      </w:r>
      <w:r w:rsidR="00EF769D" w:rsidRPr="00712A4C">
        <w:rPr>
          <w:rFonts w:ascii="Times New Roman" w:hAnsi="Times New Roman"/>
          <w:sz w:val="24"/>
          <w:szCs w:val="24"/>
        </w:rPr>
        <w:t>муниципальных</w:t>
      </w:r>
      <w:r w:rsidR="00E545F3" w:rsidRPr="00712A4C">
        <w:rPr>
          <w:rFonts w:ascii="Times New Roman" w:hAnsi="Times New Roman"/>
          <w:sz w:val="24"/>
          <w:szCs w:val="24"/>
        </w:rPr>
        <w:t xml:space="preserve"> служащих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1</w:t>
      </w:r>
      <w:r w:rsidR="00140074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выявлении нарушений прав </w:t>
      </w:r>
      <w:r w:rsidR="008838C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в связи с исполнением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 xml:space="preserve">регламента виновные в нарушении должностные лица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58C1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p w:rsidR="00A97193" w:rsidRPr="00712A4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47"/>
      <w:bookmarkEnd w:id="41"/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27</w:t>
      </w:r>
      <w:r w:rsidRPr="00712A4C">
        <w:rPr>
          <w:rFonts w:ascii="Times New Roman" w:hAnsi="Times New Roman"/>
          <w:sz w:val="24"/>
          <w:szCs w:val="24"/>
        </w:rPr>
        <w:t>. ПОЛОЖЕНИЯ, ХАРАКТЕРИЗУЮЩИЕ ТРЕБОВАНИЯ К ПОРЯДКУ ИФОРМАМ КОНТРОЛЯ ЗА ПРЕДОСТАВЛЕ</w:t>
      </w:r>
      <w:r w:rsidR="00EF769D" w:rsidRPr="00712A4C">
        <w:rPr>
          <w:rFonts w:ascii="Times New Roman" w:hAnsi="Times New Roman"/>
          <w:sz w:val="24"/>
          <w:szCs w:val="24"/>
        </w:rPr>
        <w:t>НИЕМ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ВТОМ </w:t>
      </w:r>
      <w:proofErr w:type="gramStart"/>
      <w:r w:rsidRPr="00712A4C">
        <w:rPr>
          <w:rFonts w:ascii="Times New Roman" w:hAnsi="Times New Roman"/>
          <w:sz w:val="24"/>
          <w:szCs w:val="24"/>
        </w:rPr>
        <w:t>ЧИСЛЕ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СО СТОРОНЫ </w:t>
      </w:r>
      <w:r w:rsidR="00EF769D" w:rsidRPr="00712A4C">
        <w:rPr>
          <w:rFonts w:ascii="Times New Roman" w:hAnsi="Times New Roman"/>
          <w:sz w:val="24"/>
          <w:szCs w:val="24"/>
        </w:rPr>
        <w:t>ГРАЖДАН</w:t>
      </w:r>
      <w:r w:rsidR="00A45F78" w:rsidRPr="00712A4C">
        <w:rPr>
          <w:rFonts w:ascii="Times New Roman" w:hAnsi="Times New Roman"/>
          <w:sz w:val="24"/>
          <w:szCs w:val="24"/>
        </w:rPr>
        <w:t>,</w:t>
      </w:r>
      <w:r w:rsidR="00E558C1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712A4C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712A4C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712A4C" w:rsidRDefault="007F3111" w:rsidP="00D1786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8838CD" w:rsidRPr="00712A4C">
        <w:rPr>
          <w:rFonts w:ascii="Times New Roman" w:hAnsi="Times New Roman"/>
          <w:sz w:val="24"/>
          <w:szCs w:val="24"/>
        </w:rPr>
        <w:t>Конт</w:t>
      </w:r>
      <w:r w:rsidR="00EF769D" w:rsidRPr="00712A4C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712A4C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3</w:t>
      </w:r>
      <w:r w:rsidR="00B0264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hyperlink w:anchor="Par401" w:history="1"/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712A4C">
        <w:rPr>
          <w:rFonts w:ascii="Times New Roman" w:hAnsi="Times New Roman"/>
          <w:sz w:val="24"/>
          <w:szCs w:val="24"/>
        </w:rPr>
        <w:t>5</w:t>
      </w:r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4</w:t>
      </w:r>
      <w:r w:rsidR="00EF769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F769D" w:rsidRPr="00712A4C">
        <w:rPr>
          <w:rFonts w:ascii="Times New Roman" w:hAnsi="Times New Roman"/>
          <w:sz w:val="24"/>
          <w:szCs w:val="24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712A4C" w:rsidRDefault="00957F5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</w:t>
      </w:r>
      <w:r w:rsidR="00EF769D" w:rsidRPr="00712A4C">
        <w:rPr>
          <w:rFonts w:ascii="Times New Roman" w:hAnsi="Times New Roman"/>
          <w:sz w:val="24"/>
          <w:szCs w:val="24"/>
        </w:rPr>
        <w:t>.</w:t>
      </w:r>
    </w:p>
    <w:p w:rsidR="00293C0C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5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293C0C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C0C" w:rsidRPr="00712A4C">
        <w:rPr>
          <w:rFonts w:ascii="Times New Roman" w:hAnsi="Times New Roman"/>
          <w:sz w:val="24"/>
          <w:szCs w:val="24"/>
        </w:rPr>
        <w:t xml:space="preserve"> предоставлением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58C1">
        <w:rPr>
          <w:rFonts w:ascii="Times New Roman" w:hAnsi="Times New Roman"/>
          <w:sz w:val="24"/>
          <w:szCs w:val="24"/>
        </w:rPr>
        <w:t xml:space="preserve"> </w:t>
      </w:r>
      <w:r w:rsidR="00293C0C" w:rsidRPr="00712A4C">
        <w:rPr>
          <w:rFonts w:ascii="Times New Roman" w:hAnsi="Times New Roman"/>
          <w:sz w:val="24"/>
          <w:szCs w:val="24"/>
        </w:rPr>
        <w:t>услуги осуществляется в соответствии с действующим законодательством.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54"/>
      <w:bookmarkEnd w:id="42"/>
      <w:r w:rsidRPr="00712A4C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ОБЖАЛОВАНИЯРЕШЕНИЙ И ДЕЙСТВИЙ (БЕЗДЕЙСТВИЯ) ОРГАНА, ПРЕДОСТАВЛЯЮЩЕГО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МУНИЦИПАЛЬНУЮ </w:t>
      </w:r>
      <w:r w:rsidRPr="00712A4C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МУНИЦИПАЛЬНЫХ</w:t>
      </w:r>
      <w:r w:rsidRPr="00712A4C">
        <w:rPr>
          <w:rFonts w:ascii="Times New Roman" w:hAnsi="Times New Roman"/>
          <w:sz w:val="24"/>
          <w:szCs w:val="24"/>
        </w:rPr>
        <w:t xml:space="preserve"> СЛУЖАЩИХ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59"/>
      <w:bookmarkEnd w:id="43"/>
    </w:p>
    <w:p w:rsidR="00E545F3" w:rsidRPr="00712A4C" w:rsidRDefault="00636C46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28</w:t>
      </w:r>
      <w:r w:rsidR="00E545F3" w:rsidRPr="00712A4C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E558C1">
        <w:rPr>
          <w:rFonts w:ascii="Times New Roman" w:hAnsi="Times New Roman"/>
          <w:sz w:val="24"/>
          <w:szCs w:val="24"/>
        </w:rPr>
        <w:t xml:space="preserve">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заявителями или их представителями 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заинтересованные лица) являются решения и действия (бездействие)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связанные с предоставлением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целью обжалования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5034B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заинтересованное лицо вправе обратиться в </w:t>
      </w:r>
      <w:r w:rsidR="000A795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5034B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с заявлением об обжаловании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</w:t>
      </w:r>
      <w:proofErr w:type="gramStart"/>
      <w:r w:rsidR="000A7952" w:rsidRPr="00712A4C">
        <w:rPr>
          <w:rFonts w:ascii="Times New Roman" w:hAnsi="Times New Roman"/>
          <w:sz w:val="24"/>
          <w:szCs w:val="24"/>
        </w:rPr>
        <w:t>а</w:t>
      </w:r>
      <w:r w:rsidR="00237317" w:rsidRPr="00712A4C">
        <w:rPr>
          <w:rFonts w:ascii="Times New Roman" w:hAnsi="Times New Roman"/>
          <w:sz w:val="24"/>
          <w:szCs w:val="24"/>
        </w:rPr>
        <w:t>(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жалоба).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98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237317" w:rsidRPr="00877161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 xml:space="preserve">на стендах, расположенных в помещениях, занимаемых </w:t>
      </w:r>
      <w:r w:rsidR="000A7952" w:rsidRPr="00877161">
        <w:rPr>
          <w:rFonts w:ascii="Times New Roman" w:hAnsi="Times New Roman"/>
          <w:spacing w:val="-2"/>
          <w:sz w:val="24"/>
          <w:szCs w:val="24"/>
        </w:rPr>
        <w:t>уполномоченным органом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;</w:t>
      </w:r>
    </w:p>
    <w:p w:rsidR="004528E6" w:rsidRPr="003D2B39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3F1EB6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в информационно-</w:t>
      </w:r>
      <w:r w:rsidR="00237317" w:rsidRPr="003D2B39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="00953210" w:rsidRPr="003D2B39">
        <w:rPr>
          <w:rFonts w:ascii="Times New Roman" w:hAnsi="Times New Roman"/>
          <w:sz w:val="24"/>
          <w:szCs w:val="24"/>
        </w:rPr>
        <w:t>«</w:t>
      </w:r>
      <w:r w:rsidR="00237317" w:rsidRPr="003D2B39">
        <w:rPr>
          <w:rFonts w:ascii="Times New Roman" w:hAnsi="Times New Roman"/>
          <w:sz w:val="24"/>
          <w:szCs w:val="24"/>
        </w:rPr>
        <w:t>Интернет</w:t>
      </w:r>
      <w:r w:rsidRPr="003D2B39">
        <w:rPr>
          <w:rFonts w:ascii="Times New Roman" w:hAnsi="Times New Roman"/>
          <w:sz w:val="24"/>
          <w:szCs w:val="24"/>
        </w:rPr>
        <w:t xml:space="preserve">» – </w:t>
      </w:r>
      <w:hyperlink r:id="rId11" w:history="1">
        <w:r w:rsidRPr="003D2B39">
          <w:rPr>
            <w:sz w:val="24"/>
            <w:szCs w:val="24"/>
          </w:rPr>
          <w:t>http://svirsk.ru</w:t>
        </w:r>
      </w:hyperlink>
      <w:r w:rsidRPr="003D2B39">
        <w:rPr>
          <w:rFonts w:ascii="Times New Roman" w:hAnsi="Times New Roman"/>
          <w:sz w:val="24"/>
          <w:szCs w:val="24"/>
        </w:rPr>
        <w:t>, на Портале</w:t>
      </w:r>
      <w:r w:rsidR="00E45F46" w:rsidRPr="003D2B39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6B050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Заинтересованное л</w:t>
      </w:r>
      <w:r w:rsidR="00237317" w:rsidRPr="00712A4C">
        <w:rPr>
          <w:rFonts w:ascii="Times New Roman" w:hAnsi="Times New Roman"/>
          <w:sz w:val="24"/>
          <w:szCs w:val="24"/>
        </w:rPr>
        <w:t>ицо может обратиться с жалобой, в том числе</w:t>
      </w:r>
      <w:r w:rsidR="000374DB" w:rsidRPr="00712A4C">
        <w:rPr>
          <w:rFonts w:ascii="Times New Roman" w:hAnsi="Times New Roman"/>
          <w:sz w:val="24"/>
          <w:szCs w:val="24"/>
        </w:rPr>
        <w:t>,</w:t>
      </w:r>
      <w:r w:rsidR="00237317" w:rsidRPr="00712A4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4528E6" w:rsidRPr="00712A4C">
        <w:rPr>
          <w:rFonts w:ascii="Times New Roman" w:hAnsi="Times New Roman"/>
          <w:sz w:val="24"/>
          <w:szCs w:val="24"/>
        </w:rPr>
        <w:t>нарушение срока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03A1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при</w:t>
      </w:r>
      <w:r w:rsidR="005703A1" w:rsidRPr="00712A4C">
        <w:rPr>
          <w:rFonts w:ascii="Times New Roman" w:hAnsi="Times New Roman"/>
          <w:sz w:val="24"/>
          <w:szCs w:val="24"/>
        </w:rPr>
        <w:t>ё</w:t>
      </w:r>
      <w:r w:rsidR="006B050E" w:rsidRPr="00712A4C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</w:t>
      </w:r>
      <w:r w:rsidR="005703A1" w:rsidRPr="00712A4C"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5703A1" w:rsidRPr="00712A4C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>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3A40F3" w:rsidRPr="00712A4C">
        <w:rPr>
          <w:rFonts w:ascii="Times New Roman" w:hAnsi="Times New Roman"/>
          <w:sz w:val="24"/>
          <w:szCs w:val="24"/>
        </w:rPr>
        <w:t>лично по адресу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;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6C507E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6C507E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«Интернет»</w:t>
      </w:r>
      <w:r w:rsidR="006C507E"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r w:rsidR="006C507E" w:rsidRPr="006C507E">
        <w:rPr>
          <w:rFonts w:ascii="Times New Roman" w:hAnsi="Times New Roman"/>
          <w:sz w:val="24"/>
          <w:szCs w:val="24"/>
        </w:rPr>
        <w:t>gkh@svirsk.ru</w:t>
      </w:r>
      <w:r w:rsidR="006C507E">
        <w:rPr>
          <w:rFonts w:ascii="Times New Roman" w:hAnsi="Times New Roman"/>
          <w:sz w:val="24"/>
          <w:szCs w:val="24"/>
        </w:rPr>
        <w:t>;</w:t>
      </w:r>
    </w:p>
    <w:p w:rsidR="003A40F3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через МФЦ</w:t>
      </w:r>
      <w:r w:rsidR="003A40F3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3A40F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м жалоб в письменной форме также осуществляется в месте предоставления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(в месте, где заявитель подавал заявление </w:t>
      </w:r>
      <w:r w:rsidR="004528E6" w:rsidRPr="00712A4C">
        <w:rPr>
          <w:rFonts w:ascii="Times New Roman" w:hAnsi="Times New Roman"/>
          <w:sz w:val="24"/>
          <w:szCs w:val="24"/>
        </w:rPr>
        <w:t>на получение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жалоб осуществляется в соответствии с графиком 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ма заявителей.</w:t>
      </w:r>
    </w:p>
    <w:p w:rsidR="00A015B8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1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Жалоба может быть подана 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заинтересованного лица.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 заинтересованных лиц в уполномоченном органе</w:t>
      </w:r>
      <w:r w:rsidR="003F1EB6">
        <w:rPr>
          <w:rFonts w:ascii="Times New Roman" w:hAnsi="Times New Roman"/>
          <w:sz w:val="24"/>
          <w:szCs w:val="24"/>
        </w:rPr>
        <w:t xml:space="preserve"> </w:t>
      </w:r>
      <w:r w:rsidR="00A015B8" w:rsidRPr="00712A4C">
        <w:rPr>
          <w:rFonts w:ascii="Times New Roman" w:hAnsi="Times New Roman"/>
          <w:sz w:val="24"/>
          <w:szCs w:val="24"/>
        </w:rPr>
        <w:t xml:space="preserve">осуществляет </w:t>
      </w:r>
      <w:r w:rsidR="00154EB9" w:rsidRPr="00712A4C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 заинтересованных лиц </w:t>
      </w:r>
      <w:r w:rsidR="00154EB9" w:rsidRPr="00712A4C">
        <w:rPr>
          <w:rFonts w:ascii="Times New Roman" w:hAnsi="Times New Roman"/>
          <w:sz w:val="24"/>
          <w:szCs w:val="24"/>
        </w:rPr>
        <w:t xml:space="preserve">руководителем уполномоченного органа </w:t>
      </w:r>
      <w:r w:rsidR="00A015B8" w:rsidRPr="00712A4C">
        <w:rPr>
          <w:rFonts w:ascii="Times New Roman" w:hAnsi="Times New Roman"/>
          <w:sz w:val="24"/>
          <w:szCs w:val="24"/>
        </w:rPr>
        <w:t>проводится по предварительной записи</w:t>
      </w:r>
      <w:r w:rsidR="006C507E">
        <w:rPr>
          <w:rFonts w:ascii="Times New Roman" w:hAnsi="Times New Roman"/>
          <w:sz w:val="24"/>
          <w:szCs w:val="24"/>
        </w:rPr>
        <w:t xml:space="preserve"> по телефону (39573) 2-29-75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54EB9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обратившееся заинтересованное лицо предъявляет документ, удостоверяющий его личность.</w:t>
      </w:r>
    </w:p>
    <w:p w:rsidR="00237317" w:rsidRPr="00712A4C" w:rsidRDefault="00154EB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либо </w:t>
      </w:r>
      <w:r w:rsidR="002E042D" w:rsidRPr="00712A4C">
        <w:rPr>
          <w:rFonts w:ascii="Times New Roman" w:hAnsi="Times New Roman"/>
          <w:sz w:val="24"/>
          <w:szCs w:val="24"/>
        </w:rPr>
        <w:t>муниципального</w:t>
      </w:r>
      <w:r w:rsidR="00237317" w:rsidRPr="00712A4C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237317" w:rsidRPr="00877161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2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доводы, на основании которых заинтересованное лицо </w:t>
      </w:r>
      <w:proofErr w:type="gramStart"/>
      <w:r w:rsidR="00237317" w:rsidRPr="00712A4C">
        <w:rPr>
          <w:rFonts w:ascii="Times New Roman" w:hAnsi="Times New Roman"/>
          <w:sz w:val="24"/>
          <w:szCs w:val="24"/>
        </w:rPr>
        <w:t>не согласно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 с решением и действием (бездействием)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r w:rsidR="00805705" w:rsidRPr="00712A4C">
        <w:rPr>
          <w:rFonts w:ascii="Times New Roman" w:hAnsi="Times New Roman"/>
          <w:sz w:val="24"/>
          <w:szCs w:val="24"/>
        </w:rPr>
        <w:lastRenderedPageBreak/>
        <w:t>органа</w:t>
      </w:r>
      <w:r w:rsidR="00237317" w:rsidRPr="00712A4C">
        <w:rPr>
          <w:rFonts w:ascii="Times New Roman" w:hAnsi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При рассмотрении жалобы: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х рабочих дней со дня регистрации жалобы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="00237317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6F0365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жалоба подлежит обязательной регистрации в течение одного рабочего дня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поступления</w:t>
      </w:r>
      <w:r w:rsidR="00BB2900" w:rsidRPr="00712A4C">
        <w:rPr>
          <w:rFonts w:ascii="Times New Roman" w:hAnsi="Times New Roman"/>
          <w:sz w:val="24"/>
          <w:szCs w:val="24"/>
        </w:rPr>
        <w:t>,</w:t>
      </w:r>
      <w:r w:rsidR="00F850CC" w:rsidRPr="00712A4C">
        <w:rPr>
          <w:rFonts w:ascii="Times New Roman" w:hAnsi="Times New Roman"/>
          <w:sz w:val="24"/>
          <w:szCs w:val="24"/>
        </w:rPr>
        <w:t xml:space="preserve"> и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>х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регистрации заявителю направляется уведомление о дате и месте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рассмотрения.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Pr="00712A4C">
        <w:rPr>
          <w:rFonts w:ascii="Times New Roman" w:hAnsi="Times New Roman"/>
          <w:sz w:val="24"/>
          <w:szCs w:val="24"/>
        </w:rPr>
        <w:t xml:space="preserve">, подлежит рассмотрению в течение 15 </w:t>
      </w:r>
      <w:r w:rsidR="00352CEF" w:rsidRPr="00712A4C">
        <w:rPr>
          <w:rFonts w:ascii="Times New Roman" w:hAnsi="Times New Roman"/>
          <w:sz w:val="24"/>
          <w:szCs w:val="24"/>
        </w:rPr>
        <w:t xml:space="preserve">рабочих </w:t>
      </w:r>
      <w:r w:rsidRPr="00712A4C">
        <w:rPr>
          <w:rFonts w:ascii="Times New Roman" w:hAnsi="Times New Roman"/>
          <w:sz w:val="24"/>
          <w:szCs w:val="24"/>
        </w:rPr>
        <w:t>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регистрации, в случае обжалования отказа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</w:t>
      </w:r>
      <w:r w:rsidR="000374DB" w:rsidRPr="00712A4C">
        <w:rPr>
          <w:rFonts w:ascii="Times New Roman" w:hAnsi="Times New Roman"/>
          <w:sz w:val="24"/>
          <w:szCs w:val="24"/>
        </w:rPr>
        <w:t>авлений</w:t>
      </w:r>
      <w:r w:rsidR="006F0365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– в</w:t>
      </w:r>
      <w:r w:rsidR="006F0365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течение 5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регистрации.</w:t>
      </w:r>
      <w:proofErr w:type="gramEnd"/>
    </w:p>
    <w:p w:rsidR="00237317" w:rsidRPr="00712A4C" w:rsidRDefault="00B773B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07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Основания приостановления рассмотрения жалобы, направленной в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, не предусмотрены.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08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Случаи, в которых ответ на жалобу не да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тся: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</w:t>
      </w:r>
      <w:r>
        <w:rPr>
          <w:rFonts w:ascii="Times New Roman" w:hAnsi="Times New Roman"/>
          <w:sz w:val="24"/>
          <w:szCs w:val="24"/>
        </w:rPr>
        <w:t>а, указанные в жалобе;</w:t>
      </w:r>
    </w:p>
    <w:p w:rsidR="00870351" w:rsidRDefault="006C507E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C50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6C507E">
        <w:rPr>
          <w:rFonts w:ascii="Times New Roman" w:hAnsi="Times New Roman"/>
          <w:sz w:val="24"/>
          <w:szCs w:val="24"/>
        </w:rPr>
        <w:t>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870351" w:rsidRPr="00870351" w:rsidRDefault="00870351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>
        <w:rPr>
          <w:rFonts w:ascii="Times New Roman" w:hAnsi="Times New Roman"/>
          <w:sz w:val="24"/>
          <w:szCs w:val="24"/>
        </w:rPr>
        <w:tab/>
      </w:r>
      <w:r w:rsidRPr="00870351">
        <w:rPr>
          <w:rFonts w:ascii="Times New Roman" w:hAnsi="Times New Roman"/>
          <w:sz w:val="24"/>
          <w:szCs w:val="24"/>
        </w:rPr>
        <w:t>В случаях, предусмотренных пунктом 1</w:t>
      </w:r>
      <w:r>
        <w:rPr>
          <w:rFonts w:ascii="Times New Roman" w:hAnsi="Times New Roman"/>
          <w:sz w:val="24"/>
          <w:szCs w:val="24"/>
        </w:rPr>
        <w:t>08</w:t>
      </w:r>
      <w:r w:rsidRPr="00870351">
        <w:rPr>
          <w:rFonts w:ascii="Times New Roman" w:hAnsi="Times New Roman"/>
          <w:sz w:val="24"/>
          <w:szCs w:val="24"/>
        </w:rPr>
        <w:t>, в течение 7 дней со дня регистрации жалобы гражданину, направившему жалобу, если его фамилия и почтовый адрес поддаются прочтению, сообщается об оставлении поступившей жалобы без ответа.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4" w:name="Par509"/>
      <w:bookmarkEnd w:id="44"/>
      <w:r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10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6F0365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 w:rsidR="0015109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6F0365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опечаток и ошибок в выданн</w:t>
      </w:r>
      <w:r w:rsidR="00A96F16" w:rsidRPr="00712A4C">
        <w:rPr>
          <w:rFonts w:ascii="Times New Roman" w:hAnsi="Times New Roman"/>
          <w:sz w:val="24"/>
          <w:szCs w:val="24"/>
        </w:rPr>
        <w:t>ых в результате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712A4C">
        <w:rPr>
          <w:rFonts w:ascii="Times New Roman" w:hAnsi="Times New Roman"/>
          <w:sz w:val="24"/>
          <w:szCs w:val="24"/>
        </w:rPr>
        <w:t>, актами органа местного самоуправления</w:t>
      </w:r>
      <w:r w:rsidR="00237317" w:rsidRPr="00712A4C">
        <w:rPr>
          <w:rFonts w:ascii="Times New Roman" w:hAnsi="Times New Roman"/>
          <w:sz w:val="24"/>
          <w:szCs w:val="24"/>
        </w:rPr>
        <w:t>;</w:t>
      </w:r>
      <w:proofErr w:type="gramEnd"/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11</w:t>
      </w:r>
      <w:r w:rsidR="00870351"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Не позднее дня, следующего за дн</w:t>
      </w:r>
      <w:r w:rsidR="00195C24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м принятия</w:t>
      </w:r>
      <w:r w:rsidR="004F1147" w:rsidRPr="00712A4C">
        <w:rPr>
          <w:rFonts w:ascii="Times New Roman" w:hAnsi="Times New Roman"/>
          <w:sz w:val="24"/>
          <w:szCs w:val="24"/>
        </w:rPr>
        <w:t xml:space="preserve"> решени</w:t>
      </w:r>
      <w:r w:rsidRPr="00712A4C">
        <w:rPr>
          <w:rFonts w:ascii="Times New Roman" w:hAnsi="Times New Roman"/>
          <w:sz w:val="24"/>
          <w:szCs w:val="24"/>
        </w:rPr>
        <w:t>я, указанного в пункте 11</w:t>
      </w:r>
      <w:r w:rsidR="00195C24" w:rsidRPr="00712A4C"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2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A96F16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фамилия, имя и (если имеется) отчество заинтересованного лица, подавшего жалобу;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Основаниями отказа в удовлетворении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12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6</w:t>
      </w:r>
      <w:r w:rsidR="00E557FF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личное обращение заинтересованных лиц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);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 помощью телефонной и факсимильной связи.</w:t>
      </w:r>
    </w:p>
    <w:p w:rsidR="00E545F3" w:rsidRPr="00712A4C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712A4C" w:rsidRDefault="00865061" w:rsidP="008323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75816" w:rsidRPr="00712A4C" w:rsidRDefault="00875816" w:rsidP="00875816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E378CD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proofErr w:type="spellStart"/>
      <w:r w:rsidRPr="00712A4C">
        <w:rPr>
          <w:sz w:val="24"/>
          <w:szCs w:val="24"/>
        </w:rPr>
        <w:t>Г.</w:t>
      </w:r>
      <w:r w:rsidR="00E50530">
        <w:rPr>
          <w:sz w:val="24"/>
          <w:szCs w:val="24"/>
        </w:rPr>
        <w:t>А.</w:t>
      </w:r>
      <w:r w:rsidRPr="00712A4C">
        <w:rPr>
          <w:sz w:val="24"/>
          <w:szCs w:val="24"/>
        </w:rPr>
        <w:t>Макогон</w:t>
      </w:r>
      <w:proofErr w:type="spellEnd"/>
    </w:p>
    <w:p w:rsidR="00875816" w:rsidRPr="00712A4C" w:rsidRDefault="00875816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217E" w:rsidRDefault="003C217E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0530" w:rsidRDefault="003C217E" w:rsidP="00E50530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</w:t>
      </w:r>
      <w:r w:rsidR="00E50530">
        <w:rPr>
          <w:rFonts w:ascii="Times New Roman" w:hAnsi="Times New Roman"/>
          <w:sz w:val="24"/>
          <w:szCs w:val="24"/>
        </w:rPr>
        <w:tab/>
      </w:r>
      <w:r w:rsidR="00E50530">
        <w:rPr>
          <w:rFonts w:ascii="Times New Roman" w:hAnsi="Times New Roman"/>
          <w:sz w:val="24"/>
          <w:szCs w:val="24"/>
        </w:rPr>
        <w:tab/>
      </w:r>
      <w:r w:rsidR="00E50530">
        <w:rPr>
          <w:rFonts w:ascii="Times New Roman" w:hAnsi="Times New Roman"/>
          <w:sz w:val="24"/>
          <w:szCs w:val="24"/>
        </w:rPr>
        <w:tab/>
      </w:r>
      <w:r w:rsidR="00E50530">
        <w:rPr>
          <w:rFonts w:ascii="Times New Roman" w:hAnsi="Times New Roman"/>
          <w:sz w:val="24"/>
          <w:szCs w:val="24"/>
        </w:rPr>
        <w:tab/>
      </w:r>
      <w:r w:rsidR="00E5053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Т.Д.Ивановский</w:t>
      </w:r>
      <w:proofErr w:type="spellEnd"/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50530" w:rsidRDefault="00E50530" w:rsidP="00E5053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875816" w:rsidRPr="00712A4C" w:rsidRDefault="00875816" w:rsidP="00E50530">
      <w:pPr>
        <w:spacing w:after="160" w:line="259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5816" w:rsidRPr="00712A4C" w:rsidRDefault="00875816" w:rsidP="00875816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62A9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</w:t>
      </w:r>
    </w:p>
    <w:p w:rsidR="003A62A9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98569F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3A62A9" w:rsidRDefault="003A62A9" w:rsidP="005112B9">
      <w:pPr>
        <w:jc w:val="right"/>
        <w:rPr>
          <w:rFonts w:ascii="Times New Roman" w:hAnsi="Times New Roman"/>
          <w:sz w:val="24"/>
          <w:szCs w:val="24"/>
        </w:rPr>
      </w:pPr>
    </w:p>
    <w:p w:rsidR="00CF182E" w:rsidRDefault="00CF182E" w:rsidP="005112B9">
      <w:pPr>
        <w:jc w:val="right"/>
        <w:rPr>
          <w:rFonts w:ascii="Times New Roman" w:hAnsi="Times New Roman"/>
          <w:sz w:val="24"/>
          <w:szCs w:val="24"/>
        </w:rPr>
      </w:pPr>
      <w:r w:rsidRPr="00CF182E">
        <w:rPr>
          <w:rFonts w:ascii="Times New Roman" w:hAnsi="Times New Roman"/>
          <w:sz w:val="24"/>
          <w:szCs w:val="24"/>
        </w:rPr>
        <w:t xml:space="preserve">Заместителю мэра города </w:t>
      </w:r>
      <w:r>
        <w:rPr>
          <w:rFonts w:ascii="Times New Roman" w:hAnsi="Times New Roman"/>
          <w:sz w:val="24"/>
          <w:szCs w:val="24"/>
        </w:rPr>
        <w:t>–</w:t>
      </w:r>
    </w:p>
    <w:p w:rsidR="00CF182E" w:rsidRDefault="00CF182E" w:rsidP="00CF182E">
      <w:pPr>
        <w:jc w:val="right"/>
        <w:rPr>
          <w:rFonts w:ascii="Times New Roman" w:hAnsi="Times New Roman"/>
          <w:sz w:val="24"/>
          <w:szCs w:val="24"/>
        </w:rPr>
      </w:pPr>
      <w:r w:rsidRPr="00CF182E">
        <w:rPr>
          <w:rFonts w:ascii="Times New Roman" w:hAnsi="Times New Roman"/>
          <w:sz w:val="24"/>
          <w:szCs w:val="24"/>
        </w:rPr>
        <w:t xml:space="preserve"> председателю комитета по жизнеобеспечению</w:t>
      </w:r>
    </w:p>
    <w:p w:rsidR="00CF182E" w:rsidRDefault="00CF182E" w:rsidP="005112B9">
      <w:pPr>
        <w:jc w:val="right"/>
        <w:rPr>
          <w:rFonts w:ascii="Times New Roman" w:hAnsi="Times New Roman"/>
          <w:sz w:val="24"/>
          <w:szCs w:val="24"/>
        </w:rPr>
      </w:pPr>
      <w:r w:rsidRPr="00CF182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</w:p>
    <w:p w:rsidR="00CF182E" w:rsidRPr="00CF182E" w:rsidRDefault="00CF182E" w:rsidP="005112B9">
      <w:pPr>
        <w:jc w:val="right"/>
        <w:rPr>
          <w:rFonts w:ascii="Times New Roman" w:hAnsi="Times New Roman"/>
          <w:sz w:val="24"/>
          <w:szCs w:val="24"/>
        </w:rPr>
      </w:pPr>
      <w:r w:rsidRPr="00CF182E">
        <w:rPr>
          <w:rFonts w:ascii="Times New Roman" w:hAnsi="Times New Roman"/>
          <w:sz w:val="24"/>
          <w:szCs w:val="24"/>
        </w:rPr>
        <w:t xml:space="preserve"> «город Свирск»</w:t>
      </w:r>
    </w:p>
    <w:p w:rsidR="00CF182E" w:rsidRPr="00126B2E" w:rsidRDefault="00CF182E" w:rsidP="00CF18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F182E" w:rsidRDefault="00CF182E" w:rsidP="005112B9">
      <w:pPr>
        <w:jc w:val="right"/>
        <w:rPr>
          <w:rFonts w:ascii="Times New Roman" w:hAnsi="Times New Roman"/>
          <w:sz w:val="24"/>
          <w:szCs w:val="24"/>
        </w:rPr>
      </w:pPr>
      <w:r w:rsidRPr="00CF182E">
        <w:rPr>
          <w:rFonts w:ascii="Times New Roman" w:hAnsi="Times New Roman"/>
          <w:sz w:val="24"/>
          <w:szCs w:val="24"/>
        </w:rPr>
        <w:t>(инициалы имени и отчества, фамилия)</w:t>
      </w:r>
    </w:p>
    <w:p w:rsidR="005112B9" w:rsidRPr="0098569F" w:rsidRDefault="005112B9" w:rsidP="00C33CF9">
      <w:pPr>
        <w:pStyle w:val="ConsPlusNonformat"/>
        <w:widowControl/>
        <w:rPr>
          <w:rFonts w:ascii="Times New Roman" w:hAnsi="Times New Roman" w:cs="Times New Roman"/>
        </w:rPr>
      </w:pP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>ЗАЯВЛЕНИЕ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на получение специального </w:t>
      </w:r>
      <w:proofErr w:type="gramStart"/>
      <w:r w:rsidRPr="00102D86">
        <w:rPr>
          <w:rStyle w:val="afc"/>
          <w:rFonts w:ascii="Times New Roman" w:hAnsi="Times New Roman" w:cs="Times New Roman"/>
          <w:sz w:val="20"/>
          <w:szCs w:val="20"/>
        </w:rPr>
        <w:t>разрешения</w:t>
      </w:r>
      <w:proofErr w:type="gramEnd"/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 на движение по автомобильным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дорогам транспортного средства, осуществляющего перевозки </w:t>
      </w:r>
      <w:proofErr w:type="gramStart"/>
      <w:r w:rsidRPr="00102D86">
        <w:rPr>
          <w:rStyle w:val="afc"/>
          <w:rFonts w:ascii="Times New Roman" w:hAnsi="Times New Roman" w:cs="Times New Roman"/>
          <w:sz w:val="20"/>
          <w:szCs w:val="20"/>
        </w:rPr>
        <w:t>тяжеловесных</w:t>
      </w:r>
      <w:proofErr w:type="gramEnd"/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 и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>(или) крупногабаритных грузов</w:t>
      </w:r>
    </w:p>
    <w:p w:rsidR="005112B9" w:rsidRPr="005112B9" w:rsidRDefault="005112B9" w:rsidP="005112B9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ИНН, ОГРН / ОГРИП владельца транспортного средства</w:t>
            </w:r>
            <w:hyperlink w:anchor="sub_111" w:history="1">
              <w:r w:rsidRPr="00102D86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Маршрут движения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hyperlink w:anchor="sub_222" w:history="1">
              <w:r w:rsidRPr="00102D86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C33CF9" w:rsidRPr="00102D86" w:rsidTr="00C33CF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Длин</w:t>
            </w: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C33CF9" w:rsidRPr="00102D86" w:rsidTr="00C33CF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2E42DE" w:rsidP="00217DCC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предпочтительный способ получения специального разрешения (лично, через представителя, по Почте России</w:t>
            </w:r>
            <w:r w:rsidR="00F22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98569F" w:rsidRPr="0098569F" w:rsidRDefault="0098569F" w:rsidP="0098569F">
      <w:pPr>
        <w:ind w:firstLine="0"/>
        <w:outlineLvl w:val="0"/>
        <w:rPr>
          <w:rFonts w:asciiTheme="minorHAnsi" w:hAnsiTheme="minorHAnsi"/>
          <w:sz w:val="24"/>
          <w:szCs w:val="24"/>
        </w:rPr>
      </w:pPr>
    </w:p>
    <w:p w:rsidR="00083451" w:rsidRDefault="00712A4C" w:rsidP="00083451">
      <w:pPr>
        <w:pStyle w:val="af8"/>
        <w:ind w:left="-993"/>
        <w:jc w:val="both"/>
        <w:rPr>
          <w:sz w:val="24"/>
          <w:szCs w:val="24"/>
        </w:rPr>
      </w:pPr>
      <w:r w:rsidRPr="00712A4C">
        <w:rPr>
          <w:sz w:val="24"/>
          <w:szCs w:val="24"/>
        </w:rPr>
        <w:t>Руководитель аппарата а</w:t>
      </w:r>
      <w:r w:rsidR="00CC5C27">
        <w:rPr>
          <w:sz w:val="24"/>
          <w:szCs w:val="24"/>
        </w:rPr>
        <w:t>дминистрации</w:t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proofErr w:type="spellStart"/>
      <w:r w:rsidR="00CC5C27">
        <w:rPr>
          <w:sz w:val="24"/>
          <w:szCs w:val="24"/>
        </w:rPr>
        <w:t>Г.</w:t>
      </w:r>
      <w:r w:rsidR="00217DCC">
        <w:rPr>
          <w:sz w:val="24"/>
          <w:szCs w:val="24"/>
        </w:rPr>
        <w:t>А.</w:t>
      </w:r>
      <w:r w:rsidR="00CC5C27">
        <w:rPr>
          <w:sz w:val="24"/>
          <w:szCs w:val="24"/>
        </w:rPr>
        <w:t>Макогон</w:t>
      </w:r>
      <w:proofErr w:type="spellEnd"/>
    </w:p>
    <w:p w:rsidR="00083451" w:rsidRDefault="00083451" w:rsidP="00083451">
      <w:pPr>
        <w:pStyle w:val="af8"/>
        <w:ind w:left="-993"/>
        <w:jc w:val="both"/>
        <w:rPr>
          <w:sz w:val="24"/>
          <w:szCs w:val="24"/>
        </w:rPr>
      </w:pPr>
    </w:p>
    <w:p w:rsidR="00712A4C" w:rsidRPr="00712A4C" w:rsidRDefault="00083451" w:rsidP="00083451">
      <w:pPr>
        <w:pStyle w:val="af8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ЖКХ, транспорта и связи</w:t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Т.Д.Ивановский</w:t>
      </w:r>
      <w:proofErr w:type="spellEnd"/>
      <w:r w:rsidR="00712A4C" w:rsidRPr="00712A4C">
        <w:rPr>
          <w:sz w:val="24"/>
          <w:szCs w:val="24"/>
        </w:rPr>
        <w:br w:type="page"/>
      </w:r>
    </w:p>
    <w:p w:rsidR="003A62A9" w:rsidRPr="00712A4C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A62A9" w:rsidRPr="00712A4C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712A4C" w:rsidRPr="00712A4C" w:rsidRDefault="00712A4C" w:rsidP="00832386">
      <w:pPr>
        <w:widowControl w:val="0"/>
        <w:autoSpaceDE w:val="0"/>
        <w:autoSpaceDN w:val="0"/>
        <w:adjustRightInd w:val="0"/>
        <w:ind w:right="1417" w:firstLine="0"/>
        <w:rPr>
          <w:rFonts w:ascii="Times New Roman" w:hAnsi="Times New Roman"/>
          <w:sz w:val="24"/>
          <w:szCs w:val="24"/>
        </w:rPr>
      </w:pPr>
    </w:p>
    <w:p w:rsidR="003A62A9" w:rsidRPr="003A62A9" w:rsidRDefault="003A62A9" w:rsidP="003A62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СПЕЦИАЛЬНОЕ РАЗРЕШЕНИЕ N </w:t>
      </w:r>
      <w:r w:rsidRPr="003A62A9">
        <w:rPr>
          <w:rFonts w:ascii="Times New Roman" w:hAnsi="Times New Roman"/>
          <w:sz w:val="24"/>
          <w:szCs w:val="24"/>
        </w:rPr>
        <w:br/>
        <w:t>на движение по автомобильным дорогам транспортного средства,</w:t>
      </w:r>
      <w:r w:rsidRPr="003A62A9">
        <w:rPr>
          <w:rFonts w:ascii="Times New Roman" w:hAnsi="Times New Roman"/>
          <w:sz w:val="24"/>
          <w:szCs w:val="24"/>
        </w:rPr>
        <w:br/>
        <w:t>осуществляющего перевозки тяжеловесных</w:t>
      </w:r>
      <w:r w:rsidRPr="003A62A9">
        <w:rPr>
          <w:rFonts w:ascii="Times New Roman" w:hAnsi="Times New Roman"/>
          <w:sz w:val="24"/>
          <w:szCs w:val="24"/>
        </w:rPr>
        <w:br/>
        <w:t>и (или) крупногабаритных грузов</w:t>
      </w:r>
    </w:p>
    <w:p w:rsidR="003A62A9" w:rsidRDefault="003A62A9" w:rsidP="003A62A9"/>
    <w:p w:rsidR="003A62A9" w:rsidRPr="00832386" w:rsidRDefault="003A62A9" w:rsidP="00217DCC">
      <w:pPr>
        <w:jc w:val="center"/>
        <w:rPr>
          <w:rFonts w:asciiTheme="minorHAnsi" w:hAnsiTheme="minorHAnsi"/>
          <w:sz w:val="20"/>
        </w:rPr>
      </w:pPr>
      <w:r w:rsidRPr="00832386">
        <w:rPr>
          <w:sz w:val="20"/>
        </w:rPr>
        <w:t>(лицевая сторона)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1093"/>
      </w:tblGrid>
      <w:tr w:rsidR="003A62A9" w:rsidRPr="003A62A9" w:rsidTr="003A62A9">
        <w:tc>
          <w:tcPr>
            <w:tcW w:w="5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 xml:space="preserve">Поездок в период 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106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 (наименование, габариты, масса)</w:t>
            </w:r>
            <w:bookmarkEnd w:id="45"/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3A62A9" w:rsidRPr="003A62A9" w:rsidTr="003A62A9"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3A62A9" w:rsidRPr="003A62A9" w:rsidTr="003A62A9">
        <w:tc>
          <w:tcPr>
            <w:tcW w:w="32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"___"________________ 20__ г.</w:t>
            </w:r>
          </w:p>
        </w:tc>
      </w:tr>
    </w:tbl>
    <w:p w:rsidR="003A62A9" w:rsidRPr="003A62A9" w:rsidRDefault="003A62A9" w:rsidP="003A62A9">
      <w:pPr>
        <w:ind w:firstLine="0"/>
        <w:rPr>
          <w:rFonts w:asciiTheme="minorHAnsi" w:hAnsiTheme="minorHAnsi"/>
        </w:rPr>
      </w:pPr>
    </w:p>
    <w:p w:rsidR="003A62A9" w:rsidRPr="00832386" w:rsidRDefault="003A62A9" w:rsidP="00217DCC">
      <w:pPr>
        <w:jc w:val="center"/>
        <w:rPr>
          <w:rFonts w:asciiTheme="minorHAnsi" w:hAnsiTheme="minorHAnsi"/>
          <w:sz w:val="20"/>
        </w:rPr>
      </w:pPr>
      <w:r w:rsidRPr="00832386">
        <w:rPr>
          <w:sz w:val="20"/>
        </w:rPr>
        <w:t>(оборотная сторона)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978"/>
        <w:gridCol w:w="754"/>
        <w:gridCol w:w="715"/>
        <w:gridCol w:w="4504"/>
      </w:tblGrid>
      <w:tr w:rsidR="003A62A9" w:rsidRPr="003A62A9" w:rsidTr="003A62A9"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Вид сопровождения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001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Особые условия движения</w:t>
            </w:r>
            <w:hyperlink w:anchor="sub_999" w:history="1">
              <w:r w:rsidRPr="003A62A9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46"/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62A9" w:rsidRPr="003A62A9" w:rsidTr="003A62A9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Водител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и) транспортного средства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(Ф.И.О) подпись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3A62A9" w:rsidRPr="003A62A9" w:rsidTr="003A62A9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  <w:tr w:rsidR="003A62A9" w:rsidRPr="003A62A9" w:rsidTr="003A62A9">
        <w:tc>
          <w:tcPr>
            <w:tcW w:w="5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"___"______________ 20__ г.</w:t>
            </w: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(без отметок недействительно)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Особые отметки контролирующих органов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4434F9" w:rsidRDefault="004434F9" w:rsidP="00712A4C">
      <w:pPr>
        <w:pStyle w:val="af8"/>
        <w:jc w:val="both"/>
        <w:rPr>
          <w:sz w:val="24"/>
          <w:szCs w:val="24"/>
        </w:rPr>
      </w:pPr>
    </w:p>
    <w:p w:rsidR="00083451" w:rsidRDefault="00712A4C" w:rsidP="00832386">
      <w:pPr>
        <w:pStyle w:val="af8"/>
        <w:ind w:left="-851"/>
        <w:rPr>
          <w:sz w:val="24"/>
          <w:szCs w:val="24"/>
        </w:rPr>
      </w:pPr>
      <w:r w:rsidRPr="00712A4C">
        <w:rPr>
          <w:sz w:val="24"/>
          <w:szCs w:val="24"/>
        </w:rPr>
        <w:t>Руководитель аппарата администрации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proofErr w:type="spellStart"/>
      <w:r w:rsidR="00832386" w:rsidRPr="00712A4C">
        <w:rPr>
          <w:sz w:val="24"/>
          <w:szCs w:val="24"/>
        </w:rPr>
        <w:t>Г.А.Макогон</w:t>
      </w:r>
      <w:proofErr w:type="spellEnd"/>
    </w:p>
    <w:p w:rsidR="00712A4C" w:rsidRDefault="00712A4C" w:rsidP="00832386">
      <w:pPr>
        <w:pStyle w:val="af8"/>
        <w:ind w:left="-851"/>
        <w:rPr>
          <w:sz w:val="24"/>
          <w:szCs w:val="24"/>
        </w:rPr>
      </w:pPr>
    </w:p>
    <w:p w:rsidR="00683E28" w:rsidRDefault="00083451" w:rsidP="00083451">
      <w:pPr>
        <w:pStyle w:val="af8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ЖКХ, транспорта и связи</w:t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r w:rsidR="00217DC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Т.Д.Ивановский</w:t>
      </w:r>
      <w:proofErr w:type="spellEnd"/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1F5AE5" w:rsidRDefault="001F5AE5" w:rsidP="00712A4C">
      <w:pPr>
        <w:pStyle w:val="af8"/>
        <w:jc w:val="both"/>
        <w:rPr>
          <w:sz w:val="24"/>
          <w:szCs w:val="24"/>
        </w:rPr>
      </w:pPr>
    </w:p>
    <w:p w:rsidR="00683E28" w:rsidRPr="00712A4C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83E28" w:rsidRPr="00712A4C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AD54BA" w:rsidRDefault="00AD54BA" w:rsidP="00683E28">
      <w:pPr>
        <w:jc w:val="right"/>
        <w:rPr>
          <w:rFonts w:ascii="Times New Roman" w:hAnsi="Times New Roman"/>
          <w:sz w:val="24"/>
          <w:szCs w:val="24"/>
        </w:rPr>
      </w:pPr>
    </w:p>
    <w:p w:rsid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832386" w:rsidRDefault="00832386" w:rsidP="00AD54BA">
      <w:pPr>
        <w:jc w:val="center"/>
        <w:rPr>
          <w:rFonts w:ascii="Times New Roman" w:hAnsi="Times New Roman"/>
          <w:sz w:val="24"/>
          <w:szCs w:val="24"/>
        </w:rPr>
      </w:pPr>
    </w:p>
    <w:p w:rsid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сбоку:</w:t>
      </w:r>
    </w:p>
    <w:p w:rsidR="00AD54BA" w:rsidRDefault="00AD54BA" w:rsidP="00AD54BA">
      <w:pPr>
        <w:pStyle w:val="af8"/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22580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BA" w:rsidRP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 w:rsidRPr="00AD54BA">
        <w:rPr>
          <w:rFonts w:ascii="Times New Roman" w:hAnsi="Times New Roman"/>
          <w:sz w:val="24"/>
          <w:szCs w:val="24"/>
        </w:rPr>
        <w:t>Вид сзади:</w:t>
      </w:r>
    </w:p>
    <w:p w:rsidR="00AD54BA" w:rsidRDefault="00AD54BA" w:rsidP="005D5B9A">
      <w:pPr>
        <w:jc w:val="center"/>
        <w:rPr>
          <w:rFonts w:asciiTheme="minorHAnsi" w:hAnsiTheme="minorHAnsi"/>
        </w:rPr>
      </w:pPr>
      <w:r w:rsidRPr="00AD54BA">
        <w:rPr>
          <w:noProof/>
        </w:rPr>
        <w:drawing>
          <wp:inline distT="0" distB="0" distL="0" distR="0">
            <wp:extent cx="3409950" cy="370954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0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51" w:rsidRPr="005D5B9A" w:rsidRDefault="00083451" w:rsidP="005D5B9A">
      <w:pPr>
        <w:jc w:val="center"/>
        <w:rPr>
          <w:rFonts w:asciiTheme="minorHAnsi" w:hAnsiTheme="minorHAnsi"/>
        </w:rPr>
      </w:pPr>
    </w:p>
    <w:p w:rsidR="005D5B9A" w:rsidRDefault="005D5B9A" w:rsidP="005D5B9A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>Руководитель аппарата администрации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proofErr w:type="spellStart"/>
      <w:r w:rsidRPr="00712A4C">
        <w:rPr>
          <w:sz w:val="24"/>
          <w:szCs w:val="24"/>
        </w:rPr>
        <w:t>Г.А.Макогон</w:t>
      </w:r>
      <w:proofErr w:type="spellEnd"/>
    </w:p>
    <w:p w:rsidR="005D5B9A" w:rsidRDefault="005D5B9A" w:rsidP="005D5B9A">
      <w:pPr>
        <w:pStyle w:val="af8"/>
        <w:jc w:val="both"/>
        <w:rPr>
          <w:sz w:val="24"/>
          <w:szCs w:val="24"/>
        </w:rPr>
      </w:pPr>
    </w:p>
    <w:p w:rsidR="00AD54BA" w:rsidRDefault="00083451" w:rsidP="00083451">
      <w:pPr>
        <w:ind w:firstLine="0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</w:t>
      </w:r>
      <w:r w:rsidR="001F5AE5">
        <w:rPr>
          <w:rFonts w:ascii="Times New Roman" w:hAnsi="Times New Roman"/>
          <w:sz w:val="24"/>
          <w:szCs w:val="24"/>
        </w:rPr>
        <w:tab/>
      </w:r>
      <w:r w:rsidR="001F5AE5">
        <w:rPr>
          <w:rFonts w:ascii="Times New Roman" w:hAnsi="Times New Roman"/>
          <w:sz w:val="24"/>
          <w:szCs w:val="24"/>
        </w:rPr>
        <w:tab/>
      </w:r>
      <w:r w:rsidR="001F5AE5">
        <w:rPr>
          <w:rFonts w:ascii="Times New Roman" w:hAnsi="Times New Roman"/>
          <w:sz w:val="24"/>
          <w:szCs w:val="24"/>
        </w:rPr>
        <w:tab/>
      </w:r>
      <w:r w:rsidR="001F5AE5">
        <w:rPr>
          <w:rFonts w:ascii="Times New Roman" w:hAnsi="Times New Roman"/>
          <w:sz w:val="24"/>
          <w:szCs w:val="24"/>
        </w:rPr>
        <w:tab/>
      </w:r>
      <w:r w:rsidR="001F5AE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Т.Д.Ивановский</w:t>
      </w:r>
      <w:proofErr w:type="spellEnd"/>
    </w:p>
    <w:p w:rsidR="00DD3019" w:rsidRPr="00712A4C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D3019" w:rsidRPr="00712A4C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DD3019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</w:p>
    <w:p w:rsidR="00DD3019" w:rsidRPr="00DD3019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  <w:r w:rsidRPr="00BF447D">
        <w:rPr>
          <w:bCs/>
          <w:sz w:val="26"/>
          <w:szCs w:val="26"/>
        </w:rPr>
        <w:t>Блок-</w:t>
      </w:r>
      <w:r>
        <w:rPr>
          <w:bCs/>
          <w:sz w:val="26"/>
          <w:szCs w:val="26"/>
        </w:rPr>
        <w:t xml:space="preserve"> </w:t>
      </w:r>
      <w:r w:rsidRPr="00BF447D">
        <w:rPr>
          <w:bCs/>
          <w:sz w:val="26"/>
          <w:szCs w:val="26"/>
        </w:rPr>
        <w:t xml:space="preserve">схема </w:t>
      </w:r>
      <w:r>
        <w:rPr>
          <w:bCs/>
          <w:sz w:val="26"/>
          <w:szCs w:val="26"/>
        </w:rPr>
        <w:t>порядка предоставления муниципальной услуги</w:t>
      </w:r>
    </w:p>
    <w:p w:rsidR="00DD3019" w:rsidRP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</w:t>
      </w:r>
    </w:p>
    <w:p w:rsid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частично по дорогам местного значения общего пользования </w:t>
      </w:r>
    </w:p>
    <w:p w:rsidR="00DD3019" w:rsidRP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в границах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муниципального образования «город Свирск»</w:t>
      </w:r>
    </w:p>
    <w:p w:rsidR="00DD3019" w:rsidRPr="00BF447D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014357">
            <w:pPr>
              <w:pStyle w:val="aff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>Заказчик обращается с заявлением для получения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в Комитет по жизнеобеспечению администрации муниципального образования «город Свирск»</w:t>
            </w:r>
          </w:p>
        </w:tc>
      </w:tr>
    </w:tbl>
    <w:p w:rsidR="00DD3019" w:rsidRPr="00DD3019" w:rsidRDefault="00856EE5" w:rsidP="00DD3019">
      <w:pPr>
        <w:pStyle w:val="afe"/>
        <w:tabs>
          <w:tab w:val="left" w:pos="283"/>
        </w:tabs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10160</wp:posOffset>
                </wp:positionV>
                <wp:extent cx="635" cy="293370"/>
                <wp:effectExtent l="55880" t="10160" r="57785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5.4pt;margin-top:.8pt;width:.0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e6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YVCK&#10;9DCix73XMTPKQ3sG4wrwqtTWhgLpUb2YJ02/OaR01RHV8uj8ejIQm4WI5F1I2DgDSXbDZ83AhwB+&#10;7NWxsX2AhC6gYxzJ6TYSfvSIwuFsMsWIwvl4MZncx3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FGKbPHdAAAACAEAAA8A&#10;AABkcnMvZG93bnJldi54bWxMj8FOwzAMhu9IvENkJG4sBaGylaYTMCF6YRIbmnbMGtNENE7VZFvH&#10;0+Od4OZfn/X7czkffScOOEQXSMHtJAOB1ATjqFXwuX69mYKISZPRXSBUcMII8+ryotSFCUf6wMMq&#10;tYJLKBZagU2pL6SMjUWv4yT0SMy+wuB14ji00gz6yOW+k3dZlkuvHfEFq3t8sdh8r/ZeQVpsTzbf&#10;NM8zt1y/vefup67rhVLXV+PTI4iEY/pbhrM+q0PFTruwJxNFp+D+IWP1xCAHwZzzDMTuPExBVqX8&#10;/0D1CwAA//8DAFBLAQItABQABgAIAAAAIQC2gziS/gAAAOEBAAATAAAAAAAAAAAAAAAAAAAAAABb&#10;Q29udGVudF9UeXBlc10ueG1sUEsBAi0AFAAGAAgAAAAhADj9If/WAAAAlAEAAAsAAAAAAAAAAAAA&#10;AAAALwEAAF9yZWxzLy5yZWxzUEsBAi0AFAAGAAgAAAAhACLJ97o3AgAAXgQAAA4AAAAAAAAAAAAA&#10;AAAALgIAAGRycy9lMm9Eb2MueG1sUEsBAi0AFAAGAAgAAAAhAFGKbPH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DD3019" w:rsidRPr="00DD3019" w:rsidRDefault="00DD3019" w:rsidP="00DD3019">
      <w:pPr>
        <w:pStyle w:val="afe"/>
        <w:tabs>
          <w:tab w:val="left" w:pos="283"/>
        </w:tabs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rPr>
          <w:trHeight w:val="1248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856EE5" w:rsidP="0001435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822960</wp:posOffset>
                      </wp:positionV>
                      <wp:extent cx="635" cy="302895"/>
                      <wp:effectExtent l="53975" t="13335" r="59690" b="1714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39.75pt;margin-top:64.8pt;width:.0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z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7zFS&#10;pIcRPe69jpnRNLRnMK4Ar0ptbSiQHtWLedL0m0NKVx1RLY/OrycDsVmISN6FhI0zkGQ3fNYMfAjg&#10;x14dG9sHSOgCOsaRnG4j4UePKBzOJlOMKJxP0vF8EQ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MYPvEzhAAAACwEAAA8A&#10;AABkcnMvZG93bnJldi54bWxMj0FPwzAMhe9I/IfISNxYyoCWlqYTMCF6AYkNIY5ZY9qIxqmabOv4&#10;9TMnuNnvPT1/LheT68UOx2A9KbicJSCQGm8stQre108XtyBC1GR07wkVHDDAojo9KXVh/J7ecLeK&#10;reASCoVW0MU4FFKGpkOnw8wPSOx9+dHpyOvYSjPqPZe7Xs6TJJVOW+ILnR7wscPme7V1CuLy89Cl&#10;H81Dbl/Xzy+p/anreqnU+dl0fwci4hT/wvCLz+hQMdPGb8kE0Su4zvIbjrIxz1MQnGCFhw0rWXYF&#10;sirl/x+qIwAAAP//AwBQSwECLQAUAAYACAAAACEAtoM4kv4AAADhAQAAEwAAAAAAAAAAAAAAAAAA&#10;AAAAW0NvbnRlbnRfVHlwZXNdLnhtbFBLAQItABQABgAIAAAAIQA4/SH/1gAAAJQBAAALAAAAAAAA&#10;AAAAAAAAAC8BAABfcmVscy8ucmVsc1BLAQItABQABgAIAAAAIQBOaozMNwIAAF4EAAAOAAAAAAAA&#10;AAAAAAAAAC4CAABkcnMvZTJvRG9jLnhtbFBLAQItABQABgAIAAAAIQDGD7xM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DD3019" w:rsidRPr="00DD3019">
              <w:rPr>
                <w:sz w:val="20"/>
                <w:szCs w:val="20"/>
              </w:rPr>
              <w:t>Проверка документов уполномоченным лицом (специалистом комитета) за выдачу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на соответствие требованиям закона</w:t>
            </w:r>
          </w:p>
        </w:tc>
      </w:tr>
    </w:tbl>
    <w:p w:rsidR="00DD3019" w:rsidRPr="00DD3019" w:rsidRDefault="00DD3019" w:rsidP="00DD3019">
      <w:pPr>
        <w:ind w:firstLine="540"/>
        <w:rPr>
          <w:sz w:val="20"/>
          <w:lang w:eastAsia="ar-SA"/>
        </w:rPr>
      </w:pPr>
    </w:p>
    <w:p w:rsidR="00DD3019" w:rsidRPr="00DD3019" w:rsidRDefault="00DD3019" w:rsidP="00DD3019">
      <w:pPr>
        <w:ind w:firstLine="540"/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</w:tbl>
    <w:p w:rsidR="00DD3019" w:rsidRPr="00DD3019" w:rsidRDefault="00856EE5" w:rsidP="00DD3019">
      <w:pPr>
        <w:ind w:firstLine="540"/>
        <w:rPr>
          <w:sz w:val="20"/>
          <w:lang w:eastAsia="ar-S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1905</wp:posOffset>
                </wp:positionV>
                <wp:extent cx="635" cy="295910"/>
                <wp:effectExtent l="53340" t="11430" r="60325" b="165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4.7pt;margin-top:.15pt;width:.0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ok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FCNF&#10;ehjR497rmBndh/YMxhXgVamtDQXSo3oxT5p+c0jpqiOq5dH59WQgNgsRybuQsHEGkuyGz5qBDwH8&#10;2KtjY/sACV1AxziS020k/OgRhcPZHfCicD5ZTBdZ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Heuez/dAAAABwEAAA8A&#10;AABkcnMvZG93bnJldi54bWxMjsFOwzAQRO9I/IO1SNyoQykRCdlUQIXIBSRahDi68RJbxHYUu23K&#10;17Oc4Dia0ZtXLSfXiz2N0QaPcDnLQJBvg7a+Q3jbPF7cgIhJea364AnhSBGW9elJpUodDv6V9uvU&#10;CYb4WCoEk9JQShlbQ07FWRjIc/cZRqcSx7GTelQHhrtezrMsl05Zzw9GDfRgqP1a7xxCWn0cTf7e&#10;3hf2ZfP0nNvvpmlWiOdn090tiERT+hvDrz6rQ81O27DzOooeYZ4VC54iXIHgmuM1iC3CIi9A1pX8&#10;71//AAAA//8DAFBLAQItABQABgAIAAAAIQC2gziS/gAAAOEBAAATAAAAAAAAAAAAAAAAAAAAAABb&#10;Q29udGVudF9UeXBlc10ueG1sUEsBAi0AFAAGAAgAAAAhADj9If/WAAAAlAEAAAsAAAAAAAAAAAAA&#10;AAAALwEAAF9yZWxzLy5yZWxzUEsBAi0AFAAGAAgAAAAhABJ+qiQ3AgAAXgQAAA4AAAAAAAAAAAAA&#10;AAAALgIAAGRycy9lMm9Eb2MueG1sUEsBAi0AFAAGAAgAAAAhAHeuez/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1905</wp:posOffset>
                </wp:positionV>
                <wp:extent cx="635" cy="295910"/>
                <wp:effectExtent l="53340" t="11430" r="60325" b="1651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8.95pt;margin-top:.15pt;width:.0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PJOAIAAF4EAAAOAAAAZHJzL2Uyb0RvYy54bWysVE1v2zAMvQ/YfxB0Tx2nTpYYdYrCTnbp&#10;tgDtfoAiybEwWRQkNU4w7L+PUj7WbpdhWA4KJZGPj+ST7+4PvSZ76bwCU9H8ZkyJNByEMruKfn1e&#10;j+aU+MCMYBqMrOhRenq/fP/ubrClnEAHWkhHEMT4crAV7UKwZZZ53sme+Ruw0uBlC65nAbdulwnH&#10;BkTvdTYZj2fZAE5YB1x6j6fN6ZIuE37bSh6+tK2XgeiKIreQVpfWbVyz5R0rd47ZTvEzDfYPLHqm&#10;DCa9QjUsMPLi1B9QveIOPLThhkOfQdsqLlMNWE0+/q2ap45ZmWrB5nh7bZP/f7D8837jiBIVLSgx&#10;rMcRPbwESJnJPLZnsL5Er9psXCyQH8yTfQT+zRMDdcfMTibn56PF2DxGZG9C4sZbTLIdPoFAH4b4&#10;qVeH1vURErtADmkkx+tI5CEQjoez2yklHM8ni+kiT/PKWHmJtM6HjxJ6Eo2K+uCY2nWhBmNw8uDy&#10;lIftH32IvFh5CYhpDayV1kkA2pChoovpZJoCPGgl4mV08263rbUjexYllH6pSLx57ebgxYgE1kkm&#10;Vmc7MKXRJiF1JziF/dKSxmy9FJRoia8mWid62sSMWDsSPlsnFX1fjBer+WpejIrJbDUqxk0zeljX&#10;xWi2zj9Mm9umrpv8RySfF2WnhJAm8r8oOi/+TjHnt3XS4lXT10Zlb9FTR5Hs5T+RTsOP8z4pZwvi&#10;uHGxuqgDFHFyPj+4+Epe75PXr8/C8icAAAD//wMAUEsDBBQABgAIAAAAIQDdClCo3wAAAAcBAAAP&#10;AAAAZHJzL2Rvd25yZXYueG1sTI/BTsMwEETvSPyDtUjcqBNASROyqYAKkUuRaKuKoxsvsUVsR7Hb&#10;pnw95gTH0Yxm3lSLyfTsSKPXziKkswQY2dZJbTuE7eblZg7MB2Gl6J0lhDN5WNSXF5UopTvZdzqu&#10;Q8diifWlQFAhDCXnvlVkhJ+5gWz0Pt1oRIhy7LgcxSmWm57fJknGjdA2Ligx0LOi9mt9MAhh+XFW&#10;2a59KvTb5nWV6e+maZaI11fT4wOwQFP4C8MvfkSHOjLt3cFKz3qEPM2LGEW4AxbtPJ3Ha3uE+6wA&#10;Xlf8P3/9AwAA//8DAFBLAQItABQABgAIAAAAIQC2gziS/gAAAOEBAAATAAAAAAAAAAAAAAAAAAAA&#10;AABbQ29udGVudF9UeXBlc10ueG1sUEsBAi0AFAAGAAgAAAAhADj9If/WAAAAlAEAAAsAAAAAAAAA&#10;AAAAAAAALwEAAF9yZWxzLy5yZWxzUEsBAi0AFAAGAAgAAAAhAKQig8k4AgAAXgQAAA4AAAAAAAAA&#10;AAAAAAAALgIAAGRycy9lMm9Eb2MueG1sUEsBAi0AFAAGAAgAAAAhAN0KUKj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D3019" w:rsidRPr="00DD3019" w:rsidRDefault="00DD3019" w:rsidP="00DD3019">
      <w:pPr>
        <w:ind w:firstLine="540"/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D3019" w:rsidRPr="00DD3019" w:rsidTr="00594F4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3019" w:rsidRPr="00DD3019" w:rsidRDefault="00856EE5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805180</wp:posOffset>
                      </wp:positionV>
                      <wp:extent cx="635" cy="274955"/>
                      <wp:effectExtent l="60325" t="5080" r="53340" b="1524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9pt;margin-top:63.4pt;width:.0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jPNgIAAF4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zBS&#10;pIcRPe+9jpnRNLRnMK4Er1ptbCiQHtWredH0q0NK1x1ROx6d304GYrMQkdyFhI0zkGQ7fNQMfAjg&#10;x14dW9sHSOgCOsaRnG4j4UePKBxOJwVGFM7Hj/m8KCI8Ka+Rxjr/geseBaPCzlsidp2vtVIweW2z&#10;mIccXpwPvEh5DQhplV4LKaMApEJDhefFuIgBTkvBwmVwc3a3raVFBxIkFH8XFnduVu8Vi2AdJ2x1&#10;sT0REmzkY3e8FdAvyXHI1nOGkeTwaoJ1pidVyAi1A+GLdVbRt3k6X81Ws3yUj6erUZ42zeh5Xeej&#10;6Tp7LJpJU9dN9j2Qz/KyE4xxFfhfFZ3lf6eYy9s6a/Gm6Vujknv02FEge/2PpOPww7zPytlqdtrY&#10;UF3QAYg4Ol8eXHglv+6j18/PwvIHAAAA//8DAFBLAwQUAAYACAAAACEA2hV88t8AAAALAQAADwAA&#10;AGRycy9kb3ducmV2LnhtbEyPwU7DMBBE70j8g7VI3KiTHEIJcSqgQuQCEi1CHN14iS3idRS7bcrX&#10;s5zguDOj2Xn1avaDOOAUXSAF+SIDgdQF46hX8LZ9vFqCiEmT0UMgVHDCCKvm/KzWlQlHesXDJvWC&#10;SyhWWoFNaaykjJ1Fr+MijEjsfYbJ68Tn1Esz6SOX+0EWWVZKrx3xB6tHfLDYfW32XkFaf5xs+d7d&#10;37iX7dNz6b7btl0rdXkx392CSDinvzD8zufp0PCmXdiTiWJQUORLZklsFCUzcIKVHMSOlessB9nU&#10;8j9D8wMAAP//AwBQSwECLQAUAAYACAAAACEAtoM4kv4AAADhAQAAEwAAAAAAAAAAAAAAAAAAAAAA&#10;W0NvbnRlbnRfVHlwZXNdLnhtbFBLAQItABQABgAIAAAAIQA4/SH/1gAAAJQBAAALAAAAAAAAAAAA&#10;AAAAAC8BAABfcmVscy8ucmVsc1BLAQItABQABgAIAAAAIQD21KjPNgIAAF4EAAAOAAAAAAAAAAAA&#10;AAAAAC4CAABkcnMvZTJvRG9jLnhtbFBLAQItABQABgAIAAAAIQDaFXzy3wAAAAs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67945</wp:posOffset>
                      </wp:positionV>
                      <wp:extent cx="0" cy="0"/>
                      <wp:effectExtent l="13335" t="10795" r="571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5.35pt" to="12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KoEwIAAC8EAAAOAAAAZHJzL2Uyb0RvYy54bWysU8GO2yAQvVfqPyDuie0kTRMrzqqyk162&#10;3Ui7/QACOEbFgICNE1X99w44trLtparqAx6Ymcebmcfm4dJKdObWCa0KnE1TjLiimgl1KvC3l/1k&#10;hZHzRDEiteIFvnKHH7bv3206k/OZbrRk3CIAUS7vTIEb702eJI42vCVuqg1X4Ky1bYmHrT0lzJIO&#10;0FuZzNJ0mXTaMmM15c7BadU78Tbi1zWn/qmuHfdIFhi4+bjauB7Dmmw3JD9ZYhpBbzTIP7BoiVBw&#10;6QhVEU/QqxV/QLWCWu107adUt4mua0F5rAGqydLfqnluiOGxFmiOM2Ob3P+DpV/PB4sEK/AMI0Va&#10;GNGjUBzNQ2c643IIKNXBhtroRT2bR02/O6R02RB14pHhy9VAWhYykjcpYeMM4B+7L5pBDHn1Orbp&#10;Uts2QEID0CVO4zpOg188ov0hHU4Tkg8pxjr/mesWBaPAEthGSHJ+dD5QIPkQEm5Qei+kjGOWCnUF&#10;Xs+XaUxwWgoWnCHM2dOxlBadSRBK/GI94LkPa4UHuUrRFng1BpG84YTtFIu3eCJkbwMTqQI4VATc&#10;blYvix/rdL1b7VaLyWK23E0WaVVNPu3LxWS5zz5+qOZVWVbZz8AzW+SNYIyrQHWQaLb4OwncHksv&#10;rlGkY0+St+ixeUB2+EfScaRhir0ejppdD3YYNagyBt9eUJD9/R7s+3e+/QUAAP//AwBQSwMEFAAG&#10;AAgAAAAhAGxZfencAAAACQEAAA8AAABkcnMvZG93bnJldi54bWxMj81OwzAQhO9IvIO1SFwQdVJB&#10;KSFOxY/gwAGJttw38ZJExOsQO23g6VnUAxx35tPsTL6aXKd2NITWs4F0loAirrxtuTaw3TyeL0GF&#10;iGyx80wGvijAqjg+yjGzfs+vtFvHWkkIhwwNNDH2mdahashhmPmeWLx3PziMcg61tgPuJdx1ep4k&#10;C+2wZfnQYE/3DVUf69EZ+Fz0b+W3Hu/Orp836XI7On55eDLm9GS6vQEVaYp/MPzWl+pQSKfSj2yD&#10;6gzMLy5TQcVIrkAJcBDKg6CLXP9fUPwAAAD//wMAUEsBAi0AFAAGAAgAAAAhALaDOJL+AAAA4QEA&#10;ABMAAAAAAAAAAAAAAAAAAAAAAFtDb250ZW50X1R5cGVzXS54bWxQSwECLQAUAAYACAAAACEAOP0h&#10;/9YAAACUAQAACwAAAAAAAAAAAAAAAAAvAQAAX3JlbHMvLnJlbHNQSwECLQAUAAYACAAAACEA9QHi&#10;qBMCAAAvBAAADgAAAAAAAAAAAAAAAAAuAgAAZHJzL2Uyb0RvYy54bWxQSwECLQAUAAYACAAAACEA&#10;bFl96dwAAAAJAQAADwAAAAAAAAAAAAAAAABtBAAAZHJzL2Rvd25yZXYueG1sUEsFBgAAAAAEAAQA&#10;8wAAAHYFAAAAAA==&#10;" strokeweight=".26mm">
                      <v:stroke joinstyle="miter"/>
                    </v:line>
                  </w:pict>
                </mc:Fallback>
              </mc:AlternateContent>
            </w:r>
            <w:r w:rsidR="00DD3019" w:rsidRPr="00DD3019">
              <w:rPr>
                <w:sz w:val="20"/>
                <w:szCs w:val="20"/>
              </w:rPr>
              <w:t>В случае принятия решения об оказании муниципальной услуги, проект разрешения на перевозку крупногабаритных и тяжеловесных грузов направляется заместителю мэра города – председателю комитета по жизнеобеспечению администрации МО «город Свирск»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 xml:space="preserve">В случае отказа в оказании муниципальной услуги заявителю направляется уведомление </w:t>
            </w:r>
          </w:p>
        </w:tc>
      </w:tr>
    </w:tbl>
    <w:p w:rsidR="00DD3019" w:rsidRPr="00DD3019" w:rsidRDefault="00DD3019" w:rsidP="00DD3019">
      <w:pPr>
        <w:rPr>
          <w:sz w:val="20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53963" w:rsidRPr="00DD3019" w:rsidTr="00953963">
        <w:trPr>
          <w:trHeight w:val="752"/>
        </w:trPr>
        <w:tc>
          <w:tcPr>
            <w:tcW w:w="4786" w:type="dxa"/>
          </w:tcPr>
          <w:p w:rsidR="00953963" w:rsidRPr="00DD3019" w:rsidRDefault="00953963" w:rsidP="005A6A13">
            <w:pPr>
              <w:ind w:firstLine="0"/>
              <w:rPr>
                <w:sz w:val="20"/>
              </w:rPr>
            </w:pPr>
            <w:bookmarkStart w:id="47" w:name="_GoBack"/>
            <w:bookmarkEnd w:id="47"/>
            <w:r w:rsidRPr="00DD3019">
              <w:rPr>
                <w:sz w:val="20"/>
              </w:rPr>
              <w:t xml:space="preserve">Предоставление заявителю надлежащим образом оформленное </w:t>
            </w:r>
            <w:r w:rsidRPr="00953963">
              <w:rPr>
                <w:sz w:val="20"/>
              </w:rPr>
              <w:t xml:space="preserve">специальное </w:t>
            </w:r>
            <w:r w:rsidRPr="00DD3019">
              <w:rPr>
                <w:sz w:val="20"/>
              </w:rPr>
              <w:t xml:space="preserve">разрешение </w:t>
            </w:r>
            <w:r w:rsidRPr="00953963">
              <w:rPr>
                <w:sz w:val="20"/>
              </w:rPr>
              <w:t>на дв</w:t>
            </w:r>
            <w:r>
              <w:rPr>
                <w:sz w:val="20"/>
              </w:rPr>
              <w:t>ижение по автомобильным дорогам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53963">
              <w:rPr>
                <w:sz w:val="20"/>
              </w:rPr>
              <w:t>транспортного средства, осуществляющего перевозки тяжеловесных грузов и (или) крупногабаритных грузов по маршрутам, проходящим полностью или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53963">
              <w:rPr>
                <w:sz w:val="20"/>
              </w:rPr>
              <w:t>частично по дорогам местного значения общего пользования в границах муниципального образования «город Свирск»</w:t>
            </w:r>
          </w:p>
          <w:p w:rsidR="00953963" w:rsidRPr="00DD3019" w:rsidRDefault="00953963" w:rsidP="00953963">
            <w:pPr>
              <w:rPr>
                <w:sz w:val="20"/>
              </w:rPr>
            </w:pPr>
          </w:p>
        </w:tc>
      </w:tr>
    </w:tbl>
    <w:p w:rsidR="00DD3019" w:rsidRPr="00DD3019" w:rsidRDefault="00DD3019" w:rsidP="00DD3019">
      <w:pPr>
        <w:rPr>
          <w:sz w:val="20"/>
        </w:rPr>
      </w:pPr>
    </w:p>
    <w:p w:rsidR="00DD3019" w:rsidRPr="00DD3019" w:rsidRDefault="00DD3019" w:rsidP="00DD3019">
      <w:pPr>
        <w:rPr>
          <w:sz w:val="20"/>
        </w:rPr>
      </w:pPr>
    </w:p>
    <w:p w:rsidR="00DD3019" w:rsidRDefault="00DD3019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Pr="00DD3019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5D5B9A">
      <w:pPr>
        <w:pStyle w:val="af8"/>
        <w:jc w:val="both"/>
        <w:rPr>
          <w:sz w:val="24"/>
          <w:szCs w:val="24"/>
        </w:rPr>
      </w:pPr>
    </w:p>
    <w:p w:rsidR="005D5B9A" w:rsidRDefault="005D5B9A" w:rsidP="005D5B9A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>Руководитель аппарата администрации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proofErr w:type="spellStart"/>
      <w:r w:rsidRPr="00712A4C">
        <w:rPr>
          <w:sz w:val="24"/>
          <w:szCs w:val="24"/>
        </w:rPr>
        <w:t>Г.А.Макогон</w:t>
      </w:r>
      <w:proofErr w:type="spellEnd"/>
    </w:p>
    <w:p w:rsidR="005D5B9A" w:rsidRDefault="005D5B9A" w:rsidP="005D5B9A">
      <w:pPr>
        <w:pStyle w:val="af8"/>
        <w:jc w:val="both"/>
        <w:rPr>
          <w:sz w:val="24"/>
          <w:szCs w:val="24"/>
        </w:rPr>
      </w:pPr>
    </w:p>
    <w:p w:rsidR="00683E28" w:rsidRPr="00DD3019" w:rsidRDefault="00083451" w:rsidP="00083451">
      <w:pPr>
        <w:tabs>
          <w:tab w:val="left" w:pos="2340"/>
        </w:tabs>
        <w:ind w:firstLine="0"/>
        <w:rPr>
          <w:sz w:val="20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</w:t>
      </w:r>
      <w:r w:rsidR="00014357">
        <w:rPr>
          <w:rFonts w:ascii="Times New Roman" w:hAnsi="Times New Roman"/>
          <w:sz w:val="24"/>
          <w:szCs w:val="24"/>
        </w:rPr>
        <w:tab/>
      </w:r>
      <w:r w:rsidR="00014357">
        <w:rPr>
          <w:rFonts w:ascii="Times New Roman" w:hAnsi="Times New Roman"/>
          <w:sz w:val="24"/>
          <w:szCs w:val="24"/>
        </w:rPr>
        <w:tab/>
      </w:r>
      <w:r w:rsidR="00014357">
        <w:rPr>
          <w:rFonts w:ascii="Times New Roman" w:hAnsi="Times New Roman"/>
          <w:sz w:val="24"/>
          <w:szCs w:val="24"/>
        </w:rPr>
        <w:tab/>
      </w:r>
      <w:r w:rsidR="00014357">
        <w:rPr>
          <w:rFonts w:ascii="Times New Roman" w:hAnsi="Times New Roman"/>
          <w:sz w:val="24"/>
          <w:szCs w:val="24"/>
        </w:rPr>
        <w:tab/>
      </w:r>
      <w:r w:rsidR="0001435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Т.Д.Ивановский</w:t>
      </w:r>
      <w:proofErr w:type="spellEnd"/>
      <w:r w:rsidR="00AD54BA" w:rsidRPr="00DD3019">
        <w:rPr>
          <w:sz w:val="20"/>
        </w:rPr>
        <w:tab/>
      </w:r>
    </w:p>
    <w:sectPr w:rsidR="00683E28" w:rsidRPr="00DD3019" w:rsidSect="0026210B">
      <w:headerReference w:type="default" r:id="rId14"/>
      <w:footerReference w:type="default" r:id="rId15"/>
      <w:pgSz w:w="11906" w:h="16838" w:code="9"/>
      <w:pgMar w:top="1134" w:right="567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35" w:rsidRDefault="00A95235" w:rsidP="002713F3">
      <w:r>
        <w:separator/>
      </w:r>
    </w:p>
  </w:endnote>
  <w:endnote w:type="continuationSeparator" w:id="0">
    <w:p w:rsidR="00A95235" w:rsidRDefault="00A9523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18773172"/>
      <w:docPartObj>
        <w:docPartGallery w:val="Page Numbers (Bottom of Page)"/>
        <w:docPartUnique/>
      </w:docPartObj>
    </w:sdtPr>
    <w:sdtEndPr/>
    <w:sdtContent>
      <w:p w:rsidR="00594F47" w:rsidRPr="0026210B" w:rsidRDefault="00594F47" w:rsidP="0026210B">
        <w:pPr>
          <w:pStyle w:val="a9"/>
          <w:ind w:firstLine="0"/>
          <w:jc w:val="center"/>
          <w:rPr>
            <w:sz w:val="32"/>
          </w:rPr>
        </w:pPr>
        <w:r w:rsidRPr="0026210B">
          <w:rPr>
            <w:sz w:val="24"/>
          </w:rPr>
          <w:fldChar w:fldCharType="begin"/>
        </w:r>
        <w:r w:rsidRPr="0026210B">
          <w:rPr>
            <w:sz w:val="24"/>
          </w:rPr>
          <w:instrText xml:space="preserve"> PAGE   \* MERGEFORMAT </w:instrText>
        </w:r>
        <w:r w:rsidRPr="0026210B">
          <w:rPr>
            <w:sz w:val="24"/>
          </w:rPr>
          <w:fldChar w:fldCharType="separate"/>
        </w:r>
        <w:r w:rsidR="005A6A13">
          <w:rPr>
            <w:noProof/>
            <w:sz w:val="24"/>
          </w:rPr>
          <w:t>23</w:t>
        </w:r>
        <w:r w:rsidRPr="0026210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35" w:rsidRDefault="00A95235" w:rsidP="002713F3">
      <w:r>
        <w:separator/>
      </w:r>
    </w:p>
  </w:footnote>
  <w:footnote w:type="continuationSeparator" w:id="0">
    <w:p w:rsidR="00A95235" w:rsidRDefault="00A9523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7" w:rsidRPr="00172F43" w:rsidRDefault="00594F47" w:rsidP="00172F43">
    <w:pPr>
      <w:pStyle w:val="a7"/>
      <w:ind w:firstLine="0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92F60"/>
    <w:multiLevelType w:val="hybridMultilevel"/>
    <w:tmpl w:val="7062BA8A"/>
    <w:lvl w:ilvl="0" w:tplc="DA34966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80B4D"/>
    <w:multiLevelType w:val="hybridMultilevel"/>
    <w:tmpl w:val="1CFE7F06"/>
    <w:lvl w:ilvl="0" w:tplc="C76058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1242"/>
    <w:rsid w:val="00012F0D"/>
    <w:rsid w:val="00014357"/>
    <w:rsid w:val="0001677A"/>
    <w:rsid w:val="00017910"/>
    <w:rsid w:val="00020454"/>
    <w:rsid w:val="00021CE0"/>
    <w:rsid w:val="000245AA"/>
    <w:rsid w:val="00025316"/>
    <w:rsid w:val="00032148"/>
    <w:rsid w:val="00033E0A"/>
    <w:rsid w:val="0003461F"/>
    <w:rsid w:val="00034D01"/>
    <w:rsid w:val="000358ED"/>
    <w:rsid w:val="000372DD"/>
    <w:rsid w:val="000374DB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4CB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041"/>
    <w:rsid w:val="00082579"/>
    <w:rsid w:val="00083451"/>
    <w:rsid w:val="00083E46"/>
    <w:rsid w:val="00085BAE"/>
    <w:rsid w:val="0009029D"/>
    <w:rsid w:val="00090AD8"/>
    <w:rsid w:val="00090F7F"/>
    <w:rsid w:val="0009178D"/>
    <w:rsid w:val="00093E73"/>
    <w:rsid w:val="000A338A"/>
    <w:rsid w:val="000A7952"/>
    <w:rsid w:val="000B091C"/>
    <w:rsid w:val="000B1A2F"/>
    <w:rsid w:val="000B2877"/>
    <w:rsid w:val="000B305D"/>
    <w:rsid w:val="000B4333"/>
    <w:rsid w:val="000B5F8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6E1A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6B4A"/>
    <w:rsid w:val="00101F12"/>
    <w:rsid w:val="0011097B"/>
    <w:rsid w:val="001110DF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5FF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4EB9"/>
    <w:rsid w:val="0015739B"/>
    <w:rsid w:val="00157485"/>
    <w:rsid w:val="00157C99"/>
    <w:rsid w:val="00160F7E"/>
    <w:rsid w:val="00161377"/>
    <w:rsid w:val="00167AE5"/>
    <w:rsid w:val="00171144"/>
    <w:rsid w:val="001725E8"/>
    <w:rsid w:val="00172A85"/>
    <w:rsid w:val="00172F43"/>
    <w:rsid w:val="0017336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C24"/>
    <w:rsid w:val="001A0AAD"/>
    <w:rsid w:val="001A101D"/>
    <w:rsid w:val="001A2126"/>
    <w:rsid w:val="001A2829"/>
    <w:rsid w:val="001A375C"/>
    <w:rsid w:val="001A4E6C"/>
    <w:rsid w:val="001A5A16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D66B1"/>
    <w:rsid w:val="001E25C7"/>
    <w:rsid w:val="001E5DA8"/>
    <w:rsid w:val="001E6D2C"/>
    <w:rsid w:val="001F2D6F"/>
    <w:rsid w:val="001F58A6"/>
    <w:rsid w:val="001F5AE5"/>
    <w:rsid w:val="001F6CBC"/>
    <w:rsid w:val="001F7740"/>
    <w:rsid w:val="00205A6E"/>
    <w:rsid w:val="00207C63"/>
    <w:rsid w:val="00211085"/>
    <w:rsid w:val="002133ED"/>
    <w:rsid w:val="002140F5"/>
    <w:rsid w:val="00216F97"/>
    <w:rsid w:val="00217DCC"/>
    <w:rsid w:val="00220E44"/>
    <w:rsid w:val="0022204C"/>
    <w:rsid w:val="00223AA1"/>
    <w:rsid w:val="00226BCA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10B"/>
    <w:rsid w:val="00262596"/>
    <w:rsid w:val="00262C23"/>
    <w:rsid w:val="002633BC"/>
    <w:rsid w:val="0026341A"/>
    <w:rsid w:val="002646D4"/>
    <w:rsid w:val="002657A5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9454C"/>
    <w:rsid w:val="00296827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2DE"/>
    <w:rsid w:val="002E623C"/>
    <w:rsid w:val="002F00FA"/>
    <w:rsid w:val="002F0223"/>
    <w:rsid w:val="002F0377"/>
    <w:rsid w:val="002F3FA2"/>
    <w:rsid w:val="002F5B18"/>
    <w:rsid w:val="002F7C79"/>
    <w:rsid w:val="00302E2B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26AA"/>
    <w:rsid w:val="00343B9B"/>
    <w:rsid w:val="00343DAF"/>
    <w:rsid w:val="00345A98"/>
    <w:rsid w:val="0034778B"/>
    <w:rsid w:val="0035002D"/>
    <w:rsid w:val="00351A1E"/>
    <w:rsid w:val="00351BBD"/>
    <w:rsid w:val="00351BC5"/>
    <w:rsid w:val="00352CEF"/>
    <w:rsid w:val="00352F97"/>
    <w:rsid w:val="003550A9"/>
    <w:rsid w:val="00355324"/>
    <w:rsid w:val="00361175"/>
    <w:rsid w:val="00362257"/>
    <w:rsid w:val="003630CE"/>
    <w:rsid w:val="00363C0B"/>
    <w:rsid w:val="00367082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07A7"/>
    <w:rsid w:val="003854D0"/>
    <w:rsid w:val="0039004B"/>
    <w:rsid w:val="003922B8"/>
    <w:rsid w:val="003930A9"/>
    <w:rsid w:val="00396DA0"/>
    <w:rsid w:val="00397652"/>
    <w:rsid w:val="00397CFA"/>
    <w:rsid w:val="003A27EB"/>
    <w:rsid w:val="003A2F60"/>
    <w:rsid w:val="003A40F3"/>
    <w:rsid w:val="003A4296"/>
    <w:rsid w:val="003A4DE0"/>
    <w:rsid w:val="003A62A9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1672"/>
    <w:rsid w:val="003C217E"/>
    <w:rsid w:val="003C4F6B"/>
    <w:rsid w:val="003D253D"/>
    <w:rsid w:val="003D2B39"/>
    <w:rsid w:val="003D7B1C"/>
    <w:rsid w:val="003E01DE"/>
    <w:rsid w:val="003E1812"/>
    <w:rsid w:val="003E1DB6"/>
    <w:rsid w:val="003E4205"/>
    <w:rsid w:val="003E4A5A"/>
    <w:rsid w:val="003E581E"/>
    <w:rsid w:val="003E5D72"/>
    <w:rsid w:val="003E6C0A"/>
    <w:rsid w:val="003F02C0"/>
    <w:rsid w:val="003F119A"/>
    <w:rsid w:val="003F145F"/>
    <w:rsid w:val="003F1EB6"/>
    <w:rsid w:val="003F25C9"/>
    <w:rsid w:val="003F2AD2"/>
    <w:rsid w:val="003F2D34"/>
    <w:rsid w:val="003F44C6"/>
    <w:rsid w:val="003F79ED"/>
    <w:rsid w:val="0040061E"/>
    <w:rsid w:val="004022EB"/>
    <w:rsid w:val="00404E91"/>
    <w:rsid w:val="00404EB9"/>
    <w:rsid w:val="00405166"/>
    <w:rsid w:val="0040569A"/>
    <w:rsid w:val="00406B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34F9"/>
    <w:rsid w:val="004477D1"/>
    <w:rsid w:val="004506A0"/>
    <w:rsid w:val="004528E6"/>
    <w:rsid w:val="00453004"/>
    <w:rsid w:val="00455A52"/>
    <w:rsid w:val="00456F35"/>
    <w:rsid w:val="0046469D"/>
    <w:rsid w:val="00471034"/>
    <w:rsid w:val="00471FA4"/>
    <w:rsid w:val="0047627D"/>
    <w:rsid w:val="004763AA"/>
    <w:rsid w:val="004769D0"/>
    <w:rsid w:val="004774BA"/>
    <w:rsid w:val="00480F26"/>
    <w:rsid w:val="00481BE6"/>
    <w:rsid w:val="00482E0E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330A"/>
    <w:rsid w:val="004A34BA"/>
    <w:rsid w:val="004A49AE"/>
    <w:rsid w:val="004A52B8"/>
    <w:rsid w:val="004A6E22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0C0E"/>
    <w:rsid w:val="004C3FF2"/>
    <w:rsid w:val="004C5833"/>
    <w:rsid w:val="004C63B2"/>
    <w:rsid w:val="004C6AE0"/>
    <w:rsid w:val="004C7B21"/>
    <w:rsid w:val="004D0039"/>
    <w:rsid w:val="004D097D"/>
    <w:rsid w:val="004D1934"/>
    <w:rsid w:val="004D1BBF"/>
    <w:rsid w:val="004D30FA"/>
    <w:rsid w:val="004D41A3"/>
    <w:rsid w:val="004D5265"/>
    <w:rsid w:val="004D5607"/>
    <w:rsid w:val="004D57C6"/>
    <w:rsid w:val="004D721E"/>
    <w:rsid w:val="004E05EA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4F5039"/>
    <w:rsid w:val="005003D2"/>
    <w:rsid w:val="00501DDC"/>
    <w:rsid w:val="00502F5D"/>
    <w:rsid w:val="005034BC"/>
    <w:rsid w:val="00503C93"/>
    <w:rsid w:val="00505E82"/>
    <w:rsid w:val="005066D0"/>
    <w:rsid w:val="005112B9"/>
    <w:rsid w:val="005113CA"/>
    <w:rsid w:val="005131C1"/>
    <w:rsid w:val="00514C7F"/>
    <w:rsid w:val="00515081"/>
    <w:rsid w:val="0051570B"/>
    <w:rsid w:val="0051636E"/>
    <w:rsid w:val="00517686"/>
    <w:rsid w:val="00521BAE"/>
    <w:rsid w:val="005221AA"/>
    <w:rsid w:val="00530DEB"/>
    <w:rsid w:val="005312A4"/>
    <w:rsid w:val="00536FD2"/>
    <w:rsid w:val="00537B8F"/>
    <w:rsid w:val="00541DB3"/>
    <w:rsid w:val="00542EC5"/>
    <w:rsid w:val="0054315B"/>
    <w:rsid w:val="00543B18"/>
    <w:rsid w:val="00545364"/>
    <w:rsid w:val="005453A9"/>
    <w:rsid w:val="00545FC9"/>
    <w:rsid w:val="0054608D"/>
    <w:rsid w:val="005469B3"/>
    <w:rsid w:val="00551321"/>
    <w:rsid w:val="00551F6B"/>
    <w:rsid w:val="00553CF0"/>
    <w:rsid w:val="00554FD1"/>
    <w:rsid w:val="00555904"/>
    <w:rsid w:val="00555FF5"/>
    <w:rsid w:val="005563EE"/>
    <w:rsid w:val="00556520"/>
    <w:rsid w:val="00556FD5"/>
    <w:rsid w:val="00557451"/>
    <w:rsid w:val="00560720"/>
    <w:rsid w:val="005627C8"/>
    <w:rsid w:val="00566084"/>
    <w:rsid w:val="00566742"/>
    <w:rsid w:val="005667E3"/>
    <w:rsid w:val="00566B93"/>
    <w:rsid w:val="005703A1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4F47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6A13"/>
    <w:rsid w:val="005B36B9"/>
    <w:rsid w:val="005B5016"/>
    <w:rsid w:val="005B581E"/>
    <w:rsid w:val="005B63ED"/>
    <w:rsid w:val="005B6657"/>
    <w:rsid w:val="005C0F62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5B9A"/>
    <w:rsid w:val="005E0CE1"/>
    <w:rsid w:val="005E1EF1"/>
    <w:rsid w:val="005E3DB0"/>
    <w:rsid w:val="005E4AA5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36A"/>
    <w:rsid w:val="00615E53"/>
    <w:rsid w:val="00624C55"/>
    <w:rsid w:val="00625DC3"/>
    <w:rsid w:val="0063153E"/>
    <w:rsid w:val="0063475A"/>
    <w:rsid w:val="00634891"/>
    <w:rsid w:val="00634A41"/>
    <w:rsid w:val="00636C46"/>
    <w:rsid w:val="006375FD"/>
    <w:rsid w:val="00637E42"/>
    <w:rsid w:val="00637E5E"/>
    <w:rsid w:val="00642147"/>
    <w:rsid w:val="00642961"/>
    <w:rsid w:val="00643485"/>
    <w:rsid w:val="006434AD"/>
    <w:rsid w:val="00647A2E"/>
    <w:rsid w:val="00647B2F"/>
    <w:rsid w:val="00647D9A"/>
    <w:rsid w:val="006512AF"/>
    <w:rsid w:val="006534C4"/>
    <w:rsid w:val="00653884"/>
    <w:rsid w:val="006542F1"/>
    <w:rsid w:val="006550ED"/>
    <w:rsid w:val="006563E1"/>
    <w:rsid w:val="00661703"/>
    <w:rsid w:val="0066393D"/>
    <w:rsid w:val="00664792"/>
    <w:rsid w:val="00666504"/>
    <w:rsid w:val="0066768D"/>
    <w:rsid w:val="00667C70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3E28"/>
    <w:rsid w:val="00684B65"/>
    <w:rsid w:val="006862DE"/>
    <w:rsid w:val="00691CD7"/>
    <w:rsid w:val="00692548"/>
    <w:rsid w:val="00693155"/>
    <w:rsid w:val="00693912"/>
    <w:rsid w:val="006948E6"/>
    <w:rsid w:val="0069609A"/>
    <w:rsid w:val="006B050E"/>
    <w:rsid w:val="006B2C5F"/>
    <w:rsid w:val="006B57F6"/>
    <w:rsid w:val="006B7F15"/>
    <w:rsid w:val="006C1251"/>
    <w:rsid w:val="006C13DB"/>
    <w:rsid w:val="006C2064"/>
    <w:rsid w:val="006C507E"/>
    <w:rsid w:val="006D0A40"/>
    <w:rsid w:val="006D0A7A"/>
    <w:rsid w:val="006D12BA"/>
    <w:rsid w:val="006D39D1"/>
    <w:rsid w:val="006D4B2E"/>
    <w:rsid w:val="006D616E"/>
    <w:rsid w:val="006D69F1"/>
    <w:rsid w:val="006E0EAB"/>
    <w:rsid w:val="006E108A"/>
    <w:rsid w:val="006E11F4"/>
    <w:rsid w:val="006E4EB3"/>
    <w:rsid w:val="006F0365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A4C"/>
    <w:rsid w:val="00712CFF"/>
    <w:rsid w:val="007142C2"/>
    <w:rsid w:val="007218FF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2D7"/>
    <w:rsid w:val="00753449"/>
    <w:rsid w:val="00753629"/>
    <w:rsid w:val="0075413A"/>
    <w:rsid w:val="00754FE5"/>
    <w:rsid w:val="00755F4D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30F"/>
    <w:rsid w:val="00772AFC"/>
    <w:rsid w:val="00777E67"/>
    <w:rsid w:val="00777EDC"/>
    <w:rsid w:val="0078094D"/>
    <w:rsid w:val="007841FB"/>
    <w:rsid w:val="007843CB"/>
    <w:rsid w:val="00791072"/>
    <w:rsid w:val="007910EB"/>
    <w:rsid w:val="00791F34"/>
    <w:rsid w:val="00793CC7"/>
    <w:rsid w:val="00793F12"/>
    <w:rsid w:val="00794C33"/>
    <w:rsid w:val="00796F37"/>
    <w:rsid w:val="007A3379"/>
    <w:rsid w:val="007A3D10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1C1"/>
    <w:rsid w:val="007F3111"/>
    <w:rsid w:val="007F5BD5"/>
    <w:rsid w:val="00800873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CB5"/>
    <w:rsid w:val="00820E28"/>
    <w:rsid w:val="0082375B"/>
    <w:rsid w:val="008249A9"/>
    <w:rsid w:val="008249DF"/>
    <w:rsid w:val="00826FBA"/>
    <w:rsid w:val="008270A2"/>
    <w:rsid w:val="00831794"/>
    <w:rsid w:val="00832386"/>
    <w:rsid w:val="00832CE1"/>
    <w:rsid w:val="008369EF"/>
    <w:rsid w:val="00841D93"/>
    <w:rsid w:val="00852605"/>
    <w:rsid w:val="00852C2B"/>
    <w:rsid w:val="00855170"/>
    <w:rsid w:val="00856EE5"/>
    <w:rsid w:val="008602CA"/>
    <w:rsid w:val="008608AB"/>
    <w:rsid w:val="008642D7"/>
    <w:rsid w:val="00865061"/>
    <w:rsid w:val="00866F52"/>
    <w:rsid w:val="00870351"/>
    <w:rsid w:val="00870447"/>
    <w:rsid w:val="00870776"/>
    <w:rsid w:val="00870787"/>
    <w:rsid w:val="00871CAE"/>
    <w:rsid w:val="008724F8"/>
    <w:rsid w:val="00872815"/>
    <w:rsid w:val="00872F3E"/>
    <w:rsid w:val="00873C72"/>
    <w:rsid w:val="00874D70"/>
    <w:rsid w:val="00874F6B"/>
    <w:rsid w:val="00875816"/>
    <w:rsid w:val="008763A6"/>
    <w:rsid w:val="008764C8"/>
    <w:rsid w:val="00877161"/>
    <w:rsid w:val="00877AB6"/>
    <w:rsid w:val="008838CD"/>
    <w:rsid w:val="00884E07"/>
    <w:rsid w:val="0088664A"/>
    <w:rsid w:val="00891346"/>
    <w:rsid w:val="008913AB"/>
    <w:rsid w:val="00892408"/>
    <w:rsid w:val="00895BD0"/>
    <w:rsid w:val="0089681B"/>
    <w:rsid w:val="008A2B70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094"/>
    <w:rsid w:val="008C0B6C"/>
    <w:rsid w:val="008C1713"/>
    <w:rsid w:val="008C75AA"/>
    <w:rsid w:val="008D1571"/>
    <w:rsid w:val="008D35DE"/>
    <w:rsid w:val="008D54E6"/>
    <w:rsid w:val="008D5873"/>
    <w:rsid w:val="008D7DC5"/>
    <w:rsid w:val="008E0A4E"/>
    <w:rsid w:val="008E1802"/>
    <w:rsid w:val="008E2AF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2A6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359"/>
    <w:rsid w:val="00943C88"/>
    <w:rsid w:val="009500C2"/>
    <w:rsid w:val="00953210"/>
    <w:rsid w:val="00953963"/>
    <w:rsid w:val="00956D84"/>
    <w:rsid w:val="009574AE"/>
    <w:rsid w:val="00957F50"/>
    <w:rsid w:val="00961F1A"/>
    <w:rsid w:val="0097254E"/>
    <w:rsid w:val="00974AA2"/>
    <w:rsid w:val="00975B97"/>
    <w:rsid w:val="00977B8F"/>
    <w:rsid w:val="00981A0D"/>
    <w:rsid w:val="00981D55"/>
    <w:rsid w:val="0098569F"/>
    <w:rsid w:val="00985F7F"/>
    <w:rsid w:val="00987AC5"/>
    <w:rsid w:val="009912D3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7497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48A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614A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242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666A"/>
    <w:rsid w:val="00A73A38"/>
    <w:rsid w:val="00A756B0"/>
    <w:rsid w:val="00A8209B"/>
    <w:rsid w:val="00A83A15"/>
    <w:rsid w:val="00A84D3B"/>
    <w:rsid w:val="00A90675"/>
    <w:rsid w:val="00A9523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698"/>
    <w:rsid w:val="00AA4F17"/>
    <w:rsid w:val="00AA7339"/>
    <w:rsid w:val="00AB1197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1E7"/>
    <w:rsid w:val="00AD285B"/>
    <w:rsid w:val="00AD4668"/>
    <w:rsid w:val="00AD54BA"/>
    <w:rsid w:val="00AE3BBB"/>
    <w:rsid w:val="00AE485F"/>
    <w:rsid w:val="00AE6660"/>
    <w:rsid w:val="00AE6E81"/>
    <w:rsid w:val="00AE774E"/>
    <w:rsid w:val="00AF3956"/>
    <w:rsid w:val="00AF6E0F"/>
    <w:rsid w:val="00AF79A1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55D3"/>
    <w:rsid w:val="00B36C81"/>
    <w:rsid w:val="00B37496"/>
    <w:rsid w:val="00B37CB8"/>
    <w:rsid w:val="00B40068"/>
    <w:rsid w:val="00B410F0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1CC3"/>
    <w:rsid w:val="00B72521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5AD2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467D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0901"/>
    <w:rsid w:val="00BE2FB5"/>
    <w:rsid w:val="00BE43FB"/>
    <w:rsid w:val="00BE56D3"/>
    <w:rsid w:val="00BE5A8E"/>
    <w:rsid w:val="00BE5DD1"/>
    <w:rsid w:val="00BE66A3"/>
    <w:rsid w:val="00BE6D8D"/>
    <w:rsid w:val="00BF206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3BA"/>
    <w:rsid w:val="00C20C30"/>
    <w:rsid w:val="00C22008"/>
    <w:rsid w:val="00C24455"/>
    <w:rsid w:val="00C2522F"/>
    <w:rsid w:val="00C26131"/>
    <w:rsid w:val="00C267E5"/>
    <w:rsid w:val="00C2782D"/>
    <w:rsid w:val="00C308D0"/>
    <w:rsid w:val="00C3110D"/>
    <w:rsid w:val="00C33CF9"/>
    <w:rsid w:val="00C351CA"/>
    <w:rsid w:val="00C35ADB"/>
    <w:rsid w:val="00C36DCA"/>
    <w:rsid w:val="00C41D6B"/>
    <w:rsid w:val="00C426B1"/>
    <w:rsid w:val="00C434F0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2F84"/>
    <w:rsid w:val="00C6382A"/>
    <w:rsid w:val="00C65572"/>
    <w:rsid w:val="00C67BA8"/>
    <w:rsid w:val="00C70203"/>
    <w:rsid w:val="00C70A40"/>
    <w:rsid w:val="00C742FD"/>
    <w:rsid w:val="00C74305"/>
    <w:rsid w:val="00C74DBC"/>
    <w:rsid w:val="00C7546E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61A"/>
    <w:rsid w:val="00C93C27"/>
    <w:rsid w:val="00C96F0F"/>
    <w:rsid w:val="00C970C9"/>
    <w:rsid w:val="00CA079A"/>
    <w:rsid w:val="00CA197A"/>
    <w:rsid w:val="00CA3BCC"/>
    <w:rsid w:val="00CA7D8B"/>
    <w:rsid w:val="00CB099C"/>
    <w:rsid w:val="00CB13D9"/>
    <w:rsid w:val="00CB2EE9"/>
    <w:rsid w:val="00CB376B"/>
    <w:rsid w:val="00CB45DB"/>
    <w:rsid w:val="00CB6B33"/>
    <w:rsid w:val="00CB7A5A"/>
    <w:rsid w:val="00CB7D42"/>
    <w:rsid w:val="00CC0E92"/>
    <w:rsid w:val="00CC2544"/>
    <w:rsid w:val="00CC25AF"/>
    <w:rsid w:val="00CC4724"/>
    <w:rsid w:val="00CC5C27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221"/>
    <w:rsid w:val="00CE1521"/>
    <w:rsid w:val="00CE2D20"/>
    <w:rsid w:val="00CE39F0"/>
    <w:rsid w:val="00CE63D8"/>
    <w:rsid w:val="00CE7210"/>
    <w:rsid w:val="00CF05AB"/>
    <w:rsid w:val="00CF0F83"/>
    <w:rsid w:val="00CF182E"/>
    <w:rsid w:val="00CF308D"/>
    <w:rsid w:val="00CF4FD6"/>
    <w:rsid w:val="00CF635D"/>
    <w:rsid w:val="00CF65C5"/>
    <w:rsid w:val="00CF7914"/>
    <w:rsid w:val="00D039E8"/>
    <w:rsid w:val="00D05991"/>
    <w:rsid w:val="00D06582"/>
    <w:rsid w:val="00D07C42"/>
    <w:rsid w:val="00D10B8D"/>
    <w:rsid w:val="00D10EF2"/>
    <w:rsid w:val="00D16054"/>
    <w:rsid w:val="00D1786C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47E13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0486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5530"/>
    <w:rsid w:val="00DA61F3"/>
    <w:rsid w:val="00DA7A30"/>
    <w:rsid w:val="00DB265A"/>
    <w:rsid w:val="00DB67F1"/>
    <w:rsid w:val="00DC3584"/>
    <w:rsid w:val="00DC7BA8"/>
    <w:rsid w:val="00DD157D"/>
    <w:rsid w:val="00DD19FF"/>
    <w:rsid w:val="00DD3019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339"/>
    <w:rsid w:val="00E34DCC"/>
    <w:rsid w:val="00E35E7B"/>
    <w:rsid w:val="00E378CD"/>
    <w:rsid w:val="00E40FA3"/>
    <w:rsid w:val="00E4184E"/>
    <w:rsid w:val="00E44687"/>
    <w:rsid w:val="00E44F64"/>
    <w:rsid w:val="00E45F46"/>
    <w:rsid w:val="00E4695F"/>
    <w:rsid w:val="00E46D85"/>
    <w:rsid w:val="00E50530"/>
    <w:rsid w:val="00E545F3"/>
    <w:rsid w:val="00E55749"/>
    <w:rsid w:val="00E557FF"/>
    <w:rsid w:val="00E55840"/>
    <w:rsid w:val="00E558C1"/>
    <w:rsid w:val="00E55A68"/>
    <w:rsid w:val="00E57303"/>
    <w:rsid w:val="00E57BA8"/>
    <w:rsid w:val="00E60456"/>
    <w:rsid w:val="00E61058"/>
    <w:rsid w:val="00E62806"/>
    <w:rsid w:val="00E63FCD"/>
    <w:rsid w:val="00E66DD8"/>
    <w:rsid w:val="00E67F55"/>
    <w:rsid w:val="00E711A1"/>
    <w:rsid w:val="00E730C0"/>
    <w:rsid w:val="00E73346"/>
    <w:rsid w:val="00E84D69"/>
    <w:rsid w:val="00E861C5"/>
    <w:rsid w:val="00E86A78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C7BF4"/>
    <w:rsid w:val="00ED0BE2"/>
    <w:rsid w:val="00ED1F40"/>
    <w:rsid w:val="00ED42D3"/>
    <w:rsid w:val="00EE130F"/>
    <w:rsid w:val="00EE1634"/>
    <w:rsid w:val="00EE3CE4"/>
    <w:rsid w:val="00EE5143"/>
    <w:rsid w:val="00EE6186"/>
    <w:rsid w:val="00EE785A"/>
    <w:rsid w:val="00EF0BA7"/>
    <w:rsid w:val="00EF241B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4CAA"/>
    <w:rsid w:val="00F2193D"/>
    <w:rsid w:val="00F228B8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C85"/>
    <w:rsid w:val="00F50876"/>
    <w:rsid w:val="00F50C61"/>
    <w:rsid w:val="00F534A9"/>
    <w:rsid w:val="00F53ACF"/>
    <w:rsid w:val="00F55AA7"/>
    <w:rsid w:val="00F56ADC"/>
    <w:rsid w:val="00F60504"/>
    <w:rsid w:val="00F60D04"/>
    <w:rsid w:val="00F63ED9"/>
    <w:rsid w:val="00F649C5"/>
    <w:rsid w:val="00F67674"/>
    <w:rsid w:val="00F677FD"/>
    <w:rsid w:val="00F70E32"/>
    <w:rsid w:val="00F71E1D"/>
    <w:rsid w:val="00F7528D"/>
    <w:rsid w:val="00F75D67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4BE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Style7">
    <w:name w:val="Style7"/>
    <w:basedOn w:val="a"/>
    <w:rsid w:val="00404E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3F145F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C33CF9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e">
    <w:name w:val="Центр"/>
    <w:basedOn w:val="a"/>
    <w:rsid w:val="00DD3019"/>
    <w:pPr>
      <w:suppressAutoHyphens/>
      <w:ind w:firstLine="0"/>
      <w:jc w:val="center"/>
    </w:pPr>
    <w:rPr>
      <w:rFonts w:ascii="Times New Roman" w:eastAsia="Times New Roman" w:hAnsi="Times New Roman"/>
      <w:lang w:eastAsia="ar-SA"/>
    </w:rPr>
  </w:style>
  <w:style w:type="paragraph" w:customStyle="1" w:styleId="aff">
    <w:name w:val="Содержимое таблицы"/>
    <w:basedOn w:val="a"/>
    <w:rsid w:val="00DD3019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Style7">
    <w:name w:val="Style7"/>
    <w:basedOn w:val="a"/>
    <w:rsid w:val="00404E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3F145F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C33CF9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e">
    <w:name w:val="Центр"/>
    <w:basedOn w:val="a"/>
    <w:rsid w:val="00DD3019"/>
    <w:pPr>
      <w:suppressAutoHyphens/>
      <w:ind w:firstLine="0"/>
      <w:jc w:val="center"/>
    </w:pPr>
    <w:rPr>
      <w:rFonts w:ascii="Times New Roman" w:eastAsia="Times New Roman" w:hAnsi="Times New Roman"/>
      <w:lang w:eastAsia="ar-SA"/>
    </w:rPr>
  </w:style>
  <w:style w:type="paragraph" w:customStyle="1" w:styleId="aff">
    <w:name w:val="Содержимое таблицы"/>
    <w:basedOn w:val="a"/>
    <w:rsid w:val="00DD3019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ir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800200.33333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0269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F105-9464-4B23-8EDC-A50C9FF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О. В. Мамедова</cp:lastModifiedBy>
  <cp:revision>31</cp:revision>
  <cp:lastPrinted>2016-07-07T08:30:00Z</cp:lastPrinted>
  <dcterms:created xsi:type="dcterms:W3CDTF">2016-07-28T09:35:00Z</dcterms:created>
  <dcterms:modified xsi:type="dcterms:W3CDTF">2016-08-01T09:22:00Z</dcterms:modified>
</cp:coreProperties>
</file>