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3C" w:rsidRPr="00214BCC" w:rsidRDefault="0094503C" w:rsidP="0094503C">
      <w:pPr>
        <w:pStyle w:val="a4"/>
        <w:rPr>
          <w:b w:val="0"/>
          <w:color w:val="000000"/>
          <w:sz w:val="32"/>
        </w:rPr>
      </w:pPr>
      <w:r w:rsidRPr="00214BCC">
        <w:rPr>
          <w:b w:val="0"/>
          <w:color w:val="000000"/>
          <w:sz w:val="32"/>
        </w:rPr>
        <w:t>РОССИЙСКАЯ ФЕДЕРАЦИЯ</w:t>
      </w:r>
    </w:p>
    <w:p w:rsidR="0094503C" w:rsidRPr="0094503C" w:rsidRDefault="0094503C" w:rsidP="0094503C">
      <w:pPr>
        <w:pStyle w:val="1"/>
        <w:rPr>
          <w:b w:val="0"/>
          <w:color w:val="000000"/>
        </w:rPr>
      </w:pPr>
      <w:r w:rsidRPr="0094503C">
        <w:rPr>
          <w:b w:val="0"/>
          <w:color w:val="000000"/>
        </w:rPr>
        <w:t>Иркутская область</w:t>
      </w:r>
    </w:p>
    <w:p w:rsidR="0094503C" w:rsidRPr="0016397C" w:rsidRDefault="0094503C" w:rsidP="0094503C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16397C">
        <w:rPr>
          <w:sz w:val="28"/>
          <w:szCs w:val="28"/>
        </w:rPr>
        <w:t>Муниципальное образование  «город Свирск»</w:t>
      </w:r>
    </w:p>
    <w:p w:rsidR="0094503C" w:rsidRDefault="0094503C" w:rsidP="0094503C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B817FB" w:rsidRPr="00BD40BF" w:rsidRDefault="00B817FB" w:rsidP="0094503C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94503C" w:rsidRPr="006F617B" w:rsidRDefault="0094503C" w:rsidP="006F617B">
      <w:pPr>
        <w:jc w:val="center"/>
        <w:rPr>
          <w:b/>
        </w:rPr>
      </w:pPr>
      <w:r w:rsidRPr="006F617B">
        <w:rPr>
          <w:b/>
          <w:sz w:val="32"/>
        </w:rPr>
        <w:t>П О С Т А Н О В Л Е Н И Е</w:t>
      </w:r>
    </w:p>
    <w:p w:rsidR="0094503C" w:rsidRDefault="0094503C" w:rsidP="0094503C">
      <w:pPr>
        <w:jc w:val="center"/>
      </w:pPr>
    </w:p>
    <w:p w:rsidR="0094503C" w:rsidRDefault="0094503C" w:rsidP="0094503C">
      <w:pPr>
        <w:jc w:val="center"/>
      </w:pPr>
    </w:p>
    <w:p w:rsidR="0094503C" w:rsidRDefault="007C0170" w:rsidP="007C017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350FD">
        <w:rPr>
          <w:sz w:val="28"/>
          <w:szCs w:val="28"/>
        </w:rPr>
        <w:t xml:space="preserve">___ </w:t>
      </w:r>
      <w:r>
        <w:rPr>
          <w:sz w:val="28"/>
          <w:szCs w:val="28"/>
        </w:rPr>
        <w:t>»</w:t>
      </w:r>
      <w:r w:rsidR="00C350FD">
        <w:rPr>
          <w:sz w:val="28"/>
          <w:szCs w:val="28"/>
        </w:rPr>
        <w:t xml:space="preserve"> _________ 2016 г</w:t>
      </w:r>
      <w:r w:rsidR="00B817FB">
        <w:rPr>
          <w:sz w:val="28"/>
          <w:szCs w:val="28"/>
        </w:rPr>
        <w:t>ода</w:t>
      </w:r>
      <w:r w:rsidR="0094503C">
        <w:rPr>
          <w:sz w:val="28"/>
          <w:szCs w:val="28"/>
        </w:rPr>
        <w:tab/>
      </w:r>
      <w:r w:rsidR="0094503C">
        <w:rPr>
          <w:sz w:val="28"/>
          <w:szCs w:val="28"/>
        </w:rPr>
        <w:tab/>
        <w:t xml:space="preserve">                                      </w:t>
      </w:r>
      <w:r w:rsidR="001434A1">
        <w:rPr>
          <w:sz w:val="28"/>
          <w:szCs w:val="28"/>
        </w:rPr>
        <w:t xml:space="preserve">     </w:t>
      </w:r>
      <w:r w:rsidR="006F61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F617B">
        <w:rPr>
          <w:sz w:val="28"/>
          <w:szCs w:val="28"/>
        </w:rPr>
        <w:t xml:space="preserve"> </w:t>
      </w:r>
      <w:r w:rsidR="0094503C" w:rsidRPr="001452E3">
        <w:rPr>
          <w:sz w:val="28"/>
          <w:szCs w:val="28"/>
        </w:rPr>
        <w:t xml:space="preserve">№ </w:t>
      </w:r>
      <w:r w:rsidR="006F617B">
        <w:rPr>
          <w:sz w:val="28"/>
          <w:szCs w:val="28"/>
        </w:rPr>
        <w:t>_____</w:t>
      </w:r>
    </w:p>
    <w:p w:rsidR="0094503C" w:rsidRDefault="0094503C" w:rsidP="0094503C">
      <w:pPr>
        <w:rPr>
          <w:sz w:val="28"/>
          <w:szCs w:val="28"/>
        </w:rPr>
      </w:pPr>
    </w:p>
    <w:p w:rsidR="00B817FB" w:rsidRDefault="00B817FB" w:rsidP="0094503C">
      <w:pPr>
        <w:rPr>
          <w:sz w:val="28"/>
          <w:szCs w:val="28"/>
        </w:rPr>
      </w:pPr>
    </w:p>
    <w:p w:rsidR="00B817FB" w:rsidRDefault="00205859" w:rsidP="00B817FB">
      <w:pPr>
        <w:jc w:val="center"/>
        <w:rPr>
          <w:color w:val="000000"/>
          <w:sz w:val="28"/>
          <w:szCs w:val="28"/>
        </w:rPr>
      </w:pPr>
      <w:r w:rsidRPr="00205859">
        <w:rPr>
          <w:color w:val="000000"/>
          <w:sz w:val="28"/>
          <w:szCs w:val="28"/>
        </w:rPr>
        <w:t xml:space="preserve">Об утверждении муниципальной программы </w:t>
      </w:r>
    </w:p>
    <w:p w:rsidR="00FD451D" w:rsidRDefault="00205859" w:rsidP="00B817FB">
      <w:pPr>
        <w:jc w:val="center"/>
        <w:rPr>
          <w:color w:val="000000"/>
          <w:sz w:val="28"/>
          <w:szCs w:val="28"/>
        </w:rPr>
      </w:pPr>
      <w:r w:rsidRPr="00205859">
        <w:rPr>
          <w:color w:val="000000"/>
          <w:sz w:val="28"/>
          <w:szCs w:val="28"/>
        </w:rPr>
        <w:t>«Профилактика злоупотребления наркотическими</w:t>
      </w:r>
      <w:r w:rsidR="00B817FB">
        <w:rPr>
          <w:color w:val="000000"/>
          <w:sz w:val="28"/>
          <w:szCs w:val="28"/>
        </w:rPr>
        <w:t xml:space="preserve"> </w:t>
      </w:r>
      <w:r w:rsidRPr="00205859">
        <w:rPr>
          <w:color w:val="000000"/>
          <w:sz w:val="28"/>
          <w:szCs w:val="28"/>
        </w:rPr>
        <w:t xml:space="preserve">средствами и психотропными </w:t>
      </w:r>
      <w:r w:rsidR="006F617B">
        <w:rPr>
          <w:color w:val="000000"/>
          <w:sz w:val="28"/>
          <w:szCs w:val="28"/>
        </w:rPr>
        <w:t>веществами на</w:t>
      </w:r>
      <w:r w:rsidR="00C647C9">
        <w:rPr>
          <w:color w:val="000000"/>
          <w:sz w:val="28"/>
          <w:szCs w:val="28"/>
        </w:rPr>
        <w:t xml:space="preserve"> территории муниципального образования «город Свирск» на</w:t>
      </w:r>
      <w:r w:rsidR="006F617B">
        <w:rPr>
          <w:color w:val="000000"/>
          <w:sz w:val="28"/>
          <w:szCs w:val="28"/>
        </w:rPr>
        <w:t xml:space="preserve"> </w:t>
      </w:r>
      <w:r w:rsidRPr="0020585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="006F617B">
        <w:rPr>
          <w:color w:val="000000"/>
          <w:sz w:val="28"/>
          <w:szCs w:val="28"/>
        </w:rPr>
        <w:t xml:space="preserve"> – </w:t>
      </w:r>
      <w:r w:rsidRPr="0020585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205859">
        <w:rPr>
          <w:color w:val="000000"/>
          <w:sz w:val="28"/>
          <w:szCs w:val="28"/>
        </w:rPr>
        <w:t xml:space="preserve"> годы»</w:t>
      </w:r>
      <w:r w:rsidR="00C647C9">
        <w:rPr>
          <w:color w:val="000000"/>
          <w:sz w:val="28"/>
          <w:szCs w:val="28"/>
        </w:rPr>
        <w:t>.</w:t>
      </w:r>
    </w:p>
    <w:p w:rsidR="00205859" w:rsidRPr="00084841" w:rsidRDefault="00205859" w:rsidP="00205859">
      <w:pPr>
        <w:rPr>
          <w:bCs/>
        </w:rPr>
      </w:pPr>
    </w:p>
    <w:p w:rsidR="00C54080" w:rsidRDefault="00FD451D" w:rsidP="00C540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84841">
        <w:tab/>
      </w:r>
      <w:r w:rsidR="00B02999" w:rsidRPr="007B692C">
        <w:rPr>
          <w:sz w:val="28"/>
          <w:szCs w:val="28"/>
        </w:rPr>
        <w:t xml:space="preserve">В целях профилактики наркомании и социально-негативных явлений </w:t>
      </w:r>
      <w:r w:rsidR="00B02999" w:rsidRPr="00AC71B1">
        <w:rPr>
          <w:sz w:val="28"/>
          <w:szCs w:val="28"/>
        </w:rPr>
        <w:t>в муниципальном образовании «город Свирск», в соответствии с</w:t>
      </w:r>
      <w:r w:rsidR="00B02999" w:rsidRPr="00AC71B1">
        <w:rPr>
          <w:bCs/>
          <w:sz w:val="28"/>
          <w:szCs w:val="28"/>
        </w:rPr>
        <w:t xml:space="preserve"> Указом Президента </w:t>
      </w:r>
      <w:r w:rsidR="00B02999">
        <w:rPr>
          <w:bCs/>
          <w:sz w:val="28"/>
          <w:szCs w:val="28"/>
        </w:rPr>
        <w:t xml:space="preserve">Российской Федерации </w:t>
      </w:r>
      <w:r w:rsidR="00B02999" w:rsidRPr="00AC71B1">
        <w:rPr>
          <w:bCs/>
          <w:sz w:val="28"/>
          <w:szCs w:val="28"/>
        </w:rPr>
        <w:t>от 09.06.2010 № 690 «Об учреждении стратегии государственной антинаркотической политики Российской Федерации до 2020 года», Федеральным законом от 08.01.1998 № 3 – ФЗ «О наркотических средствах и психотропных веществах»,</w:t>
      </w:r>
      <w:r w:rsidR="00B02999">
        <w:rPr>
          <w:bCs/>
          <w:sz w:val="28"/>
          <w:szCs w:val="28"/>
        </w:rPr>
        <w:t xml:space="preserve"> </w:t>
      </w:r>
      <w:r w:rsidR="006F617B">
        <w:rPr>
          <w:sz w:val="28"/>
          <w:szCs w:val="28"/>
        </w:rPr>
        <w:t>подпрограммы «</w:t>
      </w:r>
      <w:r w:rsidR="00B02999" w:rsidRPr="007B692C">
        <w:rPr>
          <w:sz w:val="28"/>
          <w:szCs w:val="28"/>
        </w:rPr>
        <w:t>Комплексные меры профилактики злоупотребления наркотическими средствами и пси</w:t>
      </w:r>
      <w:r w:rsidR="006F617B">
        <w:rPr>
          <w:sz w:val="28"/>
          <w:szCs w:val="28"/>
        </w:rPr>
        <w:t>хотропными веществами»</w:t>
      </w:r>
      <w:r w:rsidR="00B02999" w:rsidRPr="007B692C">
        <w:rPr>
          <w:sz w:val="28"/>
          <w:szCs w:val="28"/>
        </w:rPr>
        <w:t xml:space="preserve"> на 201</w:t>
      </w:r>
      <w:r w:rsidR="00B11EB0">
        <w:rPr>
          <w:sz w:val="28"/>
          <w:szCs w:val="28"/>
        </w:rPr>
        <w:t>4</w:t>
      </w:r>
      <w:r w:rsidR="00B02999" w:rsidRPr="007B692C">
        <w:rPr>
          <w:sz w:val="28"/>
          <w:szCs w:val="28"/>
        </w:rPr>
        <w:t xml:space="preserve"> - 201</w:t>
      </w:r>
      <w:r w:rsidR="00B11EB0">
        <w:rPr>
          <w:sz w:val="28"/>
          <w:szCs w:val="28"/>
        </w:rPr>
        <w:t>8</w:t>
      </w:r>
      <w:r w:rsidR="006F617B">
        <w:rPr>
          <w:sz w:val="28"/>
          <w:szCs w:val="28"/>
        </w:rPr>
        <w:t xml:space="preserve"> годы»</w:t>
      </w:r>
      <w:r w:rsidR="00B02999" w:rsidRPr="007B692C">
        <w:rPr>
          <w:sz w:val="28"/>
          <w:szCs w:val="28"/>
        </w:rPr>
        <w:t xml:space="preserve">, </w:t>
      </w:r>
      <w:r w:rsidR="006F617B">
        <w:rPr>
          <w:sz w:val="28"/>
          <w:szCs w:val="28"/>
        </w:rPr>
        <w:t>государственной программы «</w:t>
      </w:r>
      <w:r w:rsidR="00B11EB0">
        <w:rPr>
          <w:sz w:val="28"/>
          <w:szCs w:val="28"/>
        </w:rPr>
        <w:t xml:space="preserve">Молодежная политика» на 2014-2018 годы </w:t>
      </w:r>
      <w:r w:rsidR="006F617B">
        <w:rPr>
          <w:sz w:val="28"/>
          <w:szCs w:val="28"/>
        </w:rPr>
        <w:t>утвержденной</w:t>
      </w:r>
      <w:r w:rsidR="00B11EB0" w:rsidRPr="00B11EB0">
        <w:rPr>
          <w:sz w:val="28"/>
          <w:szCs w:val="28"/>
        </w:rPr>
        <w:t xml:space="preserve"> Постановлением Правительства Иркутской области от 24</w:t>
      </w:r>
      <w:r w:rsidR="006F617B">
        <w:rPr>
          <w:sz w:val="28"/>
          <w:szCs w:val="28"/>
        </w:rPr>
        <w:t>.10. 2013 №</w:t>
      </w:r>
      <w:r w:rsidR="00B11EB0" w:rsidRPr="00B11EB0">
        <w:rPr>
          <w:sz w:val="28"/>
          <w:szCs w:val="28"/>
        </w:rPr>
        <w:t xml:space="preserve"> 447-ПП</w:t>
      </w:r>
      <w:r w:rsidR="00B11EB0" w:rsidRPr="007B692C">
        <w:rPr>
          <w:sz w:val="28"/>
          <w:szCs w:val="28"/>
        </w:rPr>
        <w:t>, Законом И</w:t>
      </w:r>
      <w:r w:rsidR="006F617B">
        <w:rPr>
          <w:sz w:val="28"/>
          <w:szCs w:val="28"/>
        </w:rPr>
        <w:t>ркутской области от 07.10.2009 № 62/28-ОЗ «</w:t>
      </w:r>
      <w:r w:rsidR="00B11EB0" w:rsidRPr="007B692C">
        <w:rPr>
          <w:sz w:val="28"/>
          <w:szCs w:val="28"/>
        </w:rPr>
        <w:t>О профилактике наркомании и т</w:t>
      </w:r>
      <w:r w:rsidR="006F617B">
        <w:rPr>
          <w:sz w:val="28"/>
          <w:szCs w:val="28"/>
        </w:rPr>
        <w:t>оксикомании в Иркутской области»</w:t>
      </w:r>
      <w:r w:rsidR="00B11EB0" w:rsidRPr="007B692C">
        <w:rPr>
          <w:sz w:val="28"/>
          <w:szCs w:val="28"/>
        </w:rPr>
        <w:t>,</w:t>
      </w:r>
      <w:r w:rsidR="006F617B" w:rsidRPr="006F617B">
        <w:t xml:space="preserve"> </w:t>
      </w:r>
      <w:r w:rsidR="006F617B" w:rsidRPr="006F617B">
        <w:rPr>
          <w:sz w:val="28"/>
          <w:szCs w:val="28"/>
        </w:rPr>
        <w:t>Ф</w:t>
      </w:r>
      <w:r w:rsidR="006F617B">
        <w:rPr>
          <w:sz w:val="28"/>
          <w:szCs w:val="28"/>
        </w:rPr>
        <w:t>едеральным законом от 07.06.2013 №</w:t>
      </w:r>
      <w:r w:rsidR="006F617B" w:rsidRPr="006F617B">
        <w:rPr>
          <w:sz w:val="28"/>
          <w:szCs w:val="28"/>
        </w:rPr>
        <w:t xml:space="preserve"> 120-ФЗ</w:t>
      </w:r>
      <w:r w:rsidR="00B11EB0" w:rsidRPr="007B692C">
        <w:rPr>
          <w:sz w:val="28"/>
          <w:szCs w:val="28"/>
        </w:rPr>
        <w:t xml:space="preserve"> </w:t>
      </w:r>
      <w:r w:rsidR="006F617B">
        <w:rPr>
          <w:sz w:val="28"/>
          <w:szCs w:val="28"/>
        </w:rPr>
        <w:t>«</w:t>
      </w:r>
      <w:r w:rsidR="00C54080" w:rsidRPr="00C54080">
        <w:rPr>
          <w:sz w:val="28"/>
          <w:szCs w:val="28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</w:r>
      <w:r w:rsidR="006F617B">
        <w:rPr>
          <w:sz w:val="28"/>
          <w:szCs w:val="28"/>
        </w:rPr>
        <w:t>»,</w:t>
      </w:r>
      <w:r w:rsidR="00C54080" w:rsidRPr="00C54080">
        <w:rPr>
          <w:sz w:val="28"/>
          <w:szCs w:val="28"/>
        </w:rPr>
        <w:t xml:space="preserve"> </w:t>
      </w:r>
      <w:r w:rsidR="00B11EB0" w:rsidRPr="00DE3BCF">
        <w:rPr>
          <w:sz w:val="28"/>
          <w:szCs w:val="28"/>
        </w:rPr>
        <w:t xml:space="preserve">руководствуясь </w:t>
      </w:r>
      <w:r w:rsidR="00B11EB0" w:rsidRPr="00E9381C">
        <w:rPr>
          <w:sz w:val="28"/>
          <w:szCs w:val="28"/>
        </w:rPr>
        <w:t>статьями 44, 51 Устава муниципального образования «город Свирск»</w:t>
      </w:r>
      <w:r w:rsidR="00B11EB0">
        <w:rPr>
          <w:sz w:val="28"/>
          <w:szCs w:val="28"/>
        </w:rPr>
        <w:t>,</w:t>
      </w:r>
      <w:r w:rsidR="00B11EB0" w:rsidRPr="00E9381C">
        <w:rPr>
          <w:sz w:val="28"/>
          <w:szCs w:val="28"/>
        </w:rPr>
        <w:t xml:space="preserve"> </w:t>
      </w:r>
      <w:r w:rsidR="006F617B">
        <w:rPr>
          <w:sz w:val="28"/>
          <w:szCs w:val="28"/>
        </w:rPr>
        <w:t>администрация</w:t>
      </w:r>
    </w:p>
    <w:p w:rsidR="00C54080" w:rsidRPr="00B11EB0" w:rsidRDefault="00B11EB0" w:rsidP="00C540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381C">
        <w:rPr>
          <w:sz w:val="28"/>
          <w:szCs w:val="28"/>
        </w:rPr>
        <w:t>П</w:t>
      </w:r>
      <w:r w:rsidR="00C54080">
        <w:rPr>
          <w:sz w:val="28"/>
          <w:szCs w:val="28"/>
        </w:rPr>
        <w:t xml:space="preserve"> </w:t>
      </w:r>
      <w:r w:rsidRPr="00E9381C">
        <w:rPr>
          <w:sz w:val="28"/>
          <w:szCs w:val="28"/>
        </w:rPr>
        <w:t>О</w:t>
      </w:r>
      <w:r w:rsidR="00C54080">
        <w:rPr>
          <w:sz w:val="28"/>
          <w:szCs w:val="28"/>
        </w:rPr>
        <w:t xml:space="preserve"> </w:t>
      </w:r>
      <w:r w:rsidRPr="004C571D">
        <w:rPr>
          <w:sz w:val="28"/>
          <w:szCs w:val="28"/>
        </w:rPr>
        <w:t>С</w:t>
      </w:r>
      <w:r w:rsidR="00C54080">
        <w:rPr>
          <w:sz w:val="28"/>
          <w:szCs w:val="28"/>
        </w:rPr>
        <w:t xml:space="preserve"> </w:t>
      </w:r>
      <w:r w:rsidRPr="004C571D">
        <w:rPr>
          <w:sz w:val="28"/>
          <w:szCs w:val="28"/>
        </w:rPr>
        <w:t>Т</w:t>
      </w:r>
      <w:r w:rsidR="00C54080">
        <w:rPr>
          <w:sz w:val="28"/>
          <w:szCs w:val="28"/>
        </w:rPr>
        <w:t xml:space="preserve"> </w:t>
      </w:r>
      <w:r w:rsidRPr="004C571D">
        <w:rPr>
          <w:sz w:val="28"/>
          <w:szCs w:val="28"/>
        </w:rPr>
        <w:t>А</w:t>
      </w:r>
      <w:r w:rsidR="00C54080">
        <w:rPr>
          <w:sz w:val="28"/>
          <w:szCs w:val="28"/>
        </w:rPr>
        <w:t xml:space="preserve"> </w:t>
      </w:r>
      <w:r w:rsidRPr="004C571D">
        <w:rPr>
          <w:sz w:val="28"/>
          <w:szCs w:val="28"/>
        </w:rPr>
        <w:t>Н</w:t>
      </w:r>
      <w:r w:rsidR="00C54080">
        <w:rPr>
          <w:sz w:val="28"/>
          <w:szCs w:val="28"/>
        </w:rPr>
        <w:t xml:space="preserve"> </w:t>
      </w:r>
      <w:r w:rsidRPr="004C571D">
        <w:rPr>
          <w:sz w:val="28"/>
          <w:szCs w:val="28"/>
        </w:rPr>
        <w:t>О</w:t>
      </w:r>
      <w:r w:rsidR="00C54080">
        <w:rPr>
          <w:sz w:val="28"/>
          <w:szCs w:val="28"/>
        </w:rPr>
        <w:t xml:space="preserve"> </w:t>
      </w:r>
      <w:r w:rsidRPr="004C571D">
        <w:rPr>
          <w:sz w:val="28"/>
          <w:szCs w:val="28"/>
        </w:rPr>
        <w:t>В</w:t>
      </w:r>
      <w:r w:rsidR="00C54080">
        <w:rPr>
          <w:sz w:val="28"/>
          <w:szCs w:val="28"/>
        </w:rPr>
        <w:t xml:space="preserve"> </w:t>
      </w:r>
      <w:r w:rsidRPr="004C571D">
        <w:rPr>
          <w:sz w:val="28"/>
          <w:szCs w:val="28"/>
        </w:rPr>
        <w:t>Л</w:t>
      </w:r>
      <w:r w:rsidR="00C54080">
        <w:rPr>
          <w:sz w:val="28"/>
          <w:szCs w:val="28"/>
        </w:rPr>
        <w:t xml:space="preserve"> </w:t>
      </w:r>
      <w:r w:rsidRPr="004C571D">
        <w:rPr>
          <w:sz w:val="28"/>
          <w:szCs w:val="28"/>
        </w:rPr>
        <w:t>Я</w:t>
      </w:r>
      <w:r w:rsidR="00C5408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C5408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C571D">
        <w:rPr>
          <w:sz w:val="28"/>
          <w:szCs w:val="28"/>
        </w:rPr>
        <w:t>:</w:t>
      </w:r>
    </w:p>
    <w:p w:rsidR="00C647C9" w:rsidRPr="00D92389" w:rsidRDefault="00C54080" w:rsidP="00C647C9">
      <w:pPr>
        <w:shd w:val="clear" w:color="auto" w:fill="FFFFFF"/>
        <w:ind w:right="-5" w:firstLine="709"/>
        <w:jc w:val="both"/>
        <w:rPr>
          <w:color w:val="000000"/>
          <w:sz w:val="28"/>
          <w:szCs w:val="28"/>
        </w:rPr>
      </w:pPr>
      <w:r w:rsidRPr="00D92389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прилагаемую</w:t>
      </w:r>
      <w:r w:rsidRPr="00D92389">
        <w:rPr>
          <w:sz w:val="28"/>
          <w:szCs w:val="28"/>
        </w:rPr>
        <w:t xml:space="preserve"> муниципальную </w:t>
      </w:r>
      <w:r w:rsidRPr="00D92389">
        <w:rPr>
          <w:sz w:val="28"/>
        </w:rPr>
        <w:t>программу</w:t>
      </w:r>
      <w:r>
        <w:rPr>
          <w:sz w:val="28"/>
        </w:rPr>
        <w:t xml:space="preserve"> </w:t>
      </w:r>
      <w:r w:rsidR="00C647C9" w:rsidRPr="00C647C9">
        <w:rPr>
          <w:color w:val="000000"/>
          <w:sz w:val="28"/>
          <w:szCs w:val="28"/>
        </w:rPr>
        <w:t>«Профилактика злоупотребления наркотическими средствами и психотропными веществами на территории муниципального образования «город Свирск» на 2017 – 2019 годы»</w:t>
      </w:r>
      <w:r w:rsidR="00C647C9">
        <w:rPr>
          <w:color w:val="000000"/>
          <w:sz w:val="28"/>
          <w:szCs w:val="28"/>
        </w:rPr>
        <w:t xml:space="preserve"> </w:t>
      </w:r>
      <w:r w:rsidR="00C647C9" w:rsidRPr="00D92389">
        <w:rPr>
          <w:sz w:val="28"/>
        </w:rPr>
        <w:t>(далее – Программа)</w:t>
      </w:r>
      <w:r w:rsidR="00C647C9">
        <w:rPr>
          <w:sz w:val="28"/>
        </w:rPr>
        <w:t>.</w:t>
      </w:r>
    </w:p>
    <w:p w:rsidR="00C54080" w:rsidRPr="00D92389" w:rsidRDefault="00C54080" w:rsidP="00C5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2389">
        <w:rPr>
          <w:sz w:val="28"/>
          <w:szCs w:val="28"/>
        </w:rPr>
        <w:t>Комитету по финансам администрации (Л.В. Минко</w:t>
      </w:r>
      <w:r>
        <w:rPr>
          <w:sz w:val="28"/>
          <w:szCs w:val="28"/>
        </w:rPr>
        <w:t>) обеспечить  финансирование</w:t>
      </w:r>
      <w:r w:rsidR="006F617B">
        <w:rPr>
          <w:sz w:val="28"/>
          <w:szCs w:val="28"/>
        </w:rPr>
        <w:t xml:space="preserve"> Программы</w:t>
      </w:r>
      <w:r w:rsidRPr="00D92389">
        <w:rPr>
          <w:sz w:val="28"/>
          <w:szCs w:val="28"/>
        </w:rPr>
        <w:t xml:space="preserve"> в пределах ассигнований, выделяемых из бюджета на ее реализацию.</w:t>
      </w:r>
    </w:p>
    <w:p w:rsidR="00C54080" w:rsidRPr="00D92389" w:rsidRDefault="00C54080" w:rsidP="00C54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2389">
        <w:rPr>
          <w:sz w:val="28"/>
          <w:szCs w:val="28"/>
        </w:rPr>
        <w:t xml:space="preserve">Опубликовать настоящее постановление в официальном источнике и на официальном сайте. </w:t>
      </w:r>
    </w:p>
    <w:p w:rsidR="005D597E" w:rsidRPr="00084841" w:rsidRDefault="00C54080" w:rsidP="00B81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4841">
        <w:rPr>
          <w:sz w:val="28"/>
          <w:szCs w:val="28"/>
        </w:rPr>
        <w:t xml:space="preserve">. Контроль исполнения постановления возложить на </w:t>
      </w:r>
      <w:r>
        <w:rPr>
          <w:sz w:val="28"/>
          <w:szCs w:val="28"/>
        </w:rPr>
        <w:t xml:space="preserve">первого </w:t>
      </w:r>
      <w:r w:rsidRPr="00084841">
        <w:rPr>
          <w:sz w:val="28"/>
          <w:szCs w:val="28"/>
        </w:rPr>
        <w:t>заместителя мэра города (</w:t>
      </w:r>
      <w:r>
        <w:rPr>
          <w:sz w:val="28"/>
          <w:szCs w:val="28"/>
        </w:rPr>
        <w:t>А.В. Батуеву</w:t>
      </w:r>
      <w:r w:rsidRPr="00084841">
        <w:rPr>
          <w:sz w:val="28"/>
          <w:szCs w:val="28"/>
        </w:rPr>
        <w:t>).</w:t>
      </w:r>
    </w:p>
    <w:p w:rsidR="00BF11ED" w:rsidRDefault="00BF11ED" w:rsidP="005D597E">
      <w:pPr>
        <w:jc w:val="both"/>
        <w:rPr>
          <w:sz w:val="28"/>
          <w:szCs w:val="28"/>
        </w:rPr>
      </w:pPr>
    </w:p>
    <w:p w:rsidR="00C647C9" w:rsidRPr="00084841" w:rsidRDefault="00C647C9" w:rsidP="005D597E">
      <w:pPr>
        <w:jc w:val="both"/>
        <w:rPr>
          <w:sz w:val="28"/>
          <w:szCs w:val="28"/>
        </w:rPr>
      </w:pPr>
    </w:p>
    <w:p w:rsidR="00E05F1F" w:rsidRDefault="00502CC1" w:rsidP="00502CC1">
      <w:pPr>
        <w:rPr>
          <w:sz w:val="28"/>
          <w:szCs w:val="28"/>
        </w:rPr>
      </w:pPr>
      <w:r w:rsidRPr="00084841">
        <w:rPr>
          <w:sz w:val="28"/>
          <w:szCs w:val="28"/>
        </w:rPr>
        <w:lastRenderedPageBreak/>
        <w:t>Мэр</w:t>
      </w:r>
      <w:r w:rsidR="00BB04C9" w:rsidRPr="00084841">
        <w:rPr>
          <w:sz w:val="28"/>
          <w:szCs w:val="28"/>
        </w:rPr>
        <w:tab/>
      </w:r>
      <w:r w:rsidR="00BB04C9" w:rsidRPr="00084841">
        <w:rPr>
          <w:sz w:val="28"/>
          <w:szCs w:val="28"/>
        </w:rPr>
        <w:tab/>
      </w:r>
      <w:r w:rsidR="00BB04C9" w:rsidRPr="00084841">
        <w:rPr>
          <w:sz w:val="28"/>
          <w:szCs w:val="28"/>
        </w:rPr>
        <w:tab/>
      </w:r>
      <w:r w:rsidR="00BB04C9" w:rsidRPr="00084841">
        <w:rPr>
          <w:sz w:val="28"/>
          <w:szCs w:val="28"/>
        </w:rPr>
        <w:tab/>
      </w:r>
      <w:r w:rsidR="00BB04C9" w:rsidRPr="00084841">
        <w:rPr>
          <w:sz w:val="28"/>
          <w:szCs w:val="28"/>
        </w:rPr>
        <w:tab/>
      </w:r>
      <w:r w:rsidR="00BB04C9" w:rsidRPr="00084841">
        <w:rPr>
          <w:sz w:val="28"/>
          <w:szCs w:val="28"/>
        </w:rPr>
        <w:tab/>
      </w:r>
      <w:r w:rsidR="00BB04C9" w:rsidRPr="00084841">
        <w:rPr>
          <w:sz w:val="28"/>
          <w:szCs w:val="28"/>
        </w:rPr>
        <w:tab/>
        <w:t xml:space="preserve">                                          </w:t>
      </w:r>
      <w:r w:rsidR="00BF11ED" w:rsidRPr="00084841">
        <w:rPr>
          <w:sz w:val="28"/>
          <w:szCs w:val="28"/>
        </w:rPr>
        <w:t>В.С</w:t>
      </w:r>
      <w:r w:rsidR="00D801B9" w:rsidRPr="00084841">
        <w:rPr>
          <w:sz w:val="28"/>
          <w:szCs w:val="28"/>
        </w:rPr>
        <w:t>.</w:t>
      </w:r>
      <w:r w:rsidR="00BF11ED" w:rsidRPr="00084841">
        <w:rPr>
          <w:sz w:val="28"/>
          <w:szCs w:val="28"/>
        </w:rPr>
        <w:t>Орное</w:t>
      </w:r>
      <w:r w:rsidR="00D801B9" w:rsidRPr="00084841">
        <w:rPr>
          <w:sz w:val="28"/>
          <w:szCs w:val="28"/>
        </w:rPr>
        <w:t>в</w:t>
      </w:r>
    </w:p>
    <w:p w:rsidR="00C875F7" w:rsidRDefault="00E05F1F" w:rsidP="00B817FB">
      <w:pPr>
        <w:tabs>
          <w:tab w:val="left" w:pos="718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17FB" w:rsidRDefault="00B817FB" w:rsidP="00B817FB">
      <w:pPr>
        <w:tabs>
          <w:tab w:val="left" w:pos="7180"/>
        </w:tabs>
        <w:rPr>
          <w:color w:val="000000"/>
          <w:sz w:val="28"/>
        </w:rPr>
      </w:pPr>
      <w:r w:rsidRPr="00F31A0A">
        <w:rPr>
          <w:color w:val="000000"/>
          <w:sz w:val="28"/>
        </w:rPr>
        <w:lastRenderedPageBreak/>
        <w:t>РАССЫЛКА</w:t>
      </w:r>
    </w:p>
    <w:p w:rsidR="00B817FB" w:rsidRPr="00F31A0A" w:rsidRDefault="00B817FB" w:rsidP="00B817FB">
      <w:pPr>
        <w:tabs>
          <w:tab w:val="left" w:pos="7180"/>
        </w:tabs>
        <w:rPr>
          <w:color w:val="000000"/>
          <w:sz w:val="28"/>
        </w:rPr>
      </w:pPr>
    </w:p>
    <w:p w:rsidR="00B817FB" w:rsidRPr="00F31A0A" w:rsidRDefault="00B817FB" w:rsidP="00B817FB">
      <w:pPr>
        <w:tabs>
          <w:tab w:val="left" w:pos="7180"/>
        </w:tabs>
        <w:rPr>
          <w:color w:val="000000"/>
          <w:sz w:val="28"/>
        </w:rPr>
      </w:pPr>
      <w:r w:rsidRPr="00F31A0A">
        <w:rPr>
          <w:color w:val="000000"/>
          <w:sz w:val="28"/>
        </w:rPr>
        <w:t>1 экз. - дело</w:t>
      </w:r>
    </w:p>
    <w:p w:rsidR="00B817FB" w:rsidRDefault="00B817FB" w:rsidP="00B817FB">
      <w:pPr>
        <w:tabs>
          <w:tab w:val="left" w:pos="7180"/>
        </w:tabs>
        <w:rPr>
          <w:color w:val="000000"/>
          <w:sz w:val="28"/>
        </w:rPr>
      </w:pPr>
      <w:r w:rsidRPr="00F31A0A">
        <w:rPr>
          <w:color w:val="000000"/>
          <w:sz w:val="28"/>
        </w:rPr>
        <w:t xml:space="preserve">1 экз. - отдел по молодежной политике, физической культуре и спорту </w:t>
      </w:r>
    </w:p>
    <w:p w:rsidR="00B817FB" w:rsidRDefault="00B817FB" w:rsidP="00B817FB">
      <w:pPr>
        <w:tabs>
          <w:tab w:val="left" w:pos="7180"/>
        </w:tabs>
        <w:rPr>
          <w:color w:val="000000"/>
          <w:sz w:val="28"/>
        </w:rPr>
      </w:pPr>
      <w:r w:rsidRPr="00F31A0A">
        <w:rPr>
          <w:color w:val="000000"/>
          <w:sz w:val="28"/>
        </w:rPr>
        <w:t>1 экз. - комитет по финансам</w:t>
      </w:r>
    </w:p>
    <w:p w:rsidR="00B817FB" w:rsidRDefault="00B817FB" w:rsidP="00B817FB">
      <w:pPr>
        <w:tabs>
          <w:tab w:val="left" w:pos="7180"/>
        </w:tabs>
        <w:rPr>
          <w:color w:val="000000"/>
          <w:sz w:val="28"/>
        </w:rPr>
      </w:pPr>
      <w:r w:rsidRPr="00F31A0A">
        <w:rPr>
          <w:color w:val="000000"/>
          <w:sz w:val="28"/>
        </w:rPr>
        <w:t>1 экз. - отдел по организационной работе и контролю</w:t>
      </w:r>
    </w:p>
    <w:p w:rsidR="00B817FB" w:rsidRPr="00F31A0A" w:rsidRDefault="00B817FB" w:rsidP="00B817FB">
      <w:pPr>
        <w:tabs>
          <w:tab w:val="left" w:pos="7180"/>
        </w:tabs>
        <w:rPr>
          <w:color w:val="000000"/>
          <w:sz w:val="28"/>
        </w:rPr>
      </w:pPr>
      <w:r>
        <w:rPr>
          <w:color w:val="000000"/>
          <w:sz w:val="28"/>
        </w:rPr>
        <w:t>1 экз. - контрольно-счетная палата</w:t>
      </w:r>
    </w:p>
    <w:p w:rsidR="00B817FB" w:rsidRPr="00F31A0A" w:rsidRDefault="00B817FB" w:rsidP="00B817FB">
      <w:pPr>
        <w:tabs>
          <w:tab w:val="left" w:pos="7180"/>
        </w:tabs>
        <w:rPr>
          <w:color w:val="000000"/>
          <w:sz w:val="28"/>
        </w:rPr>
      </w:pPr>
      <w:r>
        <w:rPr>
          <w:color w:val="000000"/>
          <w:sz w:val="28"/>
        </w:rPr>
        <w:t>1 экз. - отдел анализа</w:t>
      </w:r>
    </w:p>
    <w:p w:rsidR="00B817FB" w:rsidRPr="00F31A0A" w:rsidRDefault="00B817FB" w:rsidP="00B817FB">
      <w:pPr>
        <w:tabs>
          <w:tab w:val="left" w:pos="718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Электронная версия правового акта и приложение</w:t>
      </w:r>
      <w:r w:rsidRPr="00F31A0A">
        <w:rPr>
          <w:color w:val="000000"/>
          <w:sz w:val="28"/>
          <w:szCs w:val="28"/>
          <w:u w:val="single"/>
        </w:rPr>
        <w:t xml:space="preserve"> с</w:t>
      </w:r>
      <w:r>
        <w:rPr>
          <w:color w:val="000000"/>
          <w:sz w:val="28"/>
          <w:szCs w:val="28"/>
          <w:u w:val="single"/>
        </w:rPr>
        <w:t>оответствуют бумажному носителю.</w:t>
      </w:r>
    </w:p>
    <w:p w:rsidR="00B817FB" w:rsidRPr="00F31A0A" w:rsidRDefault="00B817FB" w:rsidP="00B817FB">
      <w:pPr>
        <w:tabs>
          <w:tab w:val="left" w:pos="7180"/>
        </w:tabs>
        <w:rPr>
          <w:color w:val="000000"/>
          <w:sz w:val="28"/>
        </w:rPr>
      </w:pPr>
    </w:p>
    <w:p w:rsidR="00B817FB" w:rsidRPr="00F31A0A" w:rsidRDefault="00B817FB" w:rsidP="00B817FB">
      <w:pPr>
        <w:tabs>
          <w:tab w:val="left" w:pos="7180"/>
        </w:tabs>
        <w:rPr>
          <w:color w:val="000000"/>
          <w:sz w:val="28"/>
        </w:rPr>
      </w:pPr>
      <w:r w:rsidRPr="00F31A0A">
        <w:rPr>
          <w:color w:val="000000"/>
          <w:sz w:val="28"/>
        </w:rPr>
        <w:t>ИСПОЛНИТЕЛЬ</w:t>
      </w:r>
    </w:p>
    <w:p w:rsidR="00B817FB" w:rsidRPr="00F31A0A" w:rsidRDefault="00B817FB" w:rsidP="00B817FB">
      <w:pPr>
        <w:tabs>
          <w:tab w:val="left" w:pos="7180"/>
        </w:tabs>
        <w:rPr>
          <w:color w:val="000000"/>
          <w:sz w:val="28"/>
        </w:rPr>
      </w:pPr>
    </w:p>
    <w:p w:rsidR="00B817FB" w:rsidRPr="00F31A0A" w:rsidRDefault="00B817FB" w:rsidP="00B817FB">
      <w:pPr>
        <w:tabs>
          <w:tab w:val="left" w:pos="7180"/>
        </w:tabs>
        <w:rPr>
          <w:color w:val="000000"/>
          <w:sz w:val="28"/>
        </w:rPr>
      </w:pPr>
      <w:r>
        <w:rPr>
          <w:color w:val="000000"/>
          <w:sz w:val="28"/>
        </w:rPr>
        <w:t>Начальник</w:t>
      </w:r>
      <w:r w:rsidRPr="00F31A0A">
        <w:rPr>
          <w:color w:val="000000"/>
          <w:sz w:val="28"/>
        </w:rPr>
        <w:t xml:space="preserve"> отдела </w:t>
      </w:r>
    </w:p>
    <w:p w:rsidR="00B817FB" w:rsidRPr="00F31A0A" w:rsidRDefault="00B817FB" w:rsidP="00B817FB">
      <w:pPr>
        <w:tabs>
          <w:tab w:val="left" w:pos="7180"/>
        </w:tabs>
        <w:rPr>
          <w:color w:val="000000"/>
          <w:sz w:val="28"/>
        </w:rPr>
      </w:pPr>
      <w:r w:rsidRPr="00F31A0A">
        <w:rPr>
          <w:color w:val="000000"/>
          <w:sz w:val="28"/>
        </w:rPr>
        <w:t xml:space="preserve">по молодежной политике, </w:t>
      </w:r>
    </w:p>
    <w:p w:rsidR="00B817FB" w:rsidRPr="00F31A0A" w:rsidRDefault="00B817FB" w:rsidP="00B817FB">
      <w:pPr>
        <w:tabs>
          <w:tab w:val="left" w:pos="7513"/>
        </w:tabs>
        <w:ind w:right="-426"/>
        <w:rPr>
          <w:color w:val="000000"/>
          <w:sz w:val="28"/>
        </w:rPr>
      </w:pPr>
      <w:r w:rsidRPr="00F31A0A">
        <w:rPr>
          <w:color w:val="000000"/>
          <w:sz w:val="28"/>
        </w:rPr>
        <w:t xml:space="preserve">физической культуре и спорту                                       </w:t>
      </w:r>
      <w:r>
        <w:rPr>
          <w:color w:val="000000"/>
          <w:sz w:val="28"/>
        </w:rPr>
        <w:t xml:space="preserve">                 О.Г. Ермакова</w:t>
      </w:r>
    </w:p>
    <w:p w:rsidR="00B817FB" w:rsidRPr="00F31A0A" w:rsidRDefault="00B817FB" w:rsidP="00B817FB">
      <w:pPr>
        <w:tabs>
          <w:tab w:val="left" w:pos="7180"/>
        </w:tabs>
        <w:rPr>
          <w:color w:val="000000"/>
          <w:sz w:val="28"/>
        </w:rPr>
      </w:pPr>
    </w:p>
    <w:p w:rsidR="00B817FB" w:rsidRPr="00F31A0A" w:rsidRDefault="00B817FB" w:rsidP="00B817FB">
      <w:pPr>
        <w:tabs>
          <w:tab w:val="left" w:pos="7180"/>
        </w:tabs>
        <w:rPr>
          <w:color w:val="000000"/>
          <w:sz w:val="28"/>
        </w:rPr>
      </w:pPr>
      <w:r w:rsidRPr="00F31A0A">
        <w:rPr>
          <w:color w:val="000000"/>
          <w:sz w:val="28"/>
        </w:rPr>
        <w:t>СОГЛАСОВАНО</w:t>
      </w:r>
    </w:p>
    <w:p w:rsidR="00B817FB" w:rsidRPr="00F31A0A" w:rsidRDefault="00B817FB" w:rsidP="00B817FB">
      <w:pPr>
        <w:tabs>
          <w:tab w:val="left" w:pos="7180"/>
        </w:tabs>
        <w:rPr>
          <w:color w:val="000000"/>
          <w:sz w:val="28"/>
        </w:rPr>
      </w:pPr>
    </w:p>
    <w:tbl>
      <w:tblPr>
        <w:tblW w:w="9608" w:type="dxa"/>
        <w:tblLook w:val="01E0" w:firstRow="1" w:lastRow="1" w:firstColumn="1" w:lastColumn="1" w:noHBand="0" w:noVBand="0"/>
      </w:tblPr>
      <w:tblGrid>
        <w:gridCol w:w="6345"/>
        <w:gridCol w:w="3263"/>
      </w:tblGrid>
      <w:tr w:rsidR="00B817FB" w:rsidRPr="00F31A0A" w:rsidTr="00A05227">
        <w:trPr>
          <w:trHeight w:val="960"/>
        </w:trPr>
        <w:tc>
          <w:tcPr>
            <w:tcW w:w="6345" w:type="dxa"/>
          </w:tcPr>
          <w:p w:rsidR="00B817FB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Первый заместитель мэра</w:t>
            </w:r>
          </w:p>
          <w:p w:rsidR="00B817FB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 xml:space="preserve">Заместитель мэра </w:t>
            </w: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 xml:space="preserve">по социально-культурным вопросам                                                        </w:t>
            </w:r>
          </w:p>
        </w:tc>
        <w:tc>
          <w:tcPr>
            <w:tcW w:w="3263" w:type="dxa"/>
          </w:tcPr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А.В. Батуева</w:t>
            </w:r>
          </w:p>
          <w:p w:rsidR="00B817FB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 xml:space="preserve">                    Н.В. Петрова</w:t>
            </w:r>
          </w:p>
        </w:tc>
      </w:tr>
      <w:tr w:rsidR="00B817FB" w:rsidRPr="00F31A0A" w:rsidTr="00A05227">
        <w:trPr>
          <w:trHeight w:val="960"/>
        </w:trPr>
        <w:tc>
          <w:tcPr>
            <w:tcW w:w="6345" w:type="dxa"/>
          </w:tcPr>
          <w:p w:rsidR="00B817FB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>Заместитель мэра –</w:t>
            </w: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 xml:space="preserve">председатель комитета </w:t>
            </w: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 xml:space="preserve">по жизнеобеспечению   </w:t>
            </w:r>
          </w:p>
        </w:tc>
        <w:tc>
          <w:tcPr>
            <w:tcW w:w="3263" w:type="dxa"/>
          </w:tcPr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 xml:space="preserve">               Д.И. Махонькин</w:t>
            </w: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</w:tr>
      <w:tr w:rsidR="00B817FB" w:rsidRPr="00F31A0A" w:rsidTr="00A05227">
        <w:trPr>
          <w:trHeight w:val="960"/>
        </w:trPr>
        <w:tc>
          <w:tcPr>
            <w:tcW w:w="6345" w:type="dxa"/>
          </w:tcPr>
          <w:p w:rsidR="00B817FB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>Председатель комитета по финансам</w:t>
            </w:r>
          </w:p>
          <w:p w:rsidR="00B817FB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Председатель контрольно – счетной</w:t>
            </w:r>
          </w:p>
          <w:p w:rsidR="00B817FB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палаты </w:t>
            </w: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3263" w:type="dxa"/>
          </w:tcPr>
          <w:p w:rsidR="00B817FB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 xml:space="preserve">                       Л.В. Минко</w:t>
            </w:r>
          </w:p>
          <w:p w:rsidR="00B817FB" w:rsidRDefault="00B817FB" w:rsidP="00A0522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</w:t>
            </w:r>
          </w:p>
          <w:p w:rsidR="00B817FB" w:rsidRPr="0001055A" w:rsidRDefault="00B817FB" w:rsidP="00A05227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           Е.В. Александрова</w:t>
            </w:r>
          </w:p>
        </w:tc>
      </w:tr>
      <w:tr w:rsidR="00B817FB" w:rsidRPr="00F31A0A" w:rsidTr="00A05227">
        <w:trPr>
          <w:trHeight w:val="960"/>
        </w:trPr>
        <w:tc>
          <w:tcPr>
            <w:tcW w:w="6345" w:type="dxa"/>
          </w:tcPr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>Председатель Комитета по управлению муниципальным  имуществом</w:t>
            </w:r>
          </w:p>
        </w:tc>
        <w:tc>
          <w:tcPr>
            <w:tcW w:w="3263" w:type="dxa"/>
          </w:tcPr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 xml:space="preserve">                 Е.Н. Бережных</w:t>
            </w:r>
          </w:p>
        </w:tc>
      </w:tr>
      <w:tr w:rsidR="00B817FB" w:rsidRPr="00F31A0A" w:rsidTr="00A05227">
        <w:trPr>
          <w:trHeight w:val="960"/>
        </w:trPr>
        <w:tc>
          <w:tcPr>
            <w:tcW w:w="6345" w:type="dxa"/>
          </w:tcPr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>Начальник юридического отдела</w:t>
            </w:r>
            <w:r w:rsidRPr="00F31A0A">
              <w:rPr>
                <w:color w:val="000000"/>
                <w:sz w:val="28"/>
              </w:rPr>
              <w:tab/>
            </w:r>
            <w:r w:rsidRPr="00F31A0A">
              <w:rPr>
                <w:color w:val="000000"/>
                <w:sz w:val="28"/>
              </w:rPr>
              <w:tab/>
            </w:r>
            <w:r w:rsidRPr="00F31A0A">
              <w:rPr>
                <w:color w:val="000000"/>
                <w:sz w:val="28"/>
              </w:rPr>
              <w:tab/>
            </w:r>
          </w:p>
        </w:tc>
        <w:tc>
          <w:tcPr>
            <w:tcW w:w="3263" w:type="dxa"/>
          </w:tcPr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 xml:space="preserve">                   С.А. Страхова </w:t>
            </w:r>
          </w:p>
        </w:tc>
      </w:tr>
      <w:tr w:rsidR="00B817FB" w:rsidRPr="00F31A0A" w:rsidTr="00A05227">
        <w:trPr>
          <w:trHeight w:val="960"/>
        </w:trPr>
        <w:tc>
          <w:tcPr>
            <w:tcW w:w="6345" w:type="dxa"/>
          </w:tcPr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>Руководитель аппарата администрации</w:t>
            </w:r>
          </w:p>
        </w:tc>
        <w:tc>
          <w:tcPr>
            <w:tcW w:w="3263" w:type="dxa"/>
          </w:tcPr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  <w:p w:rsidR="00B817FB" w:rsidRPr="00F31A0A" w:rsidRDefault="00B817FB" w:rsidP="00A05227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F31A0A">
              <w:rPr>
                <w:color w:val="000000"/>
                <w:sz w:val="28"/>
              </w:rPr>
              <w:t xml:space="preserve">                    Г.А. Макогон</w:t>
            </w:r>
          </w:p>
        </w:tc>
      </w:tr>
    </w:tbl>
    <w:p w:rsidR="00B817FB" w:rsidRPr="00B817FB" w:rsidRDefault="00B817FB" w:rsidP="00B817FB">
      <w:pPr>
        <w:tabs>
          <w:tab w:val="left" w:pos="7180"/>
        </w:tabs>
        <w:jc w:val="both"/>
        <w:rPr>
          <w:sz w:val="28"/>
          <w:szCs w:val="28"/>
        </w:rPr>
      </w:pPr>
    </w:p>
    <w:p w:rsidR="002A51D4" w:rsidRPr="00084841" w:rsidRDefault="00983F55" w:rsidP="00983F55">
      <w:pPr>
        <w:jc w:val="center"/>
        <w:rPr>
          <w:sz w:val="28"/>
          <w:szCs w:val="28"/>
        </w:rPr>
      </w:pPr>
      <w:r w:rsidRPr="00084841">
        <w:rPr>
          <w:sz w:val="28"/>
          <w:szCs w:val="28"/>
        </w:rPr>
        <w:t xml:space="preserve">                                                                                               </w:t>
      </w:r>
    </w:p>
    <w:p w:rsidR="00B817FB" w:rsidRDefault="002A51D4" w:rsidP="00B817FB">
      <w:pPr>
        <w:jc w:val="right"/>
        <w:rPr>
          <w:sz w:val="28"/>
          <w:szCs w:val="28"/>
        </w:rPr>
      </w:pPr>
      <w:r w:rsidRPr="00084841">
        <w:rPr>
          <w:sz w:val="28"/>
          <w:szCs w:val="28"/>
        </w:rPr>
        <w:br w:type="page"/>
      </w:r>
      <w:r w:rsidR="00B817FB">
        <w:rPr>
          <w:sz w:val="28"/>
          <w:szCs w:val="28"/>
        </w:rPr>
        <w:lastRenderedPageBreak/>
        <w:t>Приложение</w:t>
      </w:r>
    </w:p>
    <w:p w:rsidR="00B922C5" w:rsidRPr="00084841" w:rsidRDefault="00162DD6" w:rsidP="00B817F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83F55" w:rsidRPr="00084841" w:rsidRDefault="00891881" w:rsidP="00B817FB">
      <w:pPr>
        <w:jc w:val="right"/>
        <w:rPr>
          <w:sz w:val="28"/>
          <w:szCs w:val="28"/>
        </w:rPr>
      </w:pPr>
      <w:r w:rsidRPr="00084841">
        <w:rPr>
          <w:sz w:val="28"/>
          <w:szCs w:val="28"/>
        </w:rPr>
        <w:t xml:space="preserve">постановлением администрации </w:t>
      </w:r>
    </w:p>
    <w:p w:rsidR="00983F55" w:rsidRPr="00084841" w:rsidRDefault="00983F55" w:rsidP="00B817FB">
      <w:pPr>
        <w:jc w:val="right"/>
        <w:rPr>
          <w:sz w:val="28"/>
          <w:szCs w:val="28"/>
        </w:rPr>
      </w:pPr>
      <w:r w:rsidRPr="00084841">
        <w:rPr>
          <w:sz w:val="28"/>
          <w:szCs w:val="28"/>
        </w:rPr>
        <w:t xml:space="preserve">                                                                             </w:t>
      </w:r>
      <w:r w:rsidR="00891881" w:rsidRPr="00084841">
        <w:rPr>
          <w:sz w:val="28"/>
          <w:szCs w:val="28"/>
        </w:rPr>
        <w:t xml:space="preserve">муниципального образования </w:t>
      </w:r>
    </w:p>
    <w:p w:rsidR="00A766A6" w:rsidRDefault="00983F55" w:rsidP="00B817FB">
      <w:pPr>
        <w:jc w:val="right"/>
        <w:rPr>
          <w:sz w:val="28"/>
          <w:szCs w:val="28"/>
        </w:rPr>
      </w:pPr>
      <w:r w:rsidRPr="00084841">
        <w:rPr>
          <w:sz w:val="28"/>
          <w:szCs w:val="28"/>
        </w:rPr>
        <w:t xml:space="preserve">                                                                                                   </w:t>
      </w:r>
      <w:r w:rsidR="00891881" w:rsidRPr="00084841">
        <w:rPr>
          <w:sz w:val="28"/>
          <w:szCs w:val="28"/>
        </w:rPr>
        <w:t>«город Свирск»</w:t>
      </w:r>
    </w:p>
    <w:p w:rsidR="00891881" w:rsidRPr="00084841" w:rsidRDefault="00A766A6" w:rsidP="00B817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F617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7C0170">
        <w:rPr>
          <w:sz w:val="28"/>
          <w:szCs w:val="28"/>
        </w:rPr>
        <w:t xml:space="preserve">от </w:t>
      </w:r>
      <w:r w:rsidR="006F617B">
        <w:rPr>
          <w:sz w:val="28"/>
          <w:szCs w:val="28"/>
        </w:rPr>
        <w:t>«___»</w:t>
      </w:r>
      <w:r w:rsidR="007C0170">
        <w:rPr>
          <w:sz w:val="28"/>
          <w:szCs w:val="28"/>
        </w:rPr>
        <w:t xml:space="preserve"> </w:t>
      </w:r>
      <w:r w:rsidR="00C350FD">
        <w:rPr>
          <w:sz w:val="28"/>
          <w:szCs w:val="28"/>
        </w:rPr>
        <w:t>__</w:t>
      </w:r>
      <w:r w:rsidR="006F617B">
        <w:rPr>
          <w:sz w:val="28"/>
          <w:szCs w:val="28"/>
        </w:rPr>
        <w:t>__</w:t>
      </w:r>
      <w:r w:rsidR="00C350FD">
        <w:rPr>
          <w:sz w:val="28"/>
          <w:szCs w:val="28"/>
        </w:rPr>
        <w:t>______</w:t>
      </w:r>
      <w:r w:rsidR="007C0170">
        <w:rPr>
          <w:sz w:val="28"/>
          <w:szCs w:val="28"/>
        </w:rPr>
        <w:t xml:space="preserve"> 201</w:t>
      </w:r>
      <w:r w:rsidR="00C350FD">
        <w:rPr>
          <w:sz w:val="28"/>
          <w:szCs w:val="28"/>
        </w:rPr>
        <w:t>6</w:t>
      </w:r>
      <w:r w:rsidR="007C0170">
        <w:rPr>
          <w:sz w:val="28"/>
          <w:szCs w:val="28"/>
        </w:rPr>
        <w:t xml:space="preserve"> г.  №</w:t>
      </w:r>
      <w:r w:rsidR="006F617B">
        <w:rPr>
          <w:sz w:val="28"/>
          <w:szCs w:val="28"/>
        </w:rPr>
        <w:t>_____</w:t>
      </w:r>
    </w:p>
    <w:p w:rsidR="00B922C5" w:rsidRPr="00084841" w:rsidRDefault="00B922C5" w:rsidP="00AA1B7C">
      <w:pPr>
        <w:jc w:val="right"/>
        <w:rPr>
          <w:sz w:val="28"/>
          <w:szCs w:val="28"/>
        </w:rPr>
      </w:pPr>
    </w:p>
    <w:p w:rsidR="00B922C5" w:rsidRPr="00084841" w:rsidRDefault="00B922C5" w:rsidP="00AA1B7C">
      <w:pPr>
        <w:jc w:val="right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rPr>
          <w:sz w:val="28"/>
          <w:szCs w:val="28"/>
        </w:rPr>
      </w:pPr>
    </w:p>
    <w:p w:rsidR="0037772C" w:rsidRPr="00084841" w:rsidRDefault="0037772C" w:rsidP="00B922C5">
      <w:pPr>
        <w:tabs>
          <w:tab w:val="left" w:pos="5220"/>
        </w:tabs>
        <w:rPr>
          <w:sz w:val="28"/>
          <w:szCs w:val="28"/>
        </w:rPr>
      </w:pPr>
    </w:p>
    <w:p w:rsidR="0037772C" w:rsidRPr="00084841" w:rsidRDefault="0037772C" w:rsidP="00B922C5">
      <w:pPr>
        <w:tabs>
          <w:tab w:val="left" w:pos="5220"/>
        </w:tabs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b/>
          <w:sz w:val="28"/>
          <w:szCs w:val="28"/>
        </w:rPr>
      </w:pPr>
      <w:r w:rsidRPr="00084841">
        <w:rPr>
          <w:b/>
          <w:sz w:val="28"/>
          <w:szCs w:val="28"/>
        </w:rPr>
        <w:t>МУНИЦИПАЛЬНАЯ ПРОГРАММА</w:t>
      </w:r>
    </w:p>
    <w:p w:rsidR="00B922C5" w:rsidRPr="00084841" w:rsidRDefault="00B922C5" w:rsidP="00B922C5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C647C9" w:rsidRPr="00C647C9" w:rsidRDefault="00C647C9" w:rsidP="00C647C9">
      <w:pPr>
        <w:jc w:val="center"/>
        <w:rPr>
          <w:b/>
          <w:bCs/>
          <w:sz w:val="28"/>
          <w:szCs w:val="28"/>
        </w:rPr>
      </w:pPr>
      <w:r w:rsidRPr="00C647C9">
        <w:rPr>
          <w:b/>
          <w:bCs/>
          <w:sz w:val="28"/>
          <w:szCs w:val="28"/>
        </w:rPr>
        <w:t>«Профилактика злоупотребления наркотическими средствами и психотропными веществами на территории муниципального образования «город Свирск» на 2017 – 2019 годы».</w:t>
      </w:r>
    </w:p>
    <w:p w:rsidR="00B922C5" w:rsidRPr="00084841" w:rsidRDefault="00B922C5" w:rsidP="00C647C9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6F617B" w:rsidRDefault="006F617B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6F617B" w:rsidRDefault="006F617B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6F617B" w:rsidRPr="00084841" w:rsidRDefault="006F617B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37772C">
      <w:pPr>
        <w:tabs>
          <w:tab w:val="left" w:pos="5220"/>
        </w:tabs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B922C5" w:rsidRPr="00084841" w:rsidRDefault="00B922C5" w:rsidP="00B922C5">
      <w:pPr>
        <w:tabs>
          <w:tab w:val="left" w:pos="5220"/>
        </w:tabs>
        <w:jc w:val="center"/>
        <w:rPr>
          <w:sz w:val="28"/>
          <w:szCs w:val="28"/>
        </w:rPr>
      </w:pPr>
    </w:p>
    <w:p w:rsidR="00C647C9" w:rsidRDefault="00C647C9" w:rsidP="00B922C5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C647C9" w:rsidRDefault="00C647C9" w:rsidP="00B922C5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B922C5" w:rsidRDefault="00B922C5" w:rsidP="00B922C5">
      <w:pPr>
        <w:tabs>
          <w:tab w:val="left" w:pos="5220"/>
        </w:tabs>
        <w:jc w:val="center"/>
        <w:rPr>
          <w:b/>
          <w:sz w:val="28"/>
          <w:szCs w:val="28"/>
        </w:rPr>
      </w:pPr>
      <w:r w:rsidRPr="00084841">
        <w:rPr>
          <w:b/>
          <w:sz w:val="28"/>
          <w:szCs w:val="28"/>
        </w:rPr>
        <w:lastRenderedPageBreak/>
        <w:t>Свирск</w:t>
      </w:r>
      <w:r w:rsidR="00891881" w:rsidRPr="00084841">
        <w:rPr>
          <w:b/>
          <w:sz w:val="28"/>
          <w:szCs w:val="28"/>
        </w:rPr>
        <w:t>, 201</w:t>
      </w:r>
      <w:r w:rsidR="00313A5D">
        <w:rPr>
          <w:b/>
          <w:sz w:val="28"/>
          <w:szCs w:val="28"/>
        </w:rPr>
        <w:t>6</w:t>
      </w:r>
      <w:r w:rsidR="00891881" w:rsidRPr="00084841">
        <w:rPr>
          <w:b/>
          <w:sz w:val="28"/>
          <w:szCs w:val="28"/>
        </w:rPr>
        <w:t xml:space="preserve"> год</w:t>
      </w:r>
    </w:p>
    <w:p w:rsidR="00C647C9" w:rsidRPr="00084841" w:rsidRDefault="00C647C9" w:rsidP="00B922C5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B922C5" w:rsidRPr="00084841" w:rsidRDefault="00B922C5" w:rsidP="00B922C5">
      <w:pPr>
        <w:jc w:val="center"/>
        <w:rPr>
          <w:b/>
          <w:bCs/>
          <w:sz w:val="28"/>
          <w:szCs w:val="28"/>
        </w:rPr>
      </w:pPr>
      <w:r w:rsidRPr="00084841">
        <w:rPr>
          <w:b/>
          <w:bCs/>
          <w:sz w:val="28"/>
          <w:szCs w:val="28"/>
        </w:rPr>
        <w:t>МУНИЦИПАЛЬН</w:t>
      </w:r>
      <w:r w:rsidR="00C350FD">
        <w:rPr>
          <w:b/>
          <w:bCs/>
          <w:sz w:val="28"/>
          <w:szCs w:val="28"/>
        </w:rPr>
        <w:t>АЯ</w:t>
      </w:r>
      <w:r w:rsidR="006F617B">
        <w:rPr>
          <w:b/>
          <w:bCs/>
          <w:sz w:val="28"/>
          <w:szCs w:val="28"/>
        </w:rPr>
        <w:t xml:space="preserve"> </w:t>
      </w:r>
      <w:r w:rsidRPr="00084841">
        <w:rPr>
          <w:b/>
          <w:bCs/>
          <w:sz w:val="28"/>
          <w:szCs w:val="28"/>
        </w:rPr>
        <w:t>ПРОГРАММ</w:t>
      </w:r>
      <w:r w:rsidR="00C350FD">
        <w:rPr>
          <w:b/>
          <w:bCs/>
          <w:sz w:val="28"/>
          <w:szCs w:val="28"/>
        </w:rPr>
        <w:t>А</w:t>
      </w:r>
    </w:p>
    <w:p w:rsidR="00C647C9" w:rsidRDefault="00C647C9" w:rsidP="00C647C9">
      <w:pPr>
        <w:jc w:val="center"/>
        <w:rPr>
          <w:b/>
          <w:bCs/>
          <w:sz w:val="28"/>
          <w:szCs w:val="28"/>
        </w:rPr>
      </w:pPr>
      <w:r w:rsidRPr="00C647C9">
        <w:rPr>
          <w:b/>
          <w:bCs/>
          <w:sz w:val="28"/>
          <w:szCs w:val="28"/>
        </w:rPr>
        <w:t>«Профилактика злоупотребления наркотическими средствами и психотропными веществами на территории муниципального образования «город Свирск» на 2017 – 2019 годы».</w:t>
      </w:r>
    </w:p>
    <w:p w:rsidR="00C647C9" w:rsidRPr="00C647C9" w:rsidRDefault="00C647C9" w:rsidP="00C647C9">
      <w:pPr>
        <w:jc w:val="center"/>
        <w:rPr>
          <w:b/>
          <w:bCs/>
          <w:sz w:val="28"/>
          <w:szCs w:val="28"/>
        </w:rPr>
      </w:pPr>
    </w:p>
    <w:p w:rsidR="00AE10A8" w:rsidRDefault="00C350FD" w:rsidP="00C350F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ПАСПОРТ МУНИЦИПАЛЬНОЙ ПРОГРАММЫ</w:t>
      </w:r>
    </w:p>
    <w:p w:rsidR="00C350FD" w:rsidRPr="00084841" w:rsidRDefault="00C350FD" w:rsidP="00C350F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480"/>
      </w:tblGrid>
      <w:tr w:rsidR="00AE10A8" w:rsidRPr="00084841" w:rsidTr="00F35900">
        <w:tc>
          <w:tcPr>
            <w:tcW w:w="4140" w:type="dxa"/>
          </w:tcPr>
          <w:p w:rsidR="00983F55" w:rsidRPr="00C350FD" w:rsidRDefault="00B922C5" w:rsidP="00D20DE5">
            <w:pPr>
              <w:pStyle w:val="a6"/>
              <w:rPr>
                <w:b/>
              </w:rPr>
            </w:pPr>
            <w:r w:rsidRPr="00C350FD">
              <w:rPr>
                <w:b/>
              </w:rPr>
              <w:t>Н</w:t>
            </w:r>
            <w:r w:rsidR="00AE10A8" w:rsidRPr="00C350FD">
              <w:rPr>
                <w:b/>
              </w:rPr>
              <w:t xml:space="preserve">аименование </w:t>
            </w:r>
            <w:r w:rsidR="00A341AA" w:rsidRPr="00C350FD">
              <w:rPr>
                <w:b/>
              </w:rPr>
              <w:t xml:space="preserve"> </w:t>
            </w:r>
          </w:p>
          <w:p w:rsidR="00AE10A8" w:rsidRPr="00084841" w:rsidRDefault="00983F55" w:rsidP="00D20DE5">
            <w:pPr>
              <w:pStyle w:val="a6"/>
            </w:pPr>
            <w:r w:rsidRPr="00C350FD">
              <w:rPr>
                <w:b/>
              </w:rPr>
              <w:t>муниципальной п</w:t>
            </w:r>
            <w:r w:rsidR="00AE10A8" w:rsidRPr="00C350FD">
              <w:rPr>
                <w:b/>
              </w:rPr>
              <w:t>рограммы</w:t>
            </w:r>
          </w:p>
        </w:tc>
        <w:tc>
          <w:tcPr>
            <w:tcW w:w="6480" w:type="dxa"/>
          </w:tcPr>
          <w:p w:rsidR="00AE10A8" w:rsidRPr="00084841" w:rsidRDefault="00C647C9" w:rsidP="000874EE">
            <w:pPr>
              <w:jc w:val="both"/>
            </w:pPr>
            <w:r w:rsidRPr="00C647C9">
              <w:t>«Профилактика злоупотребления наркотическими средствами и психотропными веществами на территории муниципального образования «город Свирск» на 2017 – 2019 годы».</w:t>
            </w:r>
          </w:p>
        </w:tc>
      </w:tr>
      <w:tr w:rsidR="00891881" w:rsidRPr="00084841" w:rsidTr="00F35900">
        <w:tc>
          <w:tcPr>
            <w:tcW w:w="4140" w:type="dxa"/>
          </w:tcPr>
          <w:p w:rsidR="00891881" w:rsidRPr="00C350FD" w:rsidRDefault="00891881" w:rsidP="00DA2B0C">
            <w:pPr>
              <w:pStyle w:val="a6"/>
              <w:rPr>
                <w:b/>
              </w:rPr>
            </w:pPr>
            <w:r w:rsidRPr="00C350FD">
              <w:rPr>
                <w:b/>
              </w:rPr>
              <w:t xml:space="preserve">Ответственный исполнитель </w:t>
            </w:r>
          </w:p>
        </w:tc>
        <w:tc>
          <w:tcPr>
            <w:tcW w:w="6480" w:type="dxa"/>
          </w:tcPr>
          <w:p w:rsidR="00891881" w:rsidRPr="00084841" w:rsidRDefault="009A4888" w:rsidP="00891881">
            <w:pPr>
              <w:pStyle w:val="a6"/>
              <w:jc w:val="both"/>
            </w:pPr>
            <w:r>
              <w:t>Администрация муниципального образования «город Свирск»</w:t>
            </w:r>
          </w:p>
        </w:tc>
      </w:tr>
      <w:tr w:rsidR="00E11E48" w:rsidRPr="00084841" w:rsidTr="00F35900">
        <w:tc>
          <w:tcPr>
            <w:tcW w:w="4140" w:type="dxa"/>
          </w:tcPr>
          <w:p w:rsidR="00E11E48" w:rsidRPr="00C350FD" w:rsidRDefault="00E11E48" w:rsidP="00D20DE5">
            <w:pPr>
              <w:pStyle w:val="a6"/>
              <w:rPr>
                <w:b/>
              </w:rPr>
            </w:pPr>
            <w:r w:rsidRPr="00C350FD">
              <w:rPr>
                <w:b/>
              </w:rPr>
              <w:t>Участники муниципальной программы</w:t>
            </w:r>
          </w:p>
        </w:tc>
        <w:tc>
          <w:tcPr>
            <w:tcW w:w="6480" w:type="dxa"/>
          </w:tcPr>
          <w:p w:rsidR="00DA2B0C" w:rsidRDefault="00DA2B0C" w:rsidP="00DA2B0C">
            <w:pPr>
              <w:pStyle w:val="a6"/>
              <w:jc w:val="both"/>
            </w:pPr>
            <w:r>
              <w:t>Администрация муниципального образования «город Свирск»</w:t>
            </w:r>
            <w:r w:rsidR="00B0061F">
              <w:t>;</w:t>
            </w:r>
          </w:p>
          <w:p w:rsidR="00DA2B0C" w:rsidRDefault="00DA2B0C" w:rsidP="00DA2B0C">
            <w:pPr>
              <w:pStyle w:val="a6"/>
              <w:jc w:val="both"/>
            </w:pPr>
            <w:r w:rsidRPr="00084841">
              <w:t>Отдел по молодежной политике, физической культуре и спорту администрации муниципального образования «город Свирск»</w:t>
            </w:r>
            <w:r>
              <w:t>;</w:t>
            </w:r>
          </w:p>
          <w:p w:rsidR="00B0061F" w:rsidRPr="00084841" w:rsidRDefault="00DA2B0C" w:rsidP="006F617B">
            <w:pPr>
              <w:pStyle w:val="a6"/>
              <w:jc w:val="both"/>
            </w:pPr>
            <w:r w:rsidRPr="00084841">
              <w:t xml:space="preserve">Отдел образования муниципального образования «город Свирск»; </w:t>
            </w:r>
          </w:p>
        </w:tc>
      </w:tr>
      <w:tr w:rsidR="00DA2B0C" w:rsidRPr="00084841" w:rsidTr="00F35900">
        <w:tc>
          <w:tcPr>
            <w:tcW w:w="4140" w:type="dxa"/>
          </w:tcPr>
          <w:p w:rsidR="00DA2B0C" w:rsidRPr="00DA2B0C" w:rsidRDefault="00DA2B0C" w:rsidP="00D20DE5">
            <w:pPr>
              <w:pStyle w:val="a6"/>
              <w:rPr>
                <w:b/>
              </w:rPr>
            </w:pPr>
            <w:r w:rsidRPr="00DA2B0C">
              <w:rPr>
                <w:b/>
              </w:rPr>
              <w:t>Участники мероприятий муниципальной программы</w:t>
            </w:r>
          </w:p>
        </w:tc>
        <w:tc>
          <w:tcPr>
            <w:tcW w:w="6480" w:type="dxa"/>
          </w:tcPr>
          <w:p w:rsidR="00C647C9" w:rsidRDefault="00C647C9" w:rsidP="00B0061F">
            <w:pPr>
              <w:pStyle w:val="a6"/>
              <w:jc w:val="both"/>
            </w:pPr>
            <w:r w:rsidRPr="00084841">
              <w:t>Антинаркотическая комиссия муниципального образования «город Свирск»;</w:t>
            </w:r>
          </w:p>
          <w:p w:rsidR="00B0061F" w:rsidRDefault="00B0061F" w:rsidP="00B0061F">
            <w:pPr>
              <w:pStyle w:val="a6"/>
              <w:jc w:val="both"/>
            </w:pPr>
            <w:r w:rsidRPr="00084841">
              <w:t>Муниципальное учреждение «Городской молодёжно-спортивный комплекс» муниципального образования «город Свирск» (далее – МУ «ГМСК»)</w:t>
            </w:r>
          </w:p>
          <w:p w:rsidR="00B0061F" w:rsidRPr="00084841" w:rsidRDefault="00B0061F" w:rsidP="00B0061F">
            <w:pPr>
              <w:pStyle w:val="a6"/>
              <w:jc w:val="both"/>
            </w:pPr>
            <w:r w:rsidRPr="00084841">
              <w:t>Областное государственное бюджетное учреждение здравоохранения «Больница г.</w:t>
            </w:r>
            <w:r>
              <w:t xml:space="preserve"> </w:t>
            </w:r>
            <w:r w:rsidRPr="00084841">
              <w:t>Свирска» (далее – ОГБУЗ «Больница г.</w:t>
            </w:r>
            <w:r>
              <w:t xml:space="preserve"> </w:t>
            </w:r>
            <w:r w:rsidRPr="00084841">
              <w:t xml:space="preserve">Свирска»); </w:t>
            </w:r>
          </w:p>
          <w:p w:rsidR="00B0061F" w:rsidRPr="00084841" w:rsidRDefault="00B0061F" w:rsidP="00B0061F">
            <w:pPr>
              <w:pStyle w:val="a6"/>
              <w:jc w:val="both"/>
            </w:pPr>
            <w:r w:rsidRPr="00084841">
              <w:t>Областное государственное бюджетное учреждения здравоохранения (далее - ОГБУЗ «Черемховская областная психиатрическая больница»);</w:t>
            </w:r>
          </w:p>
          <w:p w:rsidR="00B0061F" w:rsidRDefault="00B0061F" w:rsidP="00B0061F">
            <w:pPr>
              <w:pStyle w:val="a6"/>
              <w:jc w:val="both"/>
            </w:pPr>
            <w:r w:rsidRPr="00084841">
              <w:t xml:space="preserve"> Региональный специалист Областного государственного казенного учреждения  «Центр профилактики наркомании» (далее – региональный специалист); </w:t>
            </w:r>
          </w:p>
          <w:p w:rsidR="00B0061F" w:rsidRPr="00084841" w:rsidRDefault="00B0061F" w:rsidP="00B0061F">
            <w:pPr>
              <w:pStyle w:val="a6"/>
              <w:jc w:val="both"/>
            </w:pPr>
            <w:r w:rsidRPr="00084841">
              <w:t xml:space="preserve">Областное государственное казенное учреждение Центр занятости населения города Черемхово (далее – ЦЗН); </w:t>
            </w:r>
          </w:p>
          <w:p w:rsidR="00DA2B0C" w:rsidRDefault="00B0061F" w:rsidP="00DA2B0C">
            <w:pPr>
              <w:pStyle w:val="a6"/>
              <w:jc w:val="both"/>
            </w:pPr>
            <w:r w:rsidRPr="00084841">
              <w:t>Общественные организации</w:t>
            </w:r>
            <w:r>
              <w:t>;</w:t>
            </w:r>
          </w:p>
          <w:p w:rsidR="00B0061F" w:rsidRPr="00084841" w:rsidRDefault="00B0061F" w:rsidP="00B0061F">
            <w:pPr>
              <w:pStyle w:val="a6"/>
              <w:jc w:val="both"/>
            </w:pPr>
            <w:r>
              <w:t xml:space="preserve">Отдел </w:t>
            </w:r>
            <w:proofErr w:type="gramStart"/>
            <w:r>
              <w:t>полиции(</w:t>
            </w:r>
            <w:proofErr w:type="gramEnd"/>
            <w:r>
              <w:t>дислокация г. Свирск) МО МВД России «Черемховский».</w:t>
            </w:r>
          </w:p>
        </w:tc>
      </w:tr>
      <w:tr w:rsidR="00E11E48" w:rsidRPr="00084841" w:rsidTr="00F35900">
        <w:tc>
          <w:tcPr>
            <w:tcW w:w="4140" w:type="dxa"/>
          </w:tcPr>
          <w:p w:rsidR="00E11E48" w:rsidRPr="00DA2B0C" w:rsidRDefault="00E11E48" w:rsidP="00D20DE5">
            <w:pPr>
              <w:pStyle w:val="a6"/>
              <w:rPr>
                <w:b/>
              </w:rPr>
            </w:pPr>
            <w:r w:rsidRPr="00DA2B0C">
              <w:rPr>
                <w:b/>
              </w:rPr>
              <w:t>Цель  муниципальной программы</w:t>
            </w:r>
          </w:p>
        </w:tc>
        <w:tc>
          <w:tcPr>
            <w:tcW w:w="6480" w:type="dxa"/>
          </w:tcPr>
          <w:p w:rsidR="00E11E48" w:rsidRPr="00084841" w:rsidRDefault="00386C81" w:rsidP="00891881">
            <w:pPr>
              <w:pStyle w:val="a6"/>
              <w:jc w:val="both"/>
            </w:pPr>
            <w:r w:rsidRPr="00084841"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существенного спроса на них</w:t>
            </w:r>
          </w:p>
        </w:tc>
      </w:tr>
      <w:tr w:rsidR="00E11E48" w:rsidRPr="00084841" w:rsidTr="00F35900">
        <w:tc>
          <w:tcPr>
            <w:tcW w:w="4140" w:type="dxa"/>
          </w:tcPr>
          <w:p w:rsidR="00E11E48" w:rsidRPr="00DA2B0C" w:rsidRDefault="00E11E48" w:rsidP="00D20DE5">
            <w:pPr>
              <w:pStyle w:val="a6"/>
              <w:rPr>
                <w:b/>
              </w:rPr>
            </w:pPr>
            <w:r w:rsidRPr="00DA2B0C">
              <w:rPr>
                <w:b/>
              </w:rPr>
              <w:t xml:space="preserve">Задачи </w:t>
            </w:r>
            <w:r w:rsidR="00D20DE5" w:rsidRPr="00DA2B0C">
              <w:rPr>
                <w:b/>
              </w:rPr>
              <w:t>муниципальной программы</w:t>
            </w:r>
          </w:p>
        </w:tc>
        <w:tc>
          <w:tcPr>
            <w:tcW w:w="6480" w:type="dxa"/>
          </w:tcPr>
          <w:p w:rsidR="00B763F3" w:rsidRPr="00A009EB" w:rsidRDefault="00A009EB" w:rsidP="00A009EB">
            <w:pPr>
              <w:pStyle w:val="a6"/>
              <w:numPr>
                <w:ilvl w:val="0"/>
                <w:numId w:val="8"/>
              </w:numPr>
              <w:tabs>
                <w:tab w:val="left" w:pos="357"/>
              </w:tabs>
              <w:ind w:left="16" w:firstLine="0"/>
              <w:jc w:val="both"/>
            </w:pPr>
            <w:r>
              <w:t>А</w:t>
            </w:r>
            <w:r w:rsidR="00B763F3" w:rsidRPr="00A009EB">
              <w:t xml:space="preserve">нализ состояния процессов и явлений в сфере оборота наркотиков и их </w:t>
            </w:r>
            <w:proofErr w:type="spellStart"/>
            <w:r w:rsidR="00B763F3" w:rsidRPr="00A009EB">
              <w:t>прекурсоров</w:t>
            </w:r>
            <w:proofErr w:type="spellEnd"/>
            <w:r w:rsidR="00B763F3" w:rsidRPr="00A009EB">
              <w:t>, а также в области противодействия их незаконн</w:t>
            </w:r>
            <w:r w:rsidR="006F617B">
              <w:t>ому обороту, профилактика немеди</w:t>
            </w:r>
            <w:r w:rsidR="00B763F3" w:rsidRPr="00A009EB">
              <w:t>цинского потребления наркотиков;</w:t>
            </w:r>
          </w:p>
          <w:p w:rsidR="00B763F3" w:rsidRPr="00A009EB" w:rsidRDefault="00A009EB" w:rsidP="00A009EB">
            <w:pPr>
              <w:pStyle w:val="a6"/>
              <w:numPr>
                <w:ilvl w:val="0"/>
                <w:numId w:val="8"/>
              </w:numPr>
              <w:tabs>
                <w:tab w:val="left" w:pos="357"/>
              </w:tabs>
              <w:ind w:left="16" w:firstLine="0"/>
              <w:jc w:val="both"/>
            </w:pPr>
            <w:r>
              <w:t>П</w:t>
            </w:r>
            <w:r w:rsidR="00B763F3" w:rsidRPr="00A009EB">
              <w:t>редотвращение вовлечения населения муниципального образования «город Свирск» в употребление и распространение наркотических веществ каннабисной группы;</w:t>
            </w:r>
          </w:p>
          <w:p w:rsidR="00A009EB" w:rsidRPr="00CF099D" w:rsidRDefault="00A009EB" w:rsidP="00A009EB">
            <w:pPr>
              <w:numPr>
                <w:ilvl w:val="0"/>
                <w:numId w:val="8"/>
              </w:numPr>
              <w:tabs>
                <w:tab w:val="left" w:pos="357"/>
              </w:tabs>
              <w:ind w:left="16" w:firstLine="0"/>
              <w:rPr>
                <w:bCs/>
              </w:rPr>
            </w:pPr>
            <w:r w:rsidRPr="00CF099D">
              <w:rPr>
                <w:bCs/>
              </w:rPr>
              <w:lastRenderedPageBreak/>
              <w:t>О</w:t>
            </w:r>
            <w:r w:rsidR="00B763F3" w:rsidRPr="00CF099D">
              <w:rPr>
                <w:bCs/>
              </w:rPr>
              <w:t>рганизация методической помощи специалистам, занимающимся профилактикой наркомании</w:t>
            </w:r>
            <w:r w:rsidRPr="00CF099D">
              <w:rPr>
                <w:bCs/>
              </w:rPr>
              <w:t xml:space="preserve"> </w:t>
            </w:r>
            <w:r w:rsidR="00B763F3" w:rsidRPr="00CF099D">
              <w:rPr>
                <w:bCs/>
              </w:rPr>
              <w:t>и социально-негативных явлений;</w:t>
            </w:r>
          </w:p>
          <w:p w:rsidR="00A009EB" w:rsidRPr="00CF099D" w:rsidRDefault="00A009EB" w:rsidP="00A009EB">
            <w:pPr>
              <w:pStyle w:val="a6"/>
              <w:numPr>
                <w:ilvl w:val="0"/>
                <w:numId w:val="8"/>
              </w:numPr>
              <w:tabs>
                <w:tab w:val="left" w:pos="357"/>
              </w:tabs>
              <w:ind w:left="16" w:firstLine="0"/>
              <w:jc w:val="both"/>
              <w:rPr>
                <w:bCs/>
              </w:rPr>
            </w:pPr>
            <w:r w:rsidRPr="00CF099D">
              <w:t>Ф</w:t>
            </w:r>
            <w:r w:rsidR="00B763F3" w:rsidRPr="00CF099D">
              <w:t>ормирование негативного отношения в обществе к немедицинскому потреблению наркотиков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B763F3" w:rsidRPr="00CF099D" w:rsidRDefault="00A009EB" w:rsidP="00A009EB">
            <w:pPr>
              <w:pStyle w:val="a6"/>
              <w:numPr>
                <w:ilvl w:val="0"/>
                <w:numId w:val="8"/>
              </w:numPr>
              <w:tabs>
                <w:tab w:val="left" w:pos="357"/>
              </w:tabs>
              <w:ind w:left="16" w:firstLine="0"/>
              <w:jc w:val="both"/>
              <w:rPr>
                <w:bCs/>
              </w:rPr>
            </w:pPr>
            <w:r w:rsidRPr="00CF099D">
              <w:t>П</w:t>
            </w:r>
            <w:r w:rsidR="000C5E35" w:rsidRPr="00CF099D">
              <w:t>роведение  комплекса мероприятий по</w:t>
            </w:r>
            <w:r w:rsidR="000C5E35" w:rsidRPr="00CF099D">
              <w:rPr>
                <w:color w:val="000000"/>
                <w:sz w:val="28"/>
              </w:rPr>
              <w:t xml:space="preserve"> </w:t>
            </w:r>
            <w:r w:rsidR="000C5E35" w:rsidRPr="00CF099D">
              <w:t>профилактике</w:t>
            </w:r>
            <w:r w:rsidR="004C04A1" w:rsidRPr="00CF099D">
              <w:t xml:space="preserve">  наркомании и других социально-негативных явлений через организацию досуга и занятости молодежи;</w:t>
            </w:r>
          </w:p>
          <w:p w:rsidR="00E11E48" w:rsidRPr="004C04A1" w:rsidRDefault="00A009EB" w:rsidP="00A009EB">
            <w:pPr>
              <w:pStyle w:val="a6"/>
              <w:numPr>
                <w:ilvl w:val="0"/>
                <w:numId w:val="8"/>
              </w:numPr>
              <w:tabs>
                <w:tab w:val="left" w:pos="357"/>
              </w:tabs>
              <w:ind w:left="16" w:firstLine="0"/>
              <w:jc w:val="both"/>
            </w:pPr>
            <w:r>
              <w:t>М</w:t>
            </w:r>
            <w:r w:rsidR="004C04A1" w:rsidRPr="00A009EB">
              <w:t>отивирование и включение пот</w:t>
            </w:r>
            <w:r w:rsidR="006F617B">
              <w:t>ребителей наркотических средств в программы</w:t>
            </w:r>
            <w:r w:rsidR="004C04A1" w:rsidRPr="00A009EB">
              <w:t xml:space="preserve"> комплексной реабилитации и ресоциализации Иркутской области</w:t>
            </w:r>
            <w:r w:rsidR="00FE43DE" w:rsidRPr="00A009EB">
              <w:t>.</w:t>
            </w:r>
          </w:p>
        </w:tc>
      </w:tr>
      <w:tr w:rsidR="00D20DE5" w:rsidRPr="00084841" w:rsidTr="00F35900">
        <w:tc>
          <w:tcPr>
            <w:tcW w:w="4140" w:type="dxa"/>
          </w:tcPr>
          <w:p w:rsidR="00D20DE5" w:rsidRPr="00B0061F" w:rsidRDefault="00D20DE5" w:rsidP="00D20DE5">
            <w:pPr>
              <w:pStyle w:val="a6"/>
              <w:rPr>
                <w:b/>
              </w:rPr>
            </w:pPr>
            <w:r w:rsidRPr="00B0061F">
              <w:rPr>
                <w:b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80" w:type="dxa"/>
          </w:tcPr>
          <w:p w:rsidR="00D20DE5" w:rsidRPr="00084841" w:rsidRDefault="00983F55" w:rsidP="008265A8">
            <w:pPr>
              <w:pStyle w:val="a6"/>
              <w:jc w:val="both"/>
            </w:pPr>
            <w:r w:rsidRPr="00084841">
              <w:t>201</w:t>
            </w:r>
            <w:r w:rsidR="00313A5D">
              <w:t>7</w:t>
            </w:r>
            <w:r w:rsidRPr="00084841">
              <w:t xml:space="preserve"> – 20</w:t>
            </w:r>
            <w:r w:rsidR="008265A8">
              <w:t>19</w:t>
            </w:r>
            <w:r w:rsidR="00313A5D">
              <w:t xml:space="preserve"> </w:t>
            </w:r>
            <w:r w:rsidRPr="00084841">
              <w:t>годы</w:t>
            </w:r>
          </w:p>
        </w:tc>
      </w:tr>
      <w:tr w:rsidR="00D20DE5" w:rsidRPr="00084841" w:rsidTr="00F35900">
        <w:tc>
          <w:tcPr>
            <w:tcW w:w="4140" w:type="dxa"/>
          </w:tcPr>
          <w:p w:rsidR="00D20DE5" w:rsidRPr="00B0061F" w:rsidRDefault="00D20DE5" w:rsidP="00D20DE5">
            <w:pPr>
              <w:pStyle w:val="a6"/>
              <w:rPr>
                <w:b/>
              </w:rPr>
            </w:pPr>
            <w:r w:rsidRPr="00B0061F">
              <w:rPr>
                <w:b/>
              </w:rPr>
              <w:t>Целевые показатели муниципальной программы</w:t>
            </w:r>
          </w:p>
        </w:tc>
        <w:tc>
          <w:tcPr>
            <w:tcW w:w="6480" w:type="dxa"/>
          </w:tcPr>
          <w:p w:rsidR="003F1FBD" w:rsidRDefault="00BB3AF7" w:rsidP="009A4888">
            <w:pPr>
              <w:pStyle w:val="a6"/>
              <w:jc w:val="both"/>
            </w:pPr>
            <w:r w:rsidRPr="00084841">
              <w:t>1.Количество случаев по впервые установленному диагнозу «наркомания», в том числе сре</w:t>
            </w:r>
            <w:r w:rsidR="009A4888">
              <w:t xml:space="preserve">ди несовершеннолетних. </w:t>
            </w:r>
            <w:r w:rsidR="009A4888">
              <w:rPr>
                <w:bCs/>
                <w:iCs/>
              </w:rPr>
              <w:t>В год окончания действия программы (</w:t>
            </w:r>
            <w:r w:rsidR="009A4888">
              <w:t>20</w:t>
            </w:r>
            <w:r w:rsidR="008265A8">
              <w:t>19</w:t>
            </w:r>
            <w:r w:rsidR="009A4888">
              <w:t xml:space="preserve"> г.)</w:t>
            </w:r>
            <w:r w:rsidR="003F1FBD">
              <w:t xml:space="preserve"> – </w:t>
            </w:r>
            <w:r w:rsidR="00A17147">
              <w:t xml:space="preserve">0.007% (1 </w:t>
            </w:r>
            <w:r w:rsidR="009A4888">
              <w:t>чел</w:t>
            </w:r>
            <w:r w:rsidR="00A17147">
              <w:t>.)</w:t>
            </w:r>
          </w:p>
          <w:p w:rsidR="00D90357" w:rsidRPr="009A4888" w:rsidRDefault="00BB3AF7" w:rsidP="009A4888">
            <w:pPr>
              <w:pStyle w:val="a6"/>
              <w:jc w:val="both"/>
              <w:rPr>
                <w:bCs/>
                <w:iCs/>
              </w:rPr>
            </w:pPr>
            <w:r w:rsidRPr="00084841">
              <w:rPr>
                <w:bCs/>
                <w:iCs/>
              </w:rPr>
              <w:t xml:space="preserve">2.Количество экземпляров </w:t>
            </w:r>
            <w:r w:rsidRPr="00084841">
              <w:rPr>
                <w:bCs/>
              </w:rPr>
              <w:t xml:space="preserve">информационного, агитационного раздаточного материала, распространенного  </w:t>
            </w:r>
            <w:r w:rsidR="009A4888">
              <w:rPr>
                <w:bCs/>
                <w:iCs/>
              </w:rPr>
              <w:t>среди населения. В год окончания действия программы (</w:t>
            </w:r>
            <w:r w:rsidR="00D90357">
              <w:t>20</w:t>
            </w:r>
            <w:r w:rsidR="008265A8">
              <w:t>19</w:t>
            </w:r>
            <w:r w:rsidR="00D90357">
              <w:t xml:space="preserve"> г.</w:t>
            </w:r>
            <w:r w:rsidR="009A4888">
              <w:t>)</w:t>
            </w:r>
            <w:r w:rsidR="00D90357">
              <w:t xml:space="preserve"> – </w:t>
            </w:r>
            <w:r w:rsidR="00A17147">
              <w:t>2600</w:t>
            </w:r>
            <w:r w:rsidR="00D90357">
              <w:t xml:space="preserve"> экз.</w:t>
            </w:r>
          </w:p>
          <w:p w:rsidR="003F1FBD" w:rsidRPr="009A4888" w:rsidRDefault="00BB3AF7" w:rsidP="009A4888">
            <w:pPr>
              <w:pStyle w:val="a6"/>
              <w:jc w:val="both"/>
              <w:rPr>
                <w:bCs/>
              </w:rPr>
            </w:pPr>
            <w:r w:rsidRPr="00084841">
              <w:rPr>
                <w:bCs/>
              </w:rPr>
              <w:t>3.Количество специалистов, работающих в сфере профилактики социально-негативных явлений, принявших участие в работе учебно-практических семинаров, научно-</w:t>
            </w:r>
            <w:r w:rsidR="009A4888">
              <w:rPr>
                <w:bCs/>
              </w:rPr>
              <w:t xml:space="preserve">практических конференций. </w:t>
            </w:r>
            <w:r w:rsidR="009A4888">
              <w:rPr>
                <w:bCs/>
                <w:iCs/>
              </w:rPr>
              <w:t>В год окончания действия программы (</w:t>
            </w:r>
            <w:r w:rsidR="009A4888">
              <w:t>20</w:t>
            </w:r>
            <w:r w:rsidR="008265A8">
              <w:t>19</w:t>
            </w:r>
            <w:r w:rsidR="009A4888">
              <w:t xml:space="preserve"> г.) </w:t>
            </w:r>
            <w:r w:rsidR="003F1FBD">
              <w:t>– 1</w:t>
            </w:r>
            <w:r w:rsidR="00A17147">
              <w:t>2</w:t>
            </w:r>
            <w:r w:rsidR="003F1FBD">
              <w:t>0 чел.</w:t>
            </w:r>
          </w:p>
          <w:p w:rsidR="003F1FBD" w:rsidRPr="009A4888" w:rsidRDefault="00BB3AF7" w:rsidP="009A4888">
            <w:pPr>
              <w:jc w:val="both"/>
              <w:rPr>
                <w:iCs/>
              </w:rPr>
            </w:pPr>
            <w:r w:rsidRPr="00084841">
              <w:rPr>
                <w:iCs/>
              </w:rPr>
              <w:t>4.Количество детей и  молодежи, вовлеченной в профил</w:t>
            </w:r>
            <w:r w:rsidR="009A4888">
              <w:rPr>
                <w:iCs/>
              </w:rPr>
              <w:t xml:space="preserve">актические мероприятия молодежи. </w:t>
            </w:r>
            <w:r w:rsidR="009A4888">
              <w:rPr>
                <w:bCs/>
                <w:iCs/>
              </w:rPr>
              <w:t>В год окончания действия программы (</w:t>
            </w:r>
            <w:r w:rsidR="009A4888">
              <w:t>20</w:t>
            </w:r>
            <w:r w:rsidR="008265A8">
              <w:t>19</w:t>
            </w:r>
            <w:r w:rsidR="009A4888">
              <w:t xml:space="preserve"> г.)</w:t>
            </w:r>
            <w:r w:rsidR="003F1FBD">
              <w:t xml:space="preserve"> – </w:t>
            </w:r>
            <w:r w:rsidR="00A17147">
              <w:t>3300</w:t>
            </w:r>
            <w:r w:rsidR="003F1FBD">
              <w:t xml:space="preserve"> чел.</w:t>
            </w:r>
          </w:p>
          <w:p w:rsidR="00272D37" w:rsidRPr="00211959" w:rsidRDefault="003F1FBD" w:rsidP="00A17147">
            <w:pPr>
              <w:pStyle w:val="a6"/>
              <w:jc w:val="both"/>
            </w:pPr>
            <w:r>
              <w:t xml:space="preserve">5. </w:t>
            </w:r>
            <w:r>
              <w:rPr>
                <w:iCs/>
              </w:rPr>
              <w:t>Уменьшение числа лиц, употребляющих наркотические средства  и психотропные вещес</w:t>
            </w:r>
            <w:r w:rsidR="009A4888">
              <w:rPr>
                <w:iCs/>
              </w:rPr>
              <w:t xml:space="preserve">тва в немедицинских целях. </w:t>
            </w:r>
            <w:r w:rsidR="009A4888">
              <w:rPr>
                <w:bCs/>
                <w:iCs/>
              </w:rPr>
              <w:t>В год окончания действия программы (</w:t>
            </w:r>
            <w:r w:rsidR="009A4888">
              <w:t>20</w:t>
            </w:r>
            <w:r w:rsidR="000D5D36">
              <w:t>19</w:t>
            </w:r>
            <w:r w:rsidR="009A4888">
              <w:t xml:space="preserve"> г.)</w:t>
            </w:r>
            <w:r>
              <w:t xml:space="preserve"> – </w:t>
            </w:r>
            <w:r w:rsidR="000D5D36">
              <w:t>3</w:t>
            </w:r>
            <w:r w:rsidR="00A17147">
              <w:t>1</w:t>
            </w:r>
            <w:r>
              <w:t>чел.</w:t>
            </w:r>
          </w:p>
        </w:tc>
      </w:tr>
      <w:tr w:rsidR="00D20DE5" w:rsidRPr="00084841" w:rsidTr="00F35900">
        <w:tc>
          <w:tcPr>
            <w:tcW w:w="4140" w:type="dxa"/>
          </w:tcPr>
          <w:p w:rsidR="00D20DE5" w:rsidRPr="00B0061F" w:rsidRDefault="00D20DE5" w:rsidP="00D20DE5">
            <w:pPr>
              <w:pStyle w:val="a6"/>
              <w:rPr>
                <w:b/>
              </w:rPr>
            </w:pPr>
            <w:r w:rsidRPr="00B0061F">
              <w:rPr>
                <w:b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</w:tcPr>
          <w:p w:rsidR="004573B2" w:rsidRPr="00084841" w:rsidRDefault="004573B2" w:rsidP="004573B2">
            <w:pPr>
              <w:pStyle w:val="a6"/>
              <w:jc w:val="both"/>
            </w:pPr>
            <w:r w:rsidRPr="00084841">
              <w:t>Ресурсное  обеспечение мероприятий  муниципальной программы реализуется за счет средств бюджета города.</w:t>
            </w:r>
          </w:p>
          <w:p w:rsidR="004573B2" w:rsidRPr="00084841" w:rsidRDefault="004573B2" w:rsidP="004573B2">
            <w:pPr>
              <w:pStyle w:val="a6"/>
              <w:jc w:val="both"/>
            </w:pPr>
            <w:r w:rsidRPr="00084841">
              <w:t xml:space="preserve">Ежегодные объёмы финансирования муниципальной программы определяются в соответствии с утверждённым местным бюджетом на соответствующий год.     </w:t>
            </w:r>
          </w:p>
          <w:p w:rsidR="004573B2" w:rsidRPr="00084841" w:rsidRDefault="004573B2" w:rsidP="004573B2">
            <w:pPr>
              <w:pStyle w:val="a6"/>
              <w:jc w:val="both"/>
            </w:pPr>
            <w:r w:rsidRPr="00084841">
              <w:t>Объём расходов на осуществление программных мероприятий может ежегодно уточняться.</w:t>
            </w:r>
          </w:p>
          <w:p w:rsidR="002E629E" w:rsidRPr="00084841" w:rsidRDefault="002E629E" w:rsidP="002E629E">
            <w:pPr>
              <w:pStyle w:val="a6"/>
              <w:rPr>
                <w:bCs/>
              </w:rPr>
            </w:pPr>
            <w:r w:rsidRPr="00084841">
              <w:rPr>
                <w:bCs/>
              </w:rPr>
              <w:t>Источник</w:t>
            </w:r>
            <w:r w:rsidR="001B3802">
              <w:rPr>
                <w:bCs/>
              </w:rPr>
              <w:t xml:space="preserve"> финансирования: местный бюджет, областной бюджет, внебюджетные источники.</w:t>
            </w:r>
          </w:p>
          <w:p w:rsidR="002E629E" w:rsidRPr="00084841" w:rsidRDefault="002E629E" w:rsidP="002E629E">
            <w:pPr>
              <w:pStyle w:val="a6"/>
              <w:rPr>
                <w:bCs/>
              </w:rPr>
            </w:pPr>
            <w:r w:rsidRPr="00084841">
              <w:rPr>
                <w:bCs/>
              </w:rPr>
              <w:t xml:space="preserve">Объем финансирования: </w:t>
            </w:r>
            <w:r w:rsidR="001B3802">
              <w:rPr>
                <w:bCs/>
              </w:rPr>
              <w:t>всего -  3</w:t>
            </w:r>
            <w:r w:rsidR="00B0061F">
              <w:rPr>
                <w:bCs/>
              </w:rPr>
              <w:t>20 тыс. руб.:</w:t>
            </w:r>
          </w:p>
          <w:p w:rsidR="002E629E" w:rsidRPr="00084841" w:rsidRDefault="00ED67D5" w:rsidP="002E629E">
            <w:pPr>
              <w:pStyle w:val="a6"/>
              <w:rPr>
                <w:bCs/>
              </w:rPr>
            </w:pPr>
            <w:r w:rsidRPr="00084841">
              <w:rPr>
                <w:bCs/>
              </w:rPr>
              <w:t>201</w:t>
            </w:r>
            <w:r w:rsidR="000D5D36">
              <w:rPr>
                <w:bCs/>
              </w:rPr>
              <w:t xml:space="preserve">7 </w:t>
            </w:r>
            <w:r w:rsidRPr="00084841">
              <w:rPr>
                <w:bCs/>
              </w:rPr>
              <w:t xml:space="preserve">год   –  </w:t>
            </w:r>
            <w:r w:rsidR="001B3802">
              <w:rPr>
                <w:bCs/>
              </w:rPr>
              <w:t>9</w:t>
            </w:r>
            <w:r w:rsidR="007050B6">
              <w:rPr>
                <w:bCs/>
              </w:rPr>
              <w:t>0</w:t>
            </w:r>
            <w:r w:rsidR="008265A8">
              <w:rPr>
                <w:bCs/>
              </w:rPr>
              <w:t>,</w:t>
            </w:r>
            <w:r w:rsidR="00162DD6">
              <w:rPr>
                <w:bCs/>
              </w:rPr>
              <w:t>0</w:t>
            </w:r>
            <w:r w:rsidR="002E629E" w:rsidRPr="00084841">
              <w:rPr>
                <w:bCs/>
              </w:rPr>
              <w:t xml:space="preserve"> тыс. руб.</w:t>
            </w:r>
          </w:p>
          <w:p w:rsidR="002E629E" w:rsidRPr="00084841" w:rsidRDefault="00E12601" w:rsidP="002E629E">
            <w:pPr>
              <w:pStyle w:val="a6"/>
              <w:rPr>
                <w:bCs/>
              </w:rPr>
            </w:pPr>
            <w:r w:rsidRPr="00084841">
              <w:rPr>
                <w:bCs/>
              </w:rPr>
              <w:t>201</w:t>
            </w:r>
            <w:r w:rsidR="000D5D36">
              <w:rPr>
                <w:bCs/>
              </w:rPr>
              <w:t>8</w:t>
            </w:r>
            <w:r w:rsidRPr="00084841">
              <w:rPr>
                <w:bCs/>
              </w:rPr>
              <w:t xml:space="preserve"> год   – </w:t>
            </w:r>
            <w:r w:rsidR="00D80A0D">
              <w:rPr>
                <w:bCs/>
              </w:rPr>
              <w:t xml:space="preserve"> </w:t>
            </w:r>
            <w:r w:rsidR="001B3802">
              <w:rPr>
                <w:bCs/>
              </w:rPr>
              <w:t>1</w:t>
            </w:r>
            <w:r w:rsidR="000D5D36">
              <w:rPr>
                <w:bCs/>
              </w:rPr>
              <w:t>4</w:t>
            </w:r>
            <w:r w:rsidR="00D80A0D">
              <w:rPr>
                <w:bCs/>
              </w:rPr>
              <w:t>0,0</w:t>
            </w:r>
            <w:r w:rsidR="002E629E" w:rsidRPr="00084841">
              <w:rPr>
                <w:bCs/>
              </w:rPr>
              <w:t xml:space="preserve"> </w:t>
            </w:r>
            <w:r w:rsidR="00D80A0D">
              <w:rPr>
                <w:bCs/>
              </w:rPr>
              <w:t xml:space="preserve"> </w:t>
            </w:r>
            <w:r w:rsidR="008265A8">
              <w:rPr>
                <w:bCs/>
              </w:rPr>
              <w:t xml:space="preserve">тыс. </w:t>
            </w:r>
            <w:r w:rsidR="002E629E" w:rsidRPr="00084841">
              <w:rPr>
                <w:bCs/>
              </w:rPr>
              <w:t>руб.</w:t>
            </w:r>
          </w:p>
          <w:p w:rsidR="00D20DE5" w:rsidRPr="00DB37C6" w:rsidRDefault="00D80A0D" w:rsidP="000D5D36">
            <w:pPr>
              <w:pStyle w:val="a6"/>
              <w:rPr>
                <w:bCs/>
              </w:rPr>
            </w:pPr>
            <w:r>
              <w:rPr>
                <w:bCs/>
              </w:rPr>
              <w:t>201</w:t>
            </w:r>
            <w:r w:rsidR="000D5D36">
              <w:rPr>
                <w:bCs/>
              </w:rPr>
              <w:t>9</w:t>
            </w:r>
            <w:r>
              <w:rPr>
                <w:bCs/>
              </w:rPr>
              <w:t xml:space="preserve"> год   –  </w:t>
            </w:r>
            <w:r w:rsidR="001B3802">
              <w:rPr>
                <w:bCs/>
              </w:rPr>
              <w:t>9</w:t>
            </w:r>
            <w:r>
              <w:rPr>
                <w:bCs/>
              </w:rPr>
              <w:t xml:space="preserve">0,0 </w:t>
            </w:r>
            <w:r w:rsidR="008265A8">
              <w:rPr>
                <w:bCs/>
              </w:rPr>
              <w:t xml:space="preserve"> тыс. </w:t>
            </w:r>
            <w:r w:rsidR="002E629E" w:rsidRPr="00084841">
              <w:rPr>
                <w:bCs/>
              </w:rPr>
              <w:t>руб.</w:t>
            </w:r>
          </w:p>
        </w:tc>
      </w:tr>
      <w:tr w:rsidR="00D20DE5" w:rsidRPr="00084841" w:rsidTr="00F35900">
        <w:tc>
          <w:tcPr>
            <w:tcW w:w="4140" w:type="dxa"/>
          </w:tcPr>
          <w:p w:rsidR="00D20DE5" w:rsidRPr="00B0061F" w:rsidRDefault="00D20DE5" w:rsidP="00D20DE5">
            <w:pPr>
              <w:pStyle w:val="a6"/>
              <w:rPr>
                <w:b/>
              </w:rPr>
            </w:pPr>
            <w:r w:rsidRPr="00B0061F">
              <w:rPr>
                <w:b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</w:tcPr>
          <w:p w:rsidR="000D6EDC" w:rsidRDefault="008265A8" w:rsidP="00171515">
            <w:pPr>
              <w:pStyle w:val="a6"/>
              <w:jc w:val="both"/>
            </w:pPr>
            <w:r>
              <w:t xml:space="preserve">Реализация мероприятий </w:t>
            </w:r>
            <w:r w:rsidR="007A0177" w:rsidRPr="00084841">
              <w:t xml:space="preserve">за </w:t>
            </w:r>
            <w:r>
              <w:t xml:space="preserve">период </w:t>
            </w:r>
            <w:r w:rsidR="00171515" w:rsidRPr="00084841">
              <w:t xml:space="preserve">действия  </w:t>
            </w:r>
            <w:r w:rsidR="0060720A" w:rsidRPr="00084841">
              <w:t>муниципальной п</w:t>
            </w:r>
            <w:r w:rsidR="00171515" w:rsidRPr="00084841">
              <w:t>рограммы позволит:</w:t>
            </w:r>
            <w:r w:rsidR="00B03E90">
              <w:t xml:space="preserve"> </w:t>
            </w:r>
            <w:r w:rsidR="00FE43DE">
              <w:t xml:space="preserve">увеличить количество несовершеннолетних, выявленных на ранних этапах формирования наркотической зависимости – ежегодно на </w:t>
            </w:r>
            <w:r w:rsidR="00F55474">
              <w:t>10</w:t>
            </w:r>
            <w:r w:rsidR="00FE43DE">
              <w:t>%;</w:t>
            </w:r>
            <w:r w:rsidR="00B03E90">
              <w:t xml:space="preserve"> </w:t>
            </w:r>
            <w:r w:rsidR="00FE43DE">
              <w:t xml:space="preserve">увеличить количество молодежи в возрасте от 14 до 30  </w:t>
            </w:r>
            <w:r w:rsidR="00FE43DE">
              <w:lastRenderedPageBreak/>
              <w:t xml:space="preserve">лет, охваченных профилактическими антинаркотическими мероприятиями на </w:t>
            </w:r>
            <w:r w:rsidR="00F55474">
              <w:t>20</w:t>
            </w:r>
            <w:r w:rsidR="00FE43DE">
              <w:t>%;</w:t>
            </w:r>
            <w:r w:rsidR="00B03E90">
              <w:t xml:space="preserve"> уменьшить число, потребляющих наркотические средства и психотропные вещества в немедицинских целях на </w:t>
            </w:r>
            <w:r w:rsidR="00F55474">
              <w:t>7</w:t>
            </w:r>
            <w:r w:rsidR="005B1A45">
              <w:t>%.</w:t>
            </w:r>
          </w:p>
          <w:p w:rsidR="00171515" w:rsidRPr="00084841" w:rsidRDefault="00B03E90" w:rsidP="00171515">
            <w:pPr>
              <w:pStyle w:val="a6"/>
              <w:jc w:val="both"/>
            </w:pPr>
            <w:r>
              <w:t>А также о</w:t>
            </w:r>
            <w:r w:rsidR="00171515" w:rsidRPr="00084841">
              <w:t xml:space="preserve">беспечить </w:t>
            </w:r>
            <w:proofErr w:type="gramStart"/>
            <w:r w:rsidR="00171515" w:rsidRPr="00084841">
              <w:t>координацию  действий</w:t>
            </w:r>
            <w:proofErr w:type="gramEnd"/>
            <w:r w:rsidR="00171515" w:rsidRPr="00084841">
              <w:t xml:space="preserve"> всех заинтересованных организаций по противодействию распространения социально-негативных явлений</w:t>
            </w:r>
            <w:r>
              <w:t>, с</w:t>
            </w:r>
            <w:r w:rsidR="00171515" w:rsidRPr="00084841">
              <w:t>низить уровень наркомании, умень</w:t>
            </w:r>
            <w:r>
              <w:t>шить антисоциальные  проявления, с</w:t>
            </w:r>
            <w:r w:rsidR="00171515" w:rsidRPr="00084841">
              <w:t>одействовать  пропаганде</w:t>
            </w:r>
            <w:r w:rsidR="00C647C9">
              <w:t xml:space="preserve">  здорового образа жизни среди </w:t>
            </w:r>
            <w:r w:rsidR="00171515" w:rsidRPr="00084841">
              <w:t xml:space="preserve">обучающихся в образовательных учреждениях. </w:t>
            </w:r>
          </w:p>
          <w:p w:rsidR="00D20DE5" w:rsidRPr="00084841" w:rsidRDefault="008F12BB" w:rsidP="00171515">
            <w:pPr>
              <w:pStyle w:val="a6"/>
              <w:jc w:val="both"/>
            </w:pPr>
            <w:r w:rsidRPr="00084841">
              <w:t>В целом, реализация муниципальной п</w:t>
            </w:r>
            <w:r w:rsidR="00171515" w:rsidRPr="00084841">
              <w:t>рограммы позволит создать более качественный уровень наркобезопасности в муниципальном образовании   «город Свирск».</w:t>
            </w:r>
          </w:p>
        </w:tc>
      </w:tr>
    </w:tbl>
    <w:p w:rsidR="0060720A" w:rsidRPr="00084841" w:rsidRDefault="0060720A" w:rsidP="0060720A">
      <w:pPr>
        <w:pStyle w:val="a6"/>
        <w:rPr>
          <w:b/>
          <w:bCs/>
          <w:sz w:val="28"/>
          <w:szCs w:val="28"/>
        </w:rPr>
      </w:pPr>
    </w:p>
    <w:p w:rsidR="00FD0856" w:rsidRPr="00FD0856" w:rsidRDefault="00B817FB" w:rsidP="00FD085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D0856">
        <w:rPr>
          <w:sz w:val="28"/>
          <w:szCs w:val="28"/>
        </w:rPr>
        <w:t xml:space="preserve">. </w:t>
      </w:r>
      <w:r w:rsidR="00FD0856" w:rsidRPr="00FD0856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AE10A8" w:rsidRPr="00084841" w:rsidRDefault="00CB3E2B" w:rsidP="00CF09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sub_3015" w:history="1">
        <w:r w:rsidR="00AE10A8" w:rsidRPr="00084841">
          <w:rPr>
            <w:sz w:val="28"/>
            <w:szCs w:val="28"/>
          </w:rPr>
          <w:t>Наркомания</w:t>
        </w:r>
      </w:hyperlink>
      <w:r w:rsidR="00AE10A8" w:rsidRPr="00084841">
        <w:rPr>
          <w:sz w:val="28"/>
          <w:szCs w:val="28"/>
        </w:rPr>
        <w:t xml:space="preserve"> является одной из </w:t>
      </w:r>
      <w:r w:rsidR="00C864FD" w:rsidRPr="00084841">
        <w:rPr>
          <w:sz w:val="28"/>
          <w:szCs w:val="28"/>
        </w:rPr>
        <w:t xml:space="preserve">серьезных </w:t>
      </w:r>
      <w:r w:rsidR="00AE10A8" w:rsidRPr="00084841">
        <w:rPr>
          <w:sz w:val="28"/>
          <w:szCs w:val="28"/>
        </w:rPr>
        <w:t xml:space="preserve">проблем нашего общества, вызвавшей острую необходимость решительных и активных действий в организации профилактики злоупотребления </w:t>
      </w:r>
      <w:r w:rsidR="00C864FD" w:rsidRPr="00084841">
        <w:rPr>
          <w:sz w:val="28"/>
          <w:szCs w:val="28"/>
        </w:rPr>
        <w:t xml:space="preserve">наркотическими средствами и </w:t>
      </w:r>
      <w:hyperlink w:anchor="sub_3002" w:history="1">
        <w:r w:rsidR="00AE10A8" w:rsidRPr="00084841">
          <w:rPr>
            <w:sz w:val="28"/>
            <w:szCs w:val="28"/>
          </w:rPr>
          <w:t>психотропными веществами</w:t>
        </w:r>
      </w:hyperlink>
      <w:r w:rsidR="00AE10A8" w:rsidRPr="00084841">
        <w:rPr>
          <w:sz w:val="28"/>
          <w:szCs w:val="28"/>
        </w:rPr>
        <w:t>.</w:t>
      </w:r>
    </w:p>
    <w:p w:rsidR="00C647C9" w:rsidRPr="00C647C9" w:rsidRDefault="00C3798B" w:rsidP="00C647C9">
      <w:pPr>
        <w:ind w:firstLine="708"/>
        <w:jc w:val="both"/>
        <w:rPr>
          <w:sz w:val="28"/>
          <w:szCs w:val="28"/>
        </w:rPr>
      </w:pPr>
      <w:r w:rsidRPr="00084841">
        <w:rPr>
          <w:sz w:val="28"/>
          <w:szCs w:val="28"/>
        </w:rPr>
        <w:t xml:space="preserve">В ходе реализации муниципальной целевой программы </w:t>
      </w:r>
      <w:r w:rsidR="00C647C9" w:rsidRPr="00C647C9">
        <w:rPr>
          <w:bCs/>
          <w:sz w:val="28"/>
          <w:szCs w:val="28"/>
        </w:rPr>
        <w:t>«Профилактика злоупотребления наркотическими средствами и психотропными веществами на территории муниципального образования «город Свирск» на 2017 – 2019 годы»</w:t>
      </w:r>
      <w:r w:rsidR="00C647C9" w:rsidRPr="00C647C9">
        <w:rPr>
          <w:sz w:val="28"/>
          <w:szCs w:val="28"/>
        </w:rPr>
        <w:t xml:space="preserve"> </w:t>
      </w:r>
      <w:r w:rsidR="00C647C9" w:rsidRPr="00084841">
        <w:rPr>
          <w:sz w:val="28"/>
          <w:szCs w:val="28"/>
        </w:rPr>
        <w:t xml:space="preserve">всеми ведомствами системы профилактики велась целенаправленная работа по  </w:t>
      </w:r>
      <w:r w:rsidR="00C647C9">
        <w:rPr>
          <w:bCs/>
          <w:sz w:val="28"/>
          <w:szCs w:val="28"/>
        </w:rPr>
        <w:t xml:space="preserve">выявлению, </w:t>
      </w:r>
      <w:r w:rsidR="00C647C9" w:rsidRPr="00084841">
        <w:rPr>
          <w:bCs/>
          <w:sz w:val="28"/>
          <w:szCs w:val="28"/>
        </w:rPr>
        <w:t>злоупотреблению наркотическими средств</w:t>
      </w:r>
      <w:r w:rsidR="00C647C9">
        <w:rPr>
          <w:bCs/>
          <w:sz w:val="28"/>
          <w:szCs w:val="28"/>
        </w:rPr>
        <w:t xml:space="preserve">ами и психотропными веществами </w:t>
      </w:r>
      <w:r w:rsidR="00C647C9">
        <w:rPr>
          <w:sz w:val="28"/>
          <w:szCs w:val="28"/>
        </w:rPr>
        <w:t xml:space="preserve">и </w:t>
      </w:r>
      <w:r w:rsidR="00C647C9" w:rsidRPr="00084841">
        <w:rPr>
          <w:sz w:val="28"/>
          <w:szCs w:val="28"/>
        </w:rPr>
        <w:t>пресечению их распространения на территори</w:t>
      </w:r>
      <w:r w:rsidR="00C647C9">
        <w:rPr>
          <w:sz w:val="28"/>
          <w:szCs w:val="28"/>
        </w:rPr>
        <w:t xml:space="preserve">и муниципального образования. Ежеквартально </w:t>
      </w:r>
      <w:r w:rsidR="00C647C9" w:rsidRPr="00084841">
        <w:rPr>
          <w:sz w:val="28"/>
          <w:szCs w:val="28"/>
        </w:rPr>
        <w:t xml:space="preserve">на заседаниях Межведомственной комиссии </w:t>
      </w:r>
      <w:r w:rsidR="00C647C9">
        <w:rPr>
          <w:sz w:val="28"/>
          <w:szCs w:val="28"/>
        </w:rPr>
        <w:t xml:space="preserve">по профилактике правонарушений </w:t>
      </w:r>
      <w:r w:rsidR="00C647C9" w:rsidRPr="00084841">
        <w:rPr>
          <w:sz w:val="28"/>
          <w:szCs w:val="28"/>
        </w:rPr>
        <w:t>осуществлялся анализ и контроль состояния наркоситуации. В 201</w:t>
      </w:r>
      <w:r w:rsidR="00C647C9">
        <w:rPr>
          <w:sz w:val="28"/>
          <w:szCs w:val="28"/>
        </w:rPr>
        <w:t xml:space="preserve">6 году с целью повышения уровня </w:t>
      </w:r>
      <w:r w:rsidR="00C647C9" w:rsidRPr="00084841">
        <w:rPr>
          <w:sz w:val="28"/>
          <w:szCs w:val="28"/>
        </w:rPr>
        <w:t>мер, направленных на противодействие незаконному обороту наркотических средств, психотропных</w:t>
      </w:r>
      <w:r w:rsidR="00C647C9" w:rsidRPr="00084841">
        <w:rPr>
          <w:bCs/>
          <w:sz w:val="28"/>
          <w:szCs w:val="28"/>
        </w:rPr>
        <w:t xml:space="preserve"> </w:t>
      </w:r>
      <w:r w:rsidR="00C647C9" w:rsidRPr="00084841">
        <w:rPr>
          <w:sz w:val="28"/>
          <w:szCs w:val="28"/>
        </w:rPr>
        <w:t>в</w:t>
      </w:r>
      <w:r w:rsidR="00C647C9">
        <w:rPr>
          <w:sz w:val="28"/>
          <w:szCs w:val="28"/>
        </w:rPr>
        <w:t xml:space="preserve">еществ и их </w:t>
      </w:r>
      <w:proofErr w:type="spellStart"/>
      <w:r w:rsidR="00C647C9" w:rsidRPr="00084841">
        <w:rPr>
          <w:sz w:val="28"/>
          <w:szCs w:val="28"/>
        </w:rPr>
        <w:t>прекурсоров</w:t>
      </w:r>
      <w:proofErr w:type="spellEnd"/>
      <w:r w:rsidR="00C647C9" w:rsidRPr="00084841">
        <w:rPr>
          <w:sz w:val="28"/>
          <w:szCs w:val="28"/>
        </w:rPr>
        <w:t>, в том числе на профилактику наркомании, в 201</w:t>
      </w:r>
      <w:r w:rsidR="00C647C9">
        <w:rPr>
          <w:sz w:val="28"/>
          <w:szCs w:val="28"/>
        </w:rPr>
        <w:t>6</w:t>
      </w:r>
      <w:r w:rsidR="00C647C9" w:rsidRPr="00084841">
        <w:rPr>
          <w:sz w:val="28"/>
          <w:szCs w:val="28"/>
        </w:rPr>
        <w:t xml:space="preserve"> го</w:t>
      </w:r>
      <w:r w:rsidR="00C647C9">
        <w:rPr>
          <w:sz w:val="28"/>
          <w:szCs w:val="28"/>
        </w:rPr>
        <w:t>ду постановлением администрации № 390 от</w:t>
      </w:r>
      <w:r w:rsidR="00C647C9" w:rsidRPr="00084841">
        <w:rPr>
          <w:sz w:val="28"/>
          <w:szCs w:val="28"/>
        </w:rPr>
        <w:t xml:space="preserve"> 05.06.2013 г. утверждено Положение антинаркотической комиссии в муниципальном образовании «город Свирск» и ее составе.</w:t>
      </w:r>
    </w:p>
    <w:p w:rsidR="0077680E" w:rsidRPr="00084841" w:rsidRDefault="0077680E" w:rsidP="00CF099D">
      <w:pPr>
        <w:ind w:firstLine="708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Реализация комплекса антинаркотических и профилактических мероприятий м</w:t>
      </w:r>
      <w:r w:rsidR="007009CC">
        <w:rPr>
          <w:sz w:val="28"/>
          <w:szCs w:val="28"/>
        </w:rPr>
        <w:t>униципальной целевой программы</w:t>
      </w:r>
      <w:r w:rsidRPr="00084841">
        <w:rPr>
          <w:sz w:val="28"/>
          <w:szCs w:val="28"/>
        </w:rPr>
        <w:t xml:space="preserve"> в предыдущие годы позволила:</w:t>
      </w:r>
    </w:p>
    <w:p w:rsidR="0077680E" w:rsidRPr="00084841" w:rsidRDefault="0077680E" w:rsidP="00CF099D">
      <w:pPr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обеспечить комплексный подход и межведомственное взаимодействие;</w:t>
      </w:r>
    </w:p>
    <w:p w:rsidR="0077680E" w:rsidRPr="00084841" w:rsidRDefault="0077680E" w:rsidP="00CF099D">
      <w:pPr>
        <w:jc w:val="both"/>
        <w:rPr>
          <w:sz w:val="28"/>
          <w:szCs w:val="28"/>
        </w:rPr>
      </w:pPr>
      <w:r w:rsidRPr="00084841">
        <w:rPr>
          <w:sz w:val="28"/>
          <w:szCs w:val="28"/>
        </w:rPr>
        <w:t>сформировать профессиональное сообщество специалистов по профилактике наркомании на уровне государственных структур, муниципальных органов власти, образовательных учреждений;</w:t>
      </w:r>
    </w:p>
    <w:p w:rsidR="0077680E" w:rsidRPr="00084841" w:rsidRDefault="0077680E" w:rsidP="00CF099D">
      <w:pPr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вовлечь общественные организации в реализацию мероприятий по профилактике наркомании;</w:t>
      </w:r>
    </w:p>
    <w:p w:rsidR="0077680E" w:rsidRPr="00084841" w:rsidRDefault="0077680E" w:rsidP="00CF099D">
      <w:pPr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обозначить отрицательную позицию гражданского общества по отношению к наркомании через реализацию информационно-пропагандистской кампании;</w:t>
      </w:r>
    </w:p>
    <w:p w:rsidR="0077680E" w:rsidRPr="00084841" w:rsidRDefault="0077680E" w:rsidP="00FC781E">
      <w:pPr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обеспечить массовый охват различных целевых групп профилактическими мероприятиями.</w:t>
      </w:r>
    </w:p>
    <w:p w:rsidR="00C3798B" w:rsidRPr="00084841" w:rsidRDefault="0077680E" w:rsidP="00CF099D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084841">
        <w:rPr>
          <w:bCs/>
          <w:sz w:val="28"/>
          <w:szCs w:val="28"/>
        </w:rPr>
        <w:lastRenderedPageBreak/>
        <w:t>Однако</w:t>
      </w:r>
      <w:r w:rsidR="0000512D" w:rsidRPr="00084841">
        <w:rPr>
          <w:bCs/>
          <w:sz w:val="28"/>
          <w:szCs w:val="28"/>
        </w:rPr>
        <w:t>, проблема вовлечения населения, а особен</w:t>
      </w:r>
      <w:r w:rsidR="00EB1579" w:rsidRPr="00084841">
        <w:rPr>
          <w:bCs/>
          <w:sz w:val="28"/>
          <w:szCs w:val="28"/>
        </w:rPr>
        <w:t>но молодежи</w:t>
      </w:r>
      <w:r w:rsidR="0000512D" w:rsidRPr="00084841">
        <w:rPr>
          <w:bCs/>
          <w:sz w:val="28"/>
          <w:szCs w:val="28"/>
        </w:rPr>
        <w:t>, в среду наркозависимых остается злободневной, о чем с</w:t>
      </w:r>
      <w:r w:rsidR="00682484" w:rsidRPr="00084841">
        <w:rPr>
          <w:bCs/>
          <w:sz w:val="28"/>
          <w:szCs w:val="28"/>
        </w:rPr>
        <w:t xml:space="preserve">видетельствуют </w:t>
      </w:r>
      <w:r w:rsidR="00A81B0C" w:rsidRPr="00084841">
        <w:rPr>
          <w:bCs/>
          <w:sz w:val="28"/>
          <w:szCs w:val="28"/>
        </w:rPr>
        <w:t>сведения</w:t>
      </w:r>
      <w:r w:rsidR="0000512D" w:rsidRPr="00084841">
        <w:rPr>
          <w:bCs/>
          <w:sz w:val="28"/>
          <w:szCs w:val="28"/>
        </w:rPr>
        <w:t xml:space="preserve"> </w:t>
      </w:r>
      <w:r w:rsidR="00A81B0C" w:rsidRPr="00084841">
        <w:rPr>
          <w:sz w:val="28"/>
          <w:szCs w:val="28"/>
        </w:rPr>
        <w:t>О</w:t>
      </w:r>
      <w:r w:rsidR="00682484" w:rsidRPr="00084841">
        <w:rPr>
          <w:sz w:val="28"/>
          <w:szCs w:val="28"/>
        </w:rPr>
        <w:t>бластного государственного учреждения здравоохранения «Черемховская областная психиатрическая больница»</w:t>
      </w:r>
      <w:r w:rsidR="00C3798B" w:rsidRPr="00084841">
        <w:rPr>
          <w:sz w:val="28"/>
          <w:szCs w:val="28"/>
        </w:rPr>
        <w:t>.</w:t>
      </w:r>
    </w:p>
    <w:p w:rsidR="0000512D" w:rsidRPr="004B150E" w:rsidRDefault="00C3798B" w:rsidP="00CF099D">
      <w:pPr>
        <w:tabs>
          <w:tab w:val="left" w:pos="2880"/>
        </w:tabs>
        <w:ind w:firstLine="709"/>
        <w:jc w:val="both"/>
        <w:rPr>
          <w:bCs/>
          <w:sz w:val="28"/>
          <w:szCs w:val="28"/>
        </w:rPr>
      </w:pPr>
      <w:r w:rsidRPr="00084841">
        <w:rPr>
          <w:sz w:val="28"/>
          <w:szCs w:val="28"/>
        </w:rPr>
        <w:t xml:space="preserve">По состоянию </w:t>
      </w:r>
      <w:r w:rsidR="0012761D" w:rsidRPr="00084841">
        <w:rPr>
          <w:sz w:val="28"/>
          <w:szCs w:val="28"/>
        </w:rPr>
        <w:t xml:space="preserve">на </w:t>
      </w:r>
      <w:r w:rsidR="004B150E">
        <w:rPr>
          <w:sz w:val="28"/>
          <w:szCs w:val="28"/>
        </w:rPr>
        <w:t>конец</w:t>
      </w:r>
      <w:r w:rsidR="00EB1579" w:rsidRPr="00084841">
        <w:rPr>
          <w:sz w:val="28"/>
          <w:szCs w:val="28"/>
        </w:rPr>
        <w:t xml:space="preserve"> </w:t>
      </w:r>
      <w:r w:rsidR="0012761D" w:rsidRPr="00084841">
        <w:rPr>
          <w:sz w:val="28"/>
          <w:szCs w:val="28"/>
        </w:rPr>
        <w:t>201</w:t>
      </w:r>
      <w:r w:rsidR="005F4B00">
        <w:rPr>
          <w:sz w:val="28"/>
          <w:szCs w:val="28"/>
        </w:rPr>
        <w:t>5</w:t>
      </w:r>
      <w:r w:rsidR="007009CC">
        <w:rPr>
          <w:sz w:val="28"/>
          <w:szCs w:val="28"/>
        </w:rPr>
        <w:t xml:space="preserve"> года на учете больных наркоманией</w:t>
      </w:r>
      <w:r w:rsidR="0012761D" w:rsidRPr="00084841">
        <w:rPr>
          <w:sz w:val="28"/>
          <w:szCs w:val="28"/>
        </w:rPr>
        <w:t xml:space="preserve"> </w:t>
      </w:r>
      <w:r w:rsidRPr="00084841">
        <w:rPr>
          <w:sz w:val="28"/>
          <w:szCs w:val="28"/>
        </w:rPr>
        <w:t xml:space="preserve">состояло </w:t>
      </w:r>
      <w:r w:rsidR="005F4B00">
        <w:rPr>
          <w:sz w:val="28"/>
          <w:szCs w:val="28"/>
        </w:rPr>
        <w:t>23</w:t>
      </w:r>
      <w:r w:rsidR="00EB1579" w:rsidRPr="00084841">
        <w:rPr>
          <w:sz w:val="28"/>
          <w:szCs w:val="28"/>
        </w:rPr>
        <w:t xml:space="preserve"> чел</w:t>
      </w:r>
      <w:r w:rsidR="004B150E">
        <w:rPr>
          <w:sz w:val="28"/>
          <w:szCs w:val="28"/>
        </w:rPr>
        <w:t>овека</w:t>
      </w:r>
      <w:r w:rsidR="00EB1579" w:rsidRPr="00084841">
        <w:rPr>
          <w:sz w:val="28"/>
          <w:szCs w:val="28"/>
        </w:rPr>
        <w:t xml:space="preserve"> </w:t>
      </w:r>
      <w:r w:rsidR="00EB1579" w:rsidRPr="004B150E">
        <w:rPr>
          <w:sz w:val="28"/>
          <w:szCs w:val="28"/>
        </w:rPr>
        <w:t xml:space="preserve">(«20-39 лет» – </w:t>
      </w:r>
      <w:r w:rsidR="004B150E" w:rsidRPr="004B150E">
        <w:rPr>
          <w:sz w:val="28"/>
          <w:szCs w:val="28"/>
        </w:rPr>
        <w:t>23</w:t>
      </w:r>
      <w:r w:rsidR="00EB1579" w:rsidRPr="004B150E">
        <w:rPr>
          <w:sz w:val="28"/>
          <w:szCs w:val="28"/>
        </w:rPr>
        <w:t xml:space="preserve"> чел</w:t>
      </w:r>
      <w:r w:rsidR="004B150E" w:rsidRPr="004B150E">
        <w:rPr>
          <w:sz w:val="28"/>
          <w:szCs w:val="28"/>
        </w:rPr>
        <w:t>овек, на профилактическом учете – 31 человек</w:t>
      </w:r>
      <w:r w:rsidR="007009CC">
        <w:rPr>
          <w:sz w:val="28"/>
          <w:szCs w:val="28"/>
        </w:rPr>
        <w:t xml:space="preserve"> из них </w:t>
      </w:r>
      <w:r w:rsidR="00EB1579" w:rsidRPr="004B150E">
        <w:rPr>
          <w:sz w:val="28"/>
          <w:szCs w:val="28"/>
        </w:rPr>
        <w:t xml:space="preserve">ВИЧ-инфицированных нет), </w:t>
      </w:r>
      <w:r w:rsidR="004B150E" w:rsidRPr="004B150E">
        <w:rPr>
          <w:sz w:val="28"/>
          <w:szCs w:val="28"/>
        </w:rPr>
        <w:t xml:space="preserve">по состоянию на второй квартал 2016 года на учете больных наркоманией состоит 29 человек </w:t>
      </w:r>
      <w:proofErr w:type="gramStart"/>
      <w:r w:rsidR="004B150E" w:rsidRPr="004B150E">
        <w:rPr>
          <w:sz w:val="28"/>
          <w:szCs w:val="28"/>
        </w:rPr>
        <w:t>(« 20</w:t>
      </w:r>
      <w:proofErr w:type="gramEnd"/>
      <w:r w:rsidR="004B150E" w:rsidRPr="004B150E">
        <w:rPr>
          <w:sz w:val="28"/>
          <w:szCs w:val="28"/>
        </w:rPr>
        <w:t>-39 лет»- 29 человек, на профилактическом учете – 19 человек из них ВИЧ-инфицированных нет).</w:t>
      </w:r>
    </w:p>
    <w:p w:rsidR="0000512D" w:rsidRPr="00084841" w:rsidRDefault="00ED68B3" w:rsidP="00CF099D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По представленным данным н</w:t>
      </w:r>
      <w:r w:rsidR="007009CC">
        <w:rPr>
          <w:sz w:val="28"/>
          <w:szCs w:val="28"/>
        </w:rPr>
        <w:t>аблюдается динамика увеличения</w:t>
      </w:r>
      <w:r w:rsidRPr="00084841">
        <w:rPr>
          <w:sz w:val="28"/>
          <w:szCs w:val="28"/>
        </w:rPr>
        <w:t xml:space="preserve"> наркозависимых среди 20-39 лет</w:t>
      </w:r>
      <w:r w:rsidR="00EA4DEF" w:rsidRPr="00084841">
        <w:rPr>
          <w:sz w:val="28"/>
          <w:szCs w:val="28"/>
        </w:rPr>
        <w:t>, но</w:t>
      </w:r>
      <w:r w:rsidR="00F9340F" w:rsidRPr="00084841">
        <w:rPr>
          <w:sz w:val="28"/>
          <w:szCs w:val="28"/>
        </w:rPr>
        <w:t xml:space="preserve"> </w:t>
      </w:r>
      <w:r w:rsidR="00EA4DEF" w:rsidRPr="00084841">
        <w:rPr>
          <w:sz w:val="28"/>
          <w:szCs w:val="28"/>
        </w:rPr>
        <w:t>с</w:t>
      </w:r>
      <w:r w:rsidR="00F9340F" w:rsidRPr="00084841">
        <w:rPr>
          <w:sz w:val="28"/>
          <w:szCs w:val="28"/>
        </w:rPr>
        <w:t>л</w:t>
      </w:r>
      <w:r w:rsidR="007009CC">
        <w:rPr>
          <w:sz w:val="28"/>
          <w:szCs w:val="28"/>
        </w:rPr>
        <w:t xml:space="preserve">едует отметить результативность деятельности, направленной на </w:t>
      </w:r>
      <w:r w:rsidR="00F9340F" w:rsidRPr="00084841">
        <w:rPr>
          <w:sz w:val="28"/>
          <w:szCs w:val="28"/>
        </w:rPr>
        <w:t xml:space="preserve">профилактику социально – негативных  явлений среди подростков.  </w:t>
      </w:r>
    </w:p>
    <w:p w:rsidR="007D6B40" w:rsidRPr="00084841" w:rsidRDefault="0052773A" w:rsidP="00FC781E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Межмуниципальным отделом</w:t>
      </w:r>
      <w:r w:rsidR="00374FF0" w:rsidRPr="00084841">
        <w:rPr>
          <w:sz w:val="28"/>
          <w:szCs w:val="28"/>
        </w:rPr>
        <w:t xml:space="preserve"> МВД России «Черемховский»</w:t>
      </w:r>
      <w:r w:rsidRPr="00084841">
        <w:rPr>
          <w:sz w:val="28"/>
          <w:szCs w:val="28"/>
        </w:rPr>
        <w:t xml:space="preserve"> предоставлена следующая информация о</w:t>
      </w:r>
      <w:r w:rsidR="00A84E53" w:rsidRPr="00084841">
        <w:rPr>
          <w:sz w:val="28"/>
          <w:szCs w:val="28"/>
        </w:rPr>
        <w:t>б административных</w:t>
      </w:r>
      <w:r w:rsidRPr="00084841">
        <w:rPr>
          <w:sz w:val="28"/>
          <w:szCs w:val="28"/>
        </w:rPr>
        <w:t xml:space="preserve"> правонарушениях:</w:t>
      </w:r>
    </w:p>
    <w:p w:rsidR="007D6B40" w:rsidRPr="00084841" w:rsidRDefault="007D6B40" w:rsidP="00CF099D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371"/>
        <w:gridCol w:w="2346"/>
        <w:gridCol w:w="2350"/>
      </w:tblGrid>
      <w:tr w:rsidR="007D6B40" w:rsidRPr="00084841" w:rsidTr="00FE1432">
        <w:tc>
          <w:tcPr>
            <w:tcW w:w="2392" w:type="dxa"/>
          </w:tcPr>
          <w:p w:rsidR="007D6B40" w:rsidRPr="00084841" w:rsidRDefault="007D6B40" w:rsidP="00CF099D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6B40" w:rsidRPr="00754057" w:rsidRDefault="007D6B40" w:rsidP="004B150E">
            <w:pPr>
              <w:tabs>
                <w:tab w:val="left" w:pos="2880"/>
              </w:tabs>
              <w:jc w:val="center"/>
              <w:rPr>
                <w:i/>
                <w:sz w:val="28"/>
                <w:szCs w:val="28"/>
              </w:rPr>
            </w:pPr>
            <w:r w:rsidRPr="00754057">
              <w:rPr>
                <w:i/>
                <w:sz w:val="28"/>
                <w:szCs w:val="28"/>
              </w:rPr>
              <w:t>201</w:t>
            </w:r>
            <w:r w:rsidR="004B150E" w:rsidRPr="00754057">
              <w:rPr>
                <w:i/>
                <w:sz w:val="28"/>
                <w:szCs w:val="28"/>
              </w:rPr>
              <w:t>4</w:t>
            </w:r>
            <w:r w:rsidRPr="00754057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7D6B40" w:rsidRPr="00084841" w:rsidRDefault="007D6B40" w:rsidP="005F4B00">
            <w:pPr>
              <w:tabs>
                <w:tab w:val="left" w:pos="2880"/>
              </w:tabs>
              <w:jc w:val="center"/>
              <w:rPr>
                <w:i/>
                <w:sz w:val="28"/>
                <w:szCs w:val="28"/>
              </w:rPr>
            </w:pPr>
            <w:r w:rsidRPr="00084841">
              <w:rPr>
                <w:i/>
                <w:sz w:val="28"/>
                <w:szCs w:val="28"/>
              </w:rPr>
              <w:t>201</w:t>
            </w:r>
            <w:r w:rsidR="005F4B00">
              <w:rPr>
                <w:i/>
                <w:sz w:val="28"/>
                <w:szCs w:val="28"/>
              </w:rPr>
              <w:t>5</w:t>
            </w:r>
            <w:r w:rsidRPr="00084841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D6B40" w:rsidRPr="00084841" w:rsidRDefault="007D6B40" w:rsidP="005F4B00">
            <w:pPr>
              <w:tabs>
                <w:tab w:val="left" w:pos="2880"/>
              </w:tabs>
              <w:jc w:val="center"/>
              <w:rPr>
                <w:i/>
                <w:sz w:val="28"/>
                <w:szCs w:val="28"/>
              </w:rPr>
            </w:pPr>
            <w:r w:rsidRPr="00084841">
              <w:rPr>
                <w:i/>
                <w:sz w:val="28"/>
                <w:szCs w:val="28"/>
                <w:lang w:val="en-US"/>
              </w:rPr>
              <w:t>I</w:t>
            </w:r>
            <w:r w:rsidR="00BB3AF7" w:rsidRPr="00084841">
              <w:rPr>
                <w:i/>
                <w:sz w:val="28"/>
                <w:szCs w:val="28"/>
                <w:lang w:val="en-US"/>
              </w:rPr>
              <w:t>I</w:t>
            </w:r>
            <w:r w:rsidRPr="0008484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084841">
              <w:rPr>
                <w:i/>
                <w:sz w:val="28"/>
                <w:szCs w:val="28"/>
              </w:rPr>
              <w:t>квартал 201</w:t>
            </w:r>
            <w:r w:rsidR="005F4B00">
              <w:rPr>
                <w:i/>
                <w:sz w:val="28"/>
                <w:szCs w:val="28"/>
              </w:rPr>
              <w:t>6</w:t>
            </w:r>
            <w:r w:rsidRPr="00084841">
              <w:rPr>
                <w:i/>
                <w:sz w:val="28"/>
                <w:szCs w:val="28"/>
              </w:rPr>
              <w:t xml:space="preserve"> г.</w:t>
            </w:r>
          </w:p>
        </w:tc>
      </w:tr>
      <w:tr w:rsidR="007D6B40" w:rsidRPr="00084841" w:rsidTr="00FE1432">
        <w:tc>
          <w:tcPr>
            <w:tcW w:w="2392" w:type="dxa"/>
          </w:tcPr>
          <w:p w:rsidR="007D6B40" w:rsidRPr="00084841" w:rsidRDefault="007D6B40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084841">
              <w:rPr>
                <w:sz w:val="28"/>
                <w:szCs w:val="28"/>
              </w:rPr>
              <w:t>Возбуждено уголовных дел</w:t>
            </w:r>
          </w:p>
        </w:tc>
        <w:tc>
          <w:tcPr>
            <w:tcW w:w="2393" w:type="dxa"/>
          </w:tcPr>
          <w:p w:rsidR="007D6B40" w:rsidRPr="00C262CF" w:rsidRDefault="00C262CF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2393" w:type="dxa"/>
          </w:tcPr>
          <w:p w:rsidR="007D6B40" w:rsidRPr="00C262CF" w:rsidRDefault="00C262CF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1/1</w:t>
            </w:r>
          </w:p>
        </w:tc>
        <w:tc>
          <w:tcPr>
            <w:tcW w:w="2393" w:type="dxa"/>
          </w:tcPr>
          <w:p w:rsidR="007D6B40" w:rsidRPr="00C262CF" w:rsidRDefault="00C262CF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5/5</w:t>
            </w:r>
          </w:p>
        </w:tc>
      </w:tr>
      <w:tr w:rsidR="007D6B40" w:rsidRPr="00084841" w:rsidTr="00FE1432">
        <w:tc>
          <w:tcPr>
            <w:tcW w:w="2392" w:type="dxa"/>
          </w:tcPr>
          <w:p w:rsidR="007D6B40" w:rsidRPr="00084841" w:rsidRDefault="007D6B40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084841">
              <w:rPr>
                <w:sz w:val="28"/>
                <w:szCs w:val="28"/>
              </w:rPr>
              <w:t>Изъято наркотических средств:</w:t>
            </w:r>
          </w:p>
          <w:p w:rsidR="007D6B40" w:rsidRPr="00084841" w:rsidRDefault="007D6B40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084841">
              <w:rPr>
                <w:sz w:val="28"/>
                <w:szCs w:val="28"/>
              </w:rPr>
              <w:t>- марихуаны</w:t>
            </w:r>
          </w:p>
          <w:p w:rsidR="007D6B40" w:rsidRPr="00084841" w:rsidRDefault="007D6B40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084841">
              <w:rPr>
                <w:sz w:val="28"/>
                <w:szCs w:val="28"/>
              </w:rPr>
              <w:t>- гашишное масло</w:t>
            </w:r>
          </w:p>
          <w:p w:rsidR="007D6B40" w:rsidRPr="00084841" w:rsidRDefault="007D6B40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084841">
              <w:rPr>
                <w:sz w:val="28"/>
                <w:szCs w:val="28"/>
              </w:rPr>
              <w:t xml:space="preserve">- </w:t>
            </w:r>
            <w:proofErr w:type="spellStart"/>
            <w:r w:rsidRPr="00084841">
              <w:rPr>
                <w:sz w:val="28"/>
                <w:szCs w:val="28"/>
              </w:rPr>
              <w:t>канабис</w:t>
            </w:r>
            <w:proofErr w:type="spellEnd"/>
          </w:p>
        </w:tc>
        <w:tc>
          <w:tcPr>
            <w:tcW w:w="2393" w:type="dxa"/>
          </w:tcPr>
          <w:p w:rsidR="00D050A3" w:rsidRPr="00084841" w:rsidRDefault="00D050A3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D050A3" w:rsidRDefault="00C262CF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растительная масса:</w:t>
            </w:r>
          </w:p>
          <w:p w:rsidR="00C262CF" w:rsidRPr="00C262CF" w:rsidRDefault="00C262CF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331гр.</w:t>
            </w:r>
          </w:p>
        </w:tc>
        <w:tc>
          <w:tcPr>
            <w:tcW w:w="2393" w:type="dxa"/>
          </w:tcPr>
          <w:p w:rsidR="00D050A3" w:rsidRPr="00084841" w:rsidRDefault="00D050A3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D050A3" w:rsidRPr="00084841" w:rsidRDefault="00D050A3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D050A3" w:rsidRPr="00084841" w:rsidRDefault="00D050A3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D050A3" w:rsidRPr="00084841" w:rsidRDefault="00C262CF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3696гр.</w:t>
            </w:r>
          </w:p>
        </w:tc>
        <w:tc>
          <w:tcPr>
            <w:tcW w:w="2393" w:type="dxa"/>
          </w:tcPr>
          <w:p w:rsidR="00D050A3" w:rsidRPr="00084841" w:rsidRDefault="00D050A3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D050A3" w:rsidRPr="00084841" w:rsidRDefault="00D050A3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D050A3" w:rsidRPr="00084841" w:rsidRDefault="00D050A3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D050A3" w:rsidRPr="00084841" w:rsidRDefault="00C262CF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</w:t>
            </w:r>
            <w:r w:rsidR="005F4B00">
              <w:rPr>
                <w:sz w:val="28"/>
                <w:szCs w:val="28"/>
              </w:rPr>
              <w:t>гр.</w:t>
            </w:r>
          </w:p>
        </w:tc>
      </w:tr>
      <w:tr w:rsidR="007D6B40" w:rsidRPr="00084841" w:rsidTr="00FE1432">
        <w:tc>
          <w:tcPr>
            <w:tcW w:w="2392" w:type="dxa"/>
          </w:tcPr>
          <w:p w:rsidR="007D6B40" w:rsidRPr="00084841" w:rsidRDefault="007D6B40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084841">
              <w:rPr>
                <w:sz w:val="28"/>
                <w:szCs w:val="28"/>
              </w:rPr>
              <w:t>Составлено административных протоколов 6.8, 6.9 КоАП РФ</w:t>
            </w:r>
          </w:p>
        </w:tc>
        <w:tc>
          <w:tcPr>
            <w:tcW w:w="2393" w:type="dxa"/>
          </w:tcPr>
          <w:p w:rsidR="00D050A3" w:rsidRPr="00084841" w:rsidRDefault="00D050A3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7D6B40" w:rsidRPr="00084841" w:rsidRDefault="00C262CF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050A3" w:rsidRPr="00084841" w:rsidRDefault="00D050A3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7D6B40" w:rsidRPr="00084841" w:rsidRDefault="00C262CF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050A3" w:rsidRPr="00084841" w:rsidRDefault="00D050A3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7D6B40" w:rsidRPr="00084841" w:rsidRDefault="00C262CF" w:rsidP="00CF099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D6B40" w:rsidRPr="00084841" w:rsidRDefault="007D6B40" w:rsidP="00CF099D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176B70" w:rsidRPr="00084841" w:rsidRDefault="00A84E53" w:rsidP="00CF099D">
      <w:pPr>
        <w:tabs>
          <w:tab w:val="left" w:pos="2880"/>
        </w:tabs>
        <w:ind w:firstLine="709"/>
        <w:jc w:val="both"/>
        <w:rPr>
          <w:bCs/>
          <w:sz w:val="28"/>
          <w:szCs w:val="28"/>
        </w:rPr>
      </w:pPr>
      <w:r w:rsidRPr="00084841">
        <w:rPr>
          <w:bCs/>
          <w:sz w:val="28"/>
          <w:szCs w:val="28"/>
        </w:rPr>
        <w:t>С</w:t>
      </w:r>
      <w:r w:rsidR="0052773A" w:rsidRPr="00084841">
        <w:rPr>
          <w:bCs/>
          <w:sz w:val="28"/>
          <w:szCs w:val="28"/>
        </w:rPr>
        <w:t>ложившаяся</w:t>
      </w:r>
      <w:r w:rsidRPr="00084841">
        <w:rPr>
          <w:bCs/>
          <w:sz w:val="28"/>
          <w:szCs w:val="28"/>
        </w:rPr>
        <w:t xml:space="preserve"> </w:t>
      </w:r>
      <w:r w:rsidR="0052773A" w:rsidRPr="00084841">
        <w:rPr>
          <w:bCs/>
          <w:sz w:val="28"/>
          <w:szCs w:val="28"/>
        </w:rPr>
        <w:t>обстановка</w:t>
      </w:r>
      <w:r w:rsidR="0077680E" w:rsidRPr="00084841">
        <w:rPr>
          <w:bCs/>
          <w:sz w:val="28"/>
          <w:szCs w:val="28"/>
        </w:rPr>
        <w:t xml:space="preserve"> </w:t>
      </w:r>
      <w:r w:rsidR="0052773A" w:rsidRPr="00084841">
        <w:rPr>
          <w:bCs/>
          <w:sz w:val="28"/>
          <w:szCs w:val="28"/>
        </w:rPr>
        <w:t xml:space="preserve">требует принятия </w:t>
      </w:r>
      <w:r w:rsidR="00064195" w:rsidRPr="00084841">
        <w:rPr>
          <w:bCs/>
          <w:sz w:val="28"/>
          <w:szCs w:val="28"/>
        </w:rPr>
        <w:t xml:space="preserve">более эффективных </w:t>
      </w:r>
      <w:r w:rsidR="0052773A" w:rsidRPr="00084841">
        <w:rPr>
          <w:bCs/>
          <w:sz w:val="28"/>
          <w:szCs w:val="28"/>
        </w:rPr>
        <w:t>мер по профилактике ад</w:t>
      </w:r>
      <w:r w:rsidR="007009CC">
        <w:rPr>
          <w:bCs/>
          <w:sz w:val="28"/>
          <w:szCs w:val="28"/>
        </w:rPr>
        <w:t xml:space="preserve">министративных правонарушений, </w:t>
      </w:r>
      <w:r w:rsidR="0052773A" w:rsidRPr="00084841">
        <w:rPr>
          <w:sz w:val="28"/>
          <w:szCs w:val="28"/>
        </w:rPr>
        <w:t>связанных с незаконным сбытом наркотиков</w:t>
      </w:r>
      <w:r w:rsidR="00064195" w:rsidRPr="00084841">
        <w:rPr>
          <w:sz w:val="28"/>
          <w:szCs w:val="28"/>
        </w:rPr>
        <w:t>,</w:t>
      </w:r>
      <w:r w:rsidRPr="00084841">
        <w:rPr>
          <w:sz w:val="28"/>
          <w:szCs w:val="28"/>
        </w:rPr>
        <w:t xml:space="preserve"> </w:t>
      </w:r>
      <w:r w:rsidR="00064195" w:rsidRPr="00084841">
        <w:rPr>
          <w:sz w:val="28"/>
          <w:szCs w:val="28"/>
        </w:rPr>
        <w:t xml:space="preserve">психотропных веществ и их </w:t>
      </w:r>
      <w:proofErr w:type="spellStart"/>
      <w:r w:rsidR="00064195" w:rsidRPr="00084841">
        <w:rPr>
          <w:sz w:val="28"/>
          <w:szCs w:val="28"/>
        </w:rPr>
        <w:t>прекурсоров</w:t>
      </w:r>
      <w:proofErr w:type="spellEnd"/>
      <w:r w:rsidR="00064195" w:rsidRPr="00084841">
        <w:rPr>
          <w:sz w:val="28"/>
          <w:szCs w:val="28"/>
        </w:rPr>
        <w:t>.</w:t>
      </w:r>
    </w:p>
    <w:p w:rsidR="00F50B52" w:rsidRPr="00084841" w:rsidRDefault="00F50B52" w:rsidP="00CF099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41">
        <w:rPr>
          <w:sz w:val="28"/>
          <w:szCs w:val="28"/>
        </w:rPr>
        <w:t xml:space="preserve">Профилактика злоупотребления </w:t>
      </w:r>
      <w:proofErr w:type="spellStart"/>
      <w:r w:rsidRPr="00084841">
        <w:rPr>
          <w:sz w:val="28"/>
          <w:szCs w:val="28"/>
        </w:rPr>
        <w:t>психоактивными</w:t>
      </w:r>
      <w:proofErr w:type="spellEnd"/>
      <w:r w:rsidRPr="00084841">
        <w:rPr>
          <w:sz w:val="28"/>
          <w:szCs w:val="28"/>
        </w:rPr>
        <w:t xml:space="preserve"> и психотропными вещества</w:t>
      </w:r>
      <w:r w:rsidR="007009CC">
        <w:rPr>
          <w:sz w:val="28"/>
          <w:szCs w:val="28"/>
        </w:rPr>
        <w:t>ми – это целостная система мер,</w:t>
      </w:r>
      <w:r w:rsidRPr="00084841">
        <w:rPr>
          <w:sz w:val="28"/>
          <w:szCs w:val="28"/>
        </w:rPr>
        <w:t xml:space="preserve"> организуемая в рамках единой </w:t>
      </w:r>
      <w:r w:rsidR="007009CC">
        <w:rPr>
          <w:sz w:val="28"/>
          <w:szCs w:val="28"/>
        </w:rPr>
        <w:t>программы.</w:t>
      </w:r>
    </w:p>
    <w:p w:rsidR="00F50B52" w:rsidRPr="00084841" w:rsidRDefault="00F50B52" w:rsidP="00CF099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Необходимость</w:t>
      </w:r>
      <w:r w:rsidR="007009CC">
        <w:rPr>
          <w:sz w:val="28"/>
          <w:szCs w:val="28"/>
        </w:rPr>
        <w:t xml:space="preserve"> программного</w:t>
      </w:r>
      <w:r w:rsidRPr="00084841">
        <w:rPr>
          <w:sz w:val="28"/>
          <w:szCs w:val="28"/>
        </w:rPr>
        <w:t xml:space="preserve"> подхода к решению проблемы наркомании обосновывается требова</w:t>
      </w:r>
      <w:r w:rsidR="007009CC">
        <w:rPr>
          <w:sz w:val="28"/>
          <w:szCs w:val="28"/>
        </w:rPr>
        <w:t>ниями координации деятельности всех</w:t>
      </w:r>
      <w:r w:rsidRPr="00084841">
        <w:rPr>
          <w:sz w:val="28"/>
          <w:szCs w:val="28"/>
        </w:rPr>
        <w:t xml:space="preserve"> заинтерес</w:t>
      </w:r>
      <w:r w:rsidR="007009CC">
        <w:rPr>
          <w:sz w:val="28"/>
          <w:szCs w:val="28"/>
        </w:rPr>
        <w:t>ованных ведомств и организаций по преодолению тенденций</w:t>
      </w:r>
      <w:r w:rsidRPr="00084841">
        <w:rPr>
          <w:sz w:val="28"/>
          <w:szCs w:val="28"/>
        </w:rPr>
        <w:t xml:space="preserve"> к </w:t>
      </w:r>
      <w:r w:rsidR="007009CC">
        <w:rPr>
          <w:sz w:val="28"/>
          <w:szCs w:val="28"/>
        </w:rPr>
        <w:t>распространению всех</w:t>
      </w:r>
      <w:r w:rsidRPr="00084841">
        <w:rPr>
          <w:sz w:val="28"/>
          <w:szCs w:val="28"/>
        </w:rPr>
        <w:t xml:space="preserve"> видо</w:t>
      </w:r>
      <w:r w:rsidR="007009CC">
        <w:rPr>
          <w:sz w:val="28"/>
          <w:szCs w:val="28"/>
        </w:rPr>
        <w:t xml:space="preserve">в наркотической зависимости в молодежной среде, </w:t>
      </w:r>
      <w:r w:rsidRPr="00084841">
        <w:rPr>
          <w:sz w:val="28"/>
          <w:szCs w:val="28"/>
        </w:rPr>
        <w:t>разраб</w:t>
      </w:r>
      <w:r w:rsidR="007009CC">
        <w:rPr>
          <w:sz w:val="28"/>
          <w:szCs w:val="28"/>
        </w:rPr>
        <w:t xml:space="preserve">отке механизмов взаимодействия </w:t>
      </w:r>
      <w:r w:rsidRPr="00084841">
        <w:rPr>
          <w:sz w:val="28"/>
          <w:szCs w:val="28"/>
        </w:rPr>
        <w:t xml:space="preserve">правоохранительных органов, учреждений </w:t>
      </w:r>
      <w:r w:rsidR="007009CC">
        <w:rPr>
          <w:sz w:val="28"/>
          <w:szCs w:val="28"/>
        </w:rPr>
        <w:t xml:space="preserve">здравоохранения, образования, </w:t>
      </w:r>
      <w:r w:rsidRPr="00084841">
        <w:rPr>
          <w:sz w:val="28"/>
          <w:szCs w:val="28"/>
        </w:rPr>
        <w:t xml:space="preserve">социальной защиты населения, культуры, спорта, а также молодежных учреждений и общественных организаций. </w:t>
      </w:r>
    </w:p>
    <w:p w:rsidR="008573A5" w:rsidRPr="00084841" w:rsidRDefault="007009CC" w:rsidP="00CF099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Программный</w:t>
      </w:r>
      <w:r w:rsidR="00F50B52" w:rsidRPr="00084841">
        <w:rPr>
          <w:sz w:val="28"/>
          <w:szCs w:val="28"/>
        </w:rPr>
        <w:t xml:space="preserve"> метод решает комплексно задачи не только первичной, но и вторичной, и третичной профилактики, обеспечивает комплексность и взаимодействие ведомственных структур, общественности по сокращению спроса на наркотические средства среди подростков и м</w:t>
      </w:r>
      <w:r>
        <w:rPr>
          <w:sz w:val="28"/>
          <w:szCs w:val="28"/>
        </w:rPr>
        <w:t>олодёжи, формирование мотивации</w:t>
      </w:r>
      <w:r w:rsidR="00F50B52" w:rsidRPr="00084841">
        <w:rPr>
          <w:sz w:val="28"/>
          <w:szCs w:val="28"/>
        </w:rPr>
        <w:t xml:space="preserve"> на от</w:t>
      </w:r>
      <w:r>
        <w:rPr>
          <w:sz w:val="28"/>
          <w:szCs w:val="28"/>
        </w:rPr>
        <w:t>каз от употребления наркотиков.</w:t>
      </w:r>
      <w:r w:rsidR="00F50B52" w:rsidRPr="00084841">
        <w:rPr>
          <w:sz w:val="28"/>
          <w:szCs w:val="28"/>
        </w:rPr>
        <w:t xml:space="preserve"> Решение проблемы наркомании на муниципальном уровне в полной мере соответствует главным направл</w:t>
      </w:r>
      <w:r>
        <w:rPr>
          <w:sz w:val="28"/>
          <w:szCs w:val="28"/>
        </w:rPr>
        <w:t xml:space="preserve">ениям Стратегии государственной антинаркотической политики </w:t>
      </w:r>
      <w:r w:rsidR="00F50B52" w:rsidRPr="00084841">
        <w:rPr>
          <w:sz w:val="28"/>
          <w:szCs w:val="28"/>
        </w:rPr>
        <w:t>Российской Федерации до 2020 года (</w:t>
      </w:r>
      <w:r w:rsidR="00F50B52" w:rsidRPr="00084841">
        <w:rPr>
          <w:bCs/>
          <w:sz w:val="28"/>
          <w:szCs w:val="28"/>
        </w:rPr>
        <w:t>Указ Президента РФ от 09.06.2010 № 690 «Об учреждении стратегии государственной антинаркотической политики Российской Федерации до 2020 года»).</w:t>
      </w:r>
    </w:p>
    <w:p w:rsidR="00AE10A8" w:rsidRPr="00084841" w:rsidRDefault="00F50B52" w:rsidP="00CF099D">
      <w:pPr>
        <w:ind w:firstLine="708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К</w:t>
      </w:r>
      <w:r w:rsidR="007009CC">
        <w:rPr>
          <w:sz w:val="28"/>
          <w:szCs w:val="28"/>
        </w:rPr>
        <w:t>омплексный</w:t>
      </w:r>
      <w:r w:rsidR="00471BD3" w:rsidRPr="00084841">
        <w:rPr>
          <w:sz w:val="28"/>
          <w:szCs w:val="28"/>
        </w:rPr>
        <w:t xml:space="preserve"> подход</w:t>
      </w:r>
      <w:r w:rsidR="008573A5" w:rsidRPr="00084841">
        <w:rPr>
          <w:sz w:val="28"/>
          <w:szCs w:val="28"/>
        </w:rPr>
        <w:t xml:space="preserve"> Программы</w:t>
      </w:r>
      <w:r w:rsidR="00471BD3" w:rsidRPr="00084841">
        <w:rPr>
          <w:sz w:val="28"/>
          <w:szCs w:val="28"/>
        </w:rPr>
        <w:t xml:space="preserve"> </w:t>
      </w:r>
      <w:r w:rsidR="008573A5" w:rsidRPr="00084841">
        <w:rPr>
          <w:sz w:val="28"/>
          <w:szCs w:val="28"/>
        </w:rPr>
        <w:t xml:space="preserve">к решению проблемы немедицинского потребления наркотических средств и психотропных веществ </w:t>
      </w:r>
      <w:r w:rsidR="00471BD3" w:rsidRPr="00084841">
        <w:rPr>
          <w:sz w:val="28"/>
          <w:szCs w:val="28"/>
        </w:rPr>
        <w:t>включает в себя а</w:t>
      </w:r>
      <w:r w:rsidR="00AE10A8" w:rsidRPr="00084841">
        <w:rPr>
          <w:sz w:val="28"/>
          <w:szCs w:val="28"/>
        </w:rPr>
        <w:t>ктивные профилактические мероприятия</w:t>
      </w:r>
      <w:r w:rsidR="00471BD3" w:rsidRPr="00084841">
        <w:rPr>
          <w:sz w:val="28"/>
          <w:szCs w:val="28"/>
        </w:rPr>
        <w:t xml:space="preserve">, которые </w:t>
      </w:r>
      <w:r w:rsidR="00AE10A8" w:rsidRPr="00084841">
        <w:rPr>
          <w:sz w:val="28"/>
          <w:szCs w:val="28"/>
        </w:rPr>
        <w:t>опира</w:t>
      </w:r>
      <w:r w:rsidR="00471BD3" w:rsidRPr="00084841">
        <w:rPr>
          <w:sz w:val="28"/>
          <w:szCs w:val="28"/>
        </w:rPr>
        <w:t>ю</w:t>
      </w:r>
      <w:r w:rsidR="00AE10A8" w:rsidRPr="00084841">
        <w:rPr>
          <w:sz w:val="28"/>
          <w:szCs w:val="28"/>
        </w:rPr>
        <w:t>тся:</w:t>
      </w:r>
    </w:p>
    <w:p w:rsidR="00AE10A8" w:rsidRPr="00084841" w:rsidRDefault="00784DD5" w:rsidP="00CF09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 xml:space="preserve">- </w:t>
      </w:r>
      <w:r w:rsidR="00AE10A8" w:rsidRPr="00084841">
        <w:rPr>
          <w:sz w:val="28"/>
          <w:szCs w:val="28"/>
        </w:rPr>
        <w:t>на формирование у детей и молодежи представлений об общечеловеческих ценностях, здоровом образе жизни, препятствующих вовлечению в наркогенную ситуацию;</w:t>
      </w:r>
    </w:p>
    <w:p w:rsidR="00AE10A8" w:rsidRPr="00084841" w:rsidRDefault="007009CC" w:rsidP="00CF09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4DD5" w:rsidRPr="00084841">
        <w:rPr>
          <w:sz w:val="28"/>
          <w:szCs w:val="28"/>
        </w:rPr>
        <w:t xml:space="preserve"> </w:t>
      </w:r>
      <w:r w:rsidR="00AE10A8" w:rsidRPr="00084841">
        <w:rPr>
          <w:sz w:val="28"/>
          <w:szCs w:val="28"/>
        </w:rPr>
        <w:t xml:space="preserve">на формирование у детей и молодежи, а также у лиц, вступивших на путь первых проб </w:t>
      </w:r>
      <w:proofErr w:type="spellStart"/>
      <w:r w:rsidR="00AE10A8" w:rsidRPr="00084841">
        <w:rPr>
          <w:sz w:val="28"/>
          <w:szCs w:val="28"/>
        </w:rPr>
        <w:t>психоактивных</w:t>
      </w:r>
      <w:proofErr w:type="spellEnd"/>
      <w:r w:rsidR="00AE10A8" w:rsidRPr="00084841">
        <w:rPr>
          <w:sz w:val="28"/>
          <w:szCs w:val="28"/>
        </w:rPr>
        <w:t xml:space="preserve"> веществ</w:t>
      </w:r>
      <w:hyperlink w:anchor="sub_3002" w:history="1"/>
      <w:r w:rsidR="00AE10A8" w:rsidRPr="00084841">
        <w:rPr>
          <w:sz w:val="28"/>
          <w:szCs w:val="28"/>
        </w:rPr>
        <w:t>, умений и навыков активной психологической защиты от вовлечения в наркотизацию и антисоциальную деятельность;</w:t>
      </w:r>
    </w:p>
    <w:p w:rsidR="00AE10A8" w:rsidRPr="00084841" w:rsidRDefault="007009CC" w:rsidP="00CF09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0A8" w:rsidRPr="00084841">
        <w:rPr>
          <w:sz w:val="28"/>
          <w:szCs w:val="28"/>
        </w:rPr>
        <w:t>на раннее выявление и диагностику наркозависимости.</w:t>
      </w:r>
    </w:p>
    <w:p w:rsidR="00AE10A8" w:rsidRPr="00084841" w:rsidRDefault="00AE10A8" w:rsidP="00CF09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Решение проблемы наркомании программным методом в целом позволит:</w:t>
      </w:r>
    </w:p>
    <w:p w:rsidR="009930B9" w:rsidRPr="00084841" w:rsidRDefault="009930B9" w:rsidP="00CF09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AE10A8" w:rsidRPr="00084841" w:rsidRDefault="00AE10A8" w:rsidP="00CF09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расширить диапазон мероприятий по профилактике наркомании и токсикомании;</w:t>
      </w:r>
    </w:p>
    <w:p w:rsidR="00AE10A8" w:rsidRPr="00084841" w:rsidRDefault="00AE10A8" w:rsidP="00CF09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провести обширную информационно-пропагандистскую кампанию по профилактике социально-негативных явлений в молодёжной среде;</w:t>
      </w:r>
    </w:p>
    <w:p w:rsidR="00AE10A8" w:rsidRPr="00084841" w:rsidRDefault="00AE10A8" w:rsidP="00CF09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укрепить материально-техническую оснащённость организаций, осуществляющих профилактику наркомании и токсикомании.</w:t>
      </w:r>
    </w:p>
    <w:p w:rsidR="00A309DA" w:rsidRPr="00084841" w:rsidRDefault="00AE10A8" w:rsidP="007009CC">
      <w:pPr>
        <w:pStyle w:val="a8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</w:t>
      </w:r>
      <w:r w:rsidR="00176B70" w:rsidRPr="00084841">
        <w:rPr>
          <w:sz w:val="28"/>
          <w:szCs w:val="28"/>
        </w:rPr>
        <w:t xml:space="preserve"> </w:t>
      </w:r>
      <w:r w:rsidRPr="00084841">
        <w:rPr>
          <w:sz w:val="28"/>
          <w:szCs w:val="28"/>
        </w:rPr>
        <w:t>на территории муниципального образования «город Свирск».</w:t>
      </w:r>
      <w:r w:rsidR="005230C4" w:rsidRPr="00084841">
        <w:rPr>
          <w:sz w:val="28"/>
          <w:szCs w:val="28"/>
        </w:rPr>
        <w:t xml:space="preserve"> </w:t>
      </w:r>
    </w:p>
    <w:p w:rsidR="005230C4" w:rsidRDefault="005230C4" w:rsidP="00CF099D">
      <w:pPr>
        <w:ind w:firstLine="708"/>
        <w:jc w:val="both"/>
        <w:rPr>
          <w:sz w:val="28"/>
          <w:szCs w:val="28"/>
        </w:rPr>
      </w:pPr>
      <w:r w:rsidRPr="00084841">
        <w:rPr>
          <w:sz w:val="28"/>
          <w:szCs w:val="28"/>
        </w:rPr>
        <w:t xml:space="preserve">Решение проблемы борьбы с наркоманией невозможно осуществить в пределах одного финансового года, поскольку предусматривается проведение большого количества долгосрочных мероприятий социального характера: развитие имеющихся и создание новых профилактических программ, разработка новых методик и технологий борьбы с наркоманией, подготовка специалистов. Вместе с тем, реализацию Программы на более длительный срок разрабатывать нецелесообразно вследствие необходимости совершенствования форм и методов борьбы с наркоманией. В связи с этим, </w:t>
      </w:r>
      <w:r w:rsidRPr="00084841">
        <w:rPr>
          <w:sz w:val="28"/>
          <w:szCs w:val="28"/>
        </w:rPr>
        <w:lastRenderedPageBreak/>
        <w:t>Программа рассчитана на трехгодичный период с возможной пролонгацией или разработкой новой программы.</w:t>
      </w:r>
    </w:p>
    <w:p w:rsidR="00875778" w:rsidRPr="00084841" w:rsidRDefault="00875778" w:rsidP="00CF099D">
      <w:pPr>
        <w:ind w:firstLine="708"/>
        <w:jc w:val="both"/>
        <w:rPr>
          <w:sz w:val="28"/>
          <w:szCs w:val="28"/>
        </w:rPr>
      </w:pPr>
    </w:p>
    <w:p w:rsidR="00FD0856" w:rsidRPr="007009CC" w:rsidRDefault="00B817FB" w:rsidP="007009CC">
      <w:pPr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009CC">
        <w:rPr>
          <w:sz w:val="28"/>
          <w:szCs w:val="28"/>
        </w:rPr>
        <w:t xml:space="preserve">. </w:t>
      </w:r>
      <w:r w:rsidR="00FD0856" w:rsidRPr="007009CC">
        <w:rPr>
          <w:sz w:val="28"/>
          <w:szCs w:val="28"/>
        </w:rPr>
        <w:t>ЦЕЛЬ И ЗАДАЧИ, ЦЕЛЕВЫЕ ПОКАЗАТЕЛИ, СРОКИ РЕАЛИЗАЦИИ МУНИЦИПАЛЬНОЙ ПРОГРАММЫ</w:t>
      </w:r>
    </w:p>
    <w:p w:rsidR="002F2516" w:rsidRPr="002F2516" w:rsidRDefault="00AE10A8" w:rsidP="002F251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084841">
        <w:rPr>
          <w:bCs/>
          <w:sz w:val="28"/>
          <w:szCs w:val="28"/>
        </w:rPr>
        <w:t>Цель Программы</w:t>
      </w:r>
      <w:r w:rsidR="00A766A6">
        <w:rPr>
          <w:bCs/>
          <w:sz w:val="28"/>
          <w:szCs w:val="28"/>
        </w:rPr>
        <w:t xml:space="preserve"> </w:t>
      </w:r>
      <w:r w:rsidR="002F2516" w:rsidRPr="002F2516">
        <w:rPr>
          <w:bCs/>
          <w:sz w:val="28"/>
          <w:szCs w:val="28"/>
        </w:rPr>
        <w:t>«Профилактика злоупотребления наркотическими средствами и психотропными веществами на территории муниципального образования «гор</w:t>
      </w:r>
      <w:r w:rsidR="002F2516">
        <w:rPr>
          <w:bCs/>
          <w:sz w:val="28"/>
          <w:szCs w:val="28"/>
        </w:rPr>
        <w:t>од Свирск» на 2017 – 2019 годы»</w:t>
      </w:r>
      <w:r w:rsidR="002F2516" w:rsidRPr="00084841">
        <w:rPr>
          <w:bCs/>
          <w:sz w:val="28"/>
          <w:szCs w:val="28"/>
        </w:rPr>
        <w:t>:</w:t>
      </w:r>
    </w:p>
    <w:p w:rsidR="002F2516" w:rsidRDefault="007009CC" w:rsidP="002F2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65D" w:rsidRPr="00084841">
        <w:rPr>
          <w:sz w:val="28"/>
          <w:szCs w:val="28"/>
        </w:rPr>
        <w:t>С</w:t>
      </w:r>
      <w:r>
        <w:rPr>
          <w:sz w:val="28"/>
          <w:szCs w:val="28"/>
        </w:rPr>
        <w:t>нижение уровня наркотизации и связанных с ней социально-негативных явлений в</w:t>
      </w:r>
      <w:r w:rsidR="0098765D" w:rsidRPr="00084841">
        <w:rPr>
          <w:sz w:val="28"/>
          <w:szCs w:val="28"/>
        </w:rPr>
        <w:t xml:space="preserve"> муниципальном образовании «город Свирск».</w:t>
      </w:r>
    </w:p>
    <w:p w:rsidR="00D3105D" w:rsidRPr="002F2516" w:rsidRDefault="007009CC" w:rsidP="002F25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65D" w:rsidRPr="00084841">
        <w:rPr>
          <w:sz w:val="28"/>
          <w:szCs w:val="28"/>
        </w:rPr>
        <w:t xml:space="preserve"> Формирование системы первичной профилактики наркомании в среде детей, подростков и молодежи.</w:t>
      </w:r>
    </w:p>
    <w:p w:rsidR="00AE10A8" w:rsidRPr="00084841" w:rsidRDefault="00AE10A8" w:rsidP="00CF099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084841">
        <w:rPr>
          <w:bCs/>
          <w:sz w:val="28"/>
          <w:szCs w:val="28"/>
        </w:rPr>
        <w:t>Основные задачи Программы:</w:t>
      </w:r>
    </w:p>
    <w:p w:rsidR="0098765D" w:rsidRPr="00084841" w:rsidRDefault="007009CC" w:rsidP="00CF09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выявление лиц употребляющих наркотические и психотропные</w:t>
      </w:r>
      <w:r w:rsidR="0098765D" w:rsidRPr="00084841">
        <w:rPr>
          <w:sz w:val="28"/>
          <w:szCs w:val="28"/>
        </w:rPr>
        <w:t xml:space="preserve"> вещества;</w:t>
      </w:r>
    </w:p>
    <w:p w:rsidR="0098765D" w:rsidRPr="00084841" w:rsidRDefault="007009CC" w:rsidP="00CF09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количества</w:t>
      </w:r>
      <w:r w:rsidR="0098765D" w:rsidRPr="00084841">
        <w:rPr>
          <w:sz w:val="28"/>
          <w:szCs w:val="28"/>
        </w:rPr>
        <w:t xml:space="preserve"> случаев по впервые установленному диагнозу «наркомания»;</w:t>
      </w:r>
    </w:p>
    <w:p w:rsidR="0098765D" w:rsidRPr="00084841" w:rsidRDefault="0098765D" w:rsidP="00CF099D">
      <w:pPr>
        <w:pStyle w:val="a6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стабилизация числа лиц, употребляющих наркотики</w:t>
      </w:r>
    </w:p>
    <w:p w:rsidR="0098765D" w:rsidRPr="00084841" w:rsidRDefault="0098765D" w:rsidP="00CF099D">
      <w:pPr>
        <w:pStyle w:val="a6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проведение анализа распространения наркомании на основе сбора информации о наркоситуации и проводимых мероприятиях;</w:t>
      </w:r>
    </w:p>
    <w:p w:rsidR="0098765D" w:rsidRPr="00084841" w:rsidRDefault="0098765D" w:rsidP="00CF099D">
      <w:pPr>
        <w:pStyle w:val="a6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организация учебно-практических семинаров и методической базы для специалистов, работающих в сфере профилактики социально-негативных явлений;</w:t>
      </w:r>
    </w:p>
    <w:p w:rsidR="0098765D" w:rsidRPr="00084841" w:rsidRDefault="0098765D" w:rsidP="00CF099D">
      <w:pPr>
        <w:pStyle w:val="a6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формирование негативного отношения в обществе к немедицинскому потреблению наркотиков,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</w:t>
      </w:r>
      <w:r w:rsidR="007009CC">
        <w:rPr>
          <w:sz w:val="28"/>
          <w:szCs w:val="28"/>
        </w:rPr>
        <w:t>частие в их незаконном обороте;</w:t>
      </w:r>
    </w:p>
    <w:p w:rsidR="0098765D" w:rsidRPr="00084841" w:rsidRDefault="0098765D" w:rsidP="00CF099D">
      <w:pPr>
        <w:pStyle w:val="a6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в</w:t>
      </w:r>
      <w:r w:rsidR="007009CC">
        <w:rPr>
          <w:sz w:val="28"/>
          <w:szCs w:val="28"/>
        </w:rPr>
        <w:t>оспитание негативного отношения</w:t>
      </w:r>
      <w:r w:rsidRPr="00084841">
        <w:rPr>
          <w:sz w:val="28"/>
          <w:szCs w:val="28"/>
        </w:rPr>
        <w:t xml:space="preserve"> у детей, подростков и молодежи к вредным привычкам;</w:t>
      </w:r>
    </w:p>
    <w:p w:rsidR="0098765D" w:rsidRPr="00084841" w:rsidRDefault="0098765D" w:rsidP="00CF099D">
      <w:pPr>
        <w:pStyle w:val="a6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проведение комплекса мероприятий по профилактике наркомании и других социально-негативных явлений, через организацию досуга и занятости молодежи;</w:t>
      </w:r>
    </w:p>
    <w:p w:rsidR="00147DD8" w:rsidRPr="00084841" w:rsidRDefault="0098765D" w:rsidP="00CF099D">
      <w:pPr>
        <w:pStyle w:val="a6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- пропаганда здорового образа жизни.</w:t>
      </w:r>
    </w:p>
    <w:p w:rsidR="00A049C2" w:rsidRDefault="00592643" w:rsidP="00CF099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084841">
        <w:rPr>
          <w:bCs/>
          <w:sz w:val="28"/>
          <w:szCs w:val="28"/>
        </w:rPr>
        <w:t>Срок реализации цели и основных задач муниципальной программы соответствует общему сроку реализации муниципаль</w:t>
      </w:r>
      <w:r w:rsidR="007009CC">
        <w:rPr>
          <w:bCs/>
          <w:sz w:val="28"/>
          <w:szCs w:val="28"/>
        </w:rPr>
        <w:t xml:space="preserve">ной программы и планируется на </w:t>
      </w:r>
      <w:r w:rsidRPr="00084841">
        <w:rPr>
          <w:bCs/>
          <w:sz w:val="28"/>
          <w:szCs w:val="28"/>
        </w:rPr>
        <w:t>201</w:t>
      </w:r>
      <w:r w:rsidR="0096090D" w:rsidRPr="0096090D">
        <w:rPr>
          <w:bCs/>
          <w:sz w:val="28"/>
          <w:szCs w:val="28"/>
        </w:rPr>
        <w:t>7</w:t>
      </w:r>
      <w:r w:rsidRPr="00084841">
        <w:rPr>
          <w:bCs/>
          <w:sz w:val="28"/>
          <w:szCs w:val="28"/>
        </w:rPr>
        <w:t>-201</w:t>
      </w:r>
      <w:r w:rsidR="0096090D" w:rsidRPr="0096090D">
        <w:rPr>
          <w:bCs/>
          <w:sz w:val="28"/>
          <w:szCs w:val="28"/>
        </w:rPr>
        <w:t>9</w:t>
      </w:r>
      <w:r w:rsidRPr="00084841">
        <w:rPr>
          <w:bCs/>
          <w:sz w:val="28"/>
          <w:szCs w:val="28"/>
        </w:rPr>
        <w:t xml:space="preserve"> годы.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Осуществление комплекса мероприятий по профилактике наркомании в рамках данной Программы учитывает возможности макросоциального регулирования сложных психосоциальных и криминогенных явлений и опирается на постоянную оценку изменения наркоситуации, научный анализ данной проблемы, реалистичность и соответствие системе приоритетов, основанных на конкретных социально-экономических условиях муниципального образования.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 xml:space="preserve">Планы успешного социально-экономического развития муниципального образования сможет реализовать только здоровая, инициативная, </w:t>
      </w:r>
      <w:r w:rsidRPr="00084841">
        <w:rPr>
          <w:sz w:val="28"/>
          <w:szCs w:val="28"/>
        </w:rPr>
        <w:lastRenderedPageBreak/>
        <w:t>воспитанная в антинаркотическом духе молодежь, получившая знания и опыт в рамках реализации настоящей Программы.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А эт</w:t>
      </w:r>
      <w:r w:rsidR="007009CC">
        <w:rPr>
          <w:sz w:val="28"/>
          <w:szCs w:val="28"/>
        </w:rPr>
        <w:t xml:space="preserve">о, </w:t>
      </w:r>
      <w:r w:rsidRPr="00084841">
        <w:rPr>
          <w:sz w:val="28"/>
          <w:szCs w:val="28"/>
        </w:rPr>
        <w:t>в свою очередь, заложит фундамент для дальнейшего развития антинаркотической активности молодежи, создаст необходимые предпосылки для активного вовлечения молодых граждан автономного округа в борьбу с наркотизацией и потребует от всех участников антинаркотической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 xml:space="preserve">Программа носит социальный характер, результаты реализации ее мероприятий будут оказывать влияние на </w:t>
      </w:r>
      <w:r w:rsidR="007009CC">
        <w:rPr>
          <w:sz w:val="28"/>
          <w:szCs w:val="28"/>
        </w:rPr>
        <w:t xml:space="preserve">различные стороны жизни города </w:t>
      </w:r>
      <w:r w:rsidRPr="00084841">
        <w:rPr>
          <w:sz w:val="28"/>
          <w:szCs w:val="28"/>
        </w:rPr>
        <w:t>и общества на протяжении длительного времени. В частности она позволит добиться следующих позитивных изменений: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в экономической сфере: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1) увеличение числа трудоспособного населения города;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2) уменьшение количества финансовых средств населения, вовлеченных в незаконный оборот наркотиков;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в медицинской сфере: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1) снижение заболеваемости гепатитами B и C, ВИЧ-инфекцией наркотическим путем;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2) уменьшение числа летальных исходов от передозировки наркотиками (в т.ч. среди молодежи);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3) уменьшение случаев временной нетрудоспособности граждан по различным соматическим заболеваниям и травмам, связанным с употреблением наркотических и психоактивных веществ;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в социальной сфере: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1) снижение криминализации общества, выражающееся в снижении числа преступлений и правонарушений, связанных с незаконным оборотом наркотиков;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2) формирование системы моральных ценностей;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3) воспитания у подростков и молодежи негативного отношения к употреблению наркотических веществ;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4) увеличение числа подростков и молодежи, выбравших здоровый образ жизни;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в политической сфере: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1) увеличение политической активности молодежи;</w:t>
      </w:r>
    </w:p>
    <w:p w:rsidR="00A049C2" w:rsidRPr="00084841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2) формирование активной жизненной позиции;</w:t>
      </w:r>
    </w:p>
    <w:p w:rsidR="00A049C2" w:rsidRDefault="00A049C2" w:rsidP="00A04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84841">
        <w:rPr>
          <w:sz w:val="28"/>
          <w:szCs w:val="28"/>
        </w:rPr>
        <w:t>увеличение числа участников различных детских и молодежных объединений.</w:t>
      </w:r>
    </w:p>
    <w:p w:rsidR="002F2516" w:rsidRPr="002F2516" w:rsidRDefault="00131D01" w:rsidP="002F25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D01">
        <w:rPr>
          <w:bCs/>
          <w:color w:val="000000"/>
          <w:sz w:val="28"/>
          <w:szCs w:val="28"/>
        </w:rPr>
        <w:t xml:space="preserve">Сведения о составе и значениях целевых показателей муниципальной программы </w:t>
      </w:r>
      <w:r w:rsidR="002F2516" w:rsidRPr="002F2516">
        <w:rPr>
          <w:bCs/>
          <w:color w:val="000000"/>
          <w:sz w:val="28"/>
          <w:szCs w:val="28"/>
        </w:rPr>
        <w:t>«Профилактика злоупотребления наркотическими средствами и психотропными веществами на территории муниципального образования «гор</w:t>
      </w:r>
      <w:r w:rsidR="002F2516">
        <w:rPr>
          <w:bCs/>
          <w:color w:val="000000"/>
          <w:sz w:val="28"/>
          <w:szCs w:val="28"/>
        </w:rPr>
        <w:t>од Свирск» на 2017 – 2019 годы представлены ниже:</w:t>
      </w:r>
    </w:p>
    <w:p w:rsidR="002F2516" w:rsidRPr="002F2516" w:rsidRDefault="002F2516" w:rsidP="002F2516">
      <w:pPr>
        <w:rPr>
          <w:bCs/>
          <w:color w:val="000000"/>
          <w:sz w:val="28"/>
          <w:szCs w:val="28"/>
        </w:rPr>
      </w:pPr>
    </w:p>
    <w:p w:rsidR="00FD0856" w:rsidRPr="00952DD2" w:rsidRDefault="005B216E" w:rsidP="00952DD2">
      <w:pPr>
        <w:jc w:val="center"/>
        <w:rPr>
          <w:b/>
          <w:sz w:val="28"/>
          <w:szCs w:val="28"/>
        </w:rPr>
      </w:pPr>
      <w:r w:rsidRPr="005B216E">
        <w:rPr>
          <w:b/>
          <w:sz w:val="28"/>
          <w:szCs w:val="28"/>
        </w:rPr>
        <w:t>Значения целевых показателей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51"/>
        <w:gridCol w:w="1689"/>
        <w:gridCol w:w="1272"/>
        <w:gridCol w:w="1132"/>
        <w:gridCol w:w="1134"/>
        <w:gridCol w:w="1134"/>
        <w:gridCol w:w="993"/>
        <w:gridCol w:w="850"/>
        <w:gridCol w:w="851"/>
      </w:tblGrid>
      <w:tr w:rsidR="002F0F42" w:rsidTr="00B77002">
        <w:trPr>
          <w:trHeight w:val="756"/>
        </w:trPr>
        <w:tc>
          <w:tcPr>
            <w:tcW w:w="551" w:type="dxa"/>
            <w:vMerge w:val="restart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7474F7">
              <w:rPr>
                <w:b/>
                <w:sz w:val="22"/>
                <w:szCs w:val="22"/>
              </w:rPr>
              <w:lastRenderedPageBreak/>
              <w:t>п</w:t>
            </w:r>
            <w:proofErr w:type="gramEnd"/>
            <w:r w:rsidRPr="007474F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89" w:type="dxa"/>
            <w:vMerge w:val="restart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7474F7">
              <w:rPr>
                <w:b/>
                <w:sz w:val="22"/>
                <w:szCs w:val="22"/>
              </w:rPr>
              <w:lastRenderedPageBreak/>
              <w:t xml:space="preserve">Наименование целевого </w:t>
            </w:r>
            <w:r w:rsidRPr="007474F7">
              <w:rPr>
                <w:b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272" w:type="dxa"/>
            <w:vMerge w:val="restart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7474F7">
              <w:rPr>
                <w:b/>
                <w:sz w:val="22"/>
                <w:szCs w:val="22"/>
              </w:rPr>
              <w:lastRenderedPageBreak/>
              <w:t>Единица измерения</w:t>
            </w:r>
          </w:p>
        </w:tc>
        <w:tc>
          <w:tcPr>
            <w:tcW w:w="1132" w:type="dxa"/>
            <w:vMerge w:val="restart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Тип*показателя </w:t>
            </w:r>
            <w:r>
              <w:rPr>
                <w:b/>
                <w:sz w:val="22"/>
                <w:szCs w:val="22"/>
              </w:rPr>
              <w:lastRenderedPageBreak/>
              <w:t>(П, Р</w:t>
            </w:r>
            <w:r w:rsidR="00B7700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  <w:gridSpan w:val="5"/>
          </w:tcPr>
          <w:p w:rsidR="002F0F42" w:rsidRDefault="00B7700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</w:t>
            </w:r>
            <w:r w:rsidR="002F0F42" w:rsidRPr="007474F7">
              <w:rPr>
                <w:b/>
                <w:sz w:val="22"/>
                <w:szCs w:val="22"/>
              </w:rPr>
              <w:t xml:space="preserve">Значение </w:t>
            </w:r>
            <w:r w:rsidR="002F0F42">
              <w:rPr>
                <w:b/>
                <w:sz w:val="22"/>
                <w:szCs w:val="22"/>
              </w:rPr>
              <w:t xml:space="preserve">целевых </w:t>
            </w:r>
            <w:r w:rsidR="002F0F42" w:rsidRPr="007474F7">
              <w:rPr>
                <w:b/>
                <w:sz w:val="22"/>
                <w:szCs w:val="22"/>
              </w:rPr>
              <w:t>показателей</w:t>
            </w:r>
          </w:p>
        </w:tc>
      </w:tr>
      <w:tr w:rsidR="002F0F42" w:rsidTr="003A6C09">
        <w:tc>
          <w:tcPr>
            <w:tcW w:w="551" w:type="dxa"/>
            <w:vMerge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F42" w:rsidRDefault="00F31C4C" w:rsidP="002F0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отчетный 2015год</w:t>
            </w:r>
          </w:p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F42" w:rsidRPr="00B77002" w:rsidRDefault="002F0F42" w:rsidP="00F31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текущий 201</w:t>
            </w:r>
            <w:r w:rsidR="00B7700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</w:t>
            </w:r>
            <w:r w:rsidR="00F31C4C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993" w:type="dxa"/>
          </w:tcPr>
          <w:p w:rsidR="002F0F42" w:rsidRDefault="002F0F42" w:rsidP="00B7700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7474F7">
              <w:rPr>
                <w:b/>
                <w:sz w:val="22"/>
                <w:szCs w:val="22"/>
              </w:rPr>
              <w:t>201</w:t>
            </w:r>
            <w:r w:rsidR="00B77002">
              <w:rPr>
                <w:b/>
                <w:sz w:val="22"/>
                <w:szCs w:val="22"/>
              </w:rPr>
              <w:t>7</w:t>
            </w:r>
            <w:r w:rsidRPr="007474F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2F0F42" w:rsidRDefault="002F0F42" w:rsidP="00B7700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7474F7">
              <w:rPr>
                <w:b/>
                <w:sz w:val="22"/>
                <w:szCs w:val="22"/>
              </w:rPr>
              <w:t>201</w:t>
            </w:r>
            <w:r w:rsidR="00B77002">
              <w:rPr>
                <w:b/>
                <w:sz w:val="22"/>
                <w:szCs w:val="22"/>
              </w:rPr>
              <w:t>8</w:t>
            </w:r>
            <w:r w:rsidRPr="007474F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2F0F42" w:rsidRDefault="002F0F42" w:rsidP="00B7700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7474F7">
              <w:rPr>
                <w:b/>
                <w:sz w:val="22"/>
                <w:szCs w:val="22"/>
              </w:rPr>
              <w:t>201</w:t>
            </w:r>
            <w:r w:rsidR="00B77002">
              <w:rPr>
                <w:b/>
                <w:sz w:val="22"/>
                <w:szCs w:val="22"/>
              </w:rPr>
              <w:t>9</w:t>
            </w:r>
            <w:r w:rsidRPr="007474F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F0F42" w:rsidTr="003A6C09">
        <w:tc>
          <w:tcPr>
            <w:tcW w:w="551" w:type="dxa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689" w:type="dxa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084841">
              <w:t>Количество случаев по впервые установленному диагнозу «наркомания», в том числе среди несовершеннолетних</w:t>
            </w:r>
          </w:p>
        </w:tc>
        <w:tc>
          <w:tcPr>
            <w:tcW w:w="1272" w:type="dxa"/>
          </w:tcPr>
          <w:p w:rsidR="002F0F42" w:rsidRPr="00B77002" w:rsidRDefault="00B77002" w:rsidP="00B7700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B77002">
              <w:rPr>
                <w:bCs/>
              </w:rPr>
              <w:t>%</w:t>
            </w:r>
          </w:p>
        </w:tc>
        <w:tc>
          <w:tcPr>
            <w:tcW w:w="1132" w:type="dxa"/>
          </w:tcPr>
          <w:p w:rsidR="002F0F42" w:rsidRPr="002F2516" w:rsidRDefault="002F2516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proofErr w:type="gramStart"/>
            <w:r w:rsidRPr="002F2516">
              <w:rPr>
                <w:bCs/>
              </w:rPr>
              <w:t>п</w:t>
            </w:r>
            <w:proofErr w:type="gramEnd"/>
          </w:p>
        </w:tc>
        <w:tc>
          <w:tcPr>
            <w:tcW w:w="1134" w:type="dxa"/>
          </w:tcPr>
          <w:p w:rsidR="002F0F42" w:rsidRPr="00864F30" w:rsidRDefault="00F31C4C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>0,02</w:t>
            </w:r>
          </w:p>
        </w:tc>
        <w:tc>
          <w:tcPr>
            <w:tcW w:w="1134" w:type="dxa"/>
          </w:tcPr>
          <w:p w:rsidR="002F0F42" w:rsidRPr="00864F30" w:rsidRDefault="001F6381" w:rsidP="00B0128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64F30">
              <w:rPr>
                <w:bCs/>
              </w:rPr>
              <w:t xml:space="preserve">    </w:t>
            </w:r>
            <w:r w:rsidR="00B0128B">
              <w:rPr>
                <w:bCs/>
              </w:rPr>
              <w:t>0,02</w:t>
            </w:r>
          </w:p>
        </w:tc>
        <w:tc>
          <w:tcPr>
            <w:tcW w:w="993" w:type="dxa"/>
          </w:tcPr>
          <w:p w:rsidR="002F0F42" w:rsidRDefault="00B77002" w:rsidP="00B0128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084841">
              <w:t>0,0</w:t>
            </w:r>
            <w:r w:rsidR="00B0128B">
              <w:t>15</w:t>
            </w:r>
          </w:p>
        </w:tc>
        <w:tc>
          <w:tcPr>
            <w:tcW w:w="850" w:type="dxa"/>
          </w:tcPr>
          <w:p w:rsidR="002F0F42" w:rsidRDefault="00B7700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084841">
              <w:t>0,007</w:t>
            </w:r>
          </w:p>
        </w:tc>
        <w:tc>
          <w:tcPr>
            <w:tcW w:w="851" w:type="dxa"/>
          </w:tcPr>
          <w:p w:rsidR="002F0F42" w:rsidRPr="00B77002" w:rsidRDefault="00B77002" w:rsidP="00B0128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t>0,</w:t>
            </w:r>
            <w:r w:rsidR="00B0128B">
              <w:rPr>
                <w:bCs/>
              </w:rPr>
              <w:t>007</w:t>
            </w:r>
          </w:p>
        </w:tc>
      </w:tr>
      <w:tr w:rsidR="002F0F42" w:rsidTr="003A6C09">
        <w:tc>
          <w:tcPr>
            <w:tcW w:w="551" w:type="dxa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084841">
              <w:rPr>
                <w:bCs/>
                <w:iCs/>
              </w:rPr>
              <w:t xml:space="preserve">Количество экземпляров </w:t>
            </w:r>
            <w:r w:rsidRPr="00084841">
              <w:rPr>
                <w:bCs/>
              </w:rPr>
              <w:t>информационного,</w:t>
            </w:r>
            <w:r>
              <w:rPr>
                <w:bCs/>
              </w:rPr>
              <w:t xml:space="preserve"> </w:t>
            </w:r>
            <w:r w:rsidRPr="00084841">
              <w:rPr>
                <w:bCs/>
              </w:rPr>
              <w:t xml:space="preserve">агитационного раздаточного материала, распространенного  </w:t>
            </w:r>
            <w:r w:rsidRPr="00084841">
              <w:rPr>
                <w:bCs/>
                <w:iCs/>
              </w:rPr>
              <w:t>среди населения</w:t>
            </w:r>
          </w:p>
        </w:tc>
        <w:tc>
          <w:tcPr>
            <w:tcW w:w="1272" w:type="dxa"/>
          </w:tcPr>
          <w:p w:rsidR="002F0F42" w:rsidRPr="00B77002" w:rsidRDefault="00B77002" w:rsidP="00B7700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t xml:space="preserve"> количество штук</w:t>
            </w:r>
          </w:p>
        </w:tc>
        <w:tc>
          <w:tcPr>
            <w:tcW w:w="1132" w:type="dxa"/>
          </w:tcPr>
          <w:p w:rsidR="002F0F42" w:rsidRPr="002F2516" w:rsidRDefault="002F2516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proofErr w:type="gramStart"/>
            <w:r w:rsidRPr="002F2516">
              <w:rPr>
                <w:bCs/>
              </w:rPr>
              <w:t>п</w:t>
            </w:r>
            <w:proofErr w:type="gramEnd"/>
          </w:p>
        </w:tc>
        <w:tc>
          <w:tcPr>
            <w:tcW w:w="1134" w:type="dxa"/>
          </w:tcPr>
          <w:p w:rsidR="002F0F42" w:rsidRPr="003A6C09" w:rsidRDefault="003A6C09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3A6C09">
              <w:rPr>
                <w:bCs/>
              </w:rPr>
              <w:t>1500</w:t>
            </w:r>
          </w:p>
        </w:tc>
        <w:tc>
          <w:tcPr>
            <w:tcW w:w="1134" w:type="dxa"/>
          </w:tcPr>
          <w:p w:rsidR="002F0F42" w:rsidRPr="003A6C09" w:rsidRDefault="00F31C4C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>1600</w:t>
            </w:r>
          </w:p>
        </w:tc>
        <w:tc>
          <w:tcPr>
            <w:tcW w:w="993" w:type="dxa"/>
          </w:tcPr>
          <w:p w:rsidR="002F0F42" w:rsidRPr="00B77002" w:rsidRDefault="00B7700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t>1700</w:t>
            </w:r>
          </w:p>
        </w:tc>
        <w:tc>
          <w:tcPr>
            <w:tcW w:w="850" w:type="dxa"/>
          </w:tcPr>
          <w:p w:rsidR="002F0F42" w:rsidRPr="00B77002" w:rsidRDefault="00B7700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t>2200</w:t>
            </w:r>
          </w:p>
        </w:tc>
        <w:tc>
          <w:tcPr>
            <w:tcW w:w="851" w:type="dxa"/>
          </w:tcPr>
          <w:p w:rsidR="002F0F42" w:rsidRPr="00B77002" w:rsidRDefault="00B7700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t>2600</w:t>
            </w:r>
          </w:p>
        </w:tc>
      </w:tr>
      <w:tr w:rsidR="002F0F42" w:rsidTr="003A6C09">
        <w:tc>
          <w:tcPr>
            <w:tcW w:w="551" w:type="dxa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084841">
              <w:rPr>
                <w:bCs/>
              </w:rPr>
              <w:t>Количество специалистов, работающих в сфере профилактики социально-негативных явлений, принявших участие в работе учебно-практических семинаров, научно-практических конференций (чел.)</w:t>
            </w:r>
          </w:p>
        </w:tc>
        <w:tc>
          <w:tcPr>
            <w:tcW w:w="1272" w:type="dxa"/>
          </w:tcPr>
          <w:p w:rsidR="002F0F42" w:rsidRPr="00B77002" w:rsidRDefault="00B7700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t xml:space="preserve">количество человек </w:t>
            </w:r>
          </w:p>
        </w:tc>
        <w:tc>
          <w:tcPr>
            <w:tcW w:w="1132" w:type="dxa"/>
          </w:tcPr>
          <w:p w:rsidR="002F0F42" w:rsidRPr="002F2516" w:rsidRDefault="002F2516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proofErr w:type="gramStart"/>
            <w:r w:rsidRPr="002F2516">
              <w:rPr>
                <w:bCs/>
              </w:rPr>
              <w:t>п</w:t>
            </w:r>
            <w:proofErr w:type="gramEnd"/>
          </w:p>
        </w:tc>
        <w:tc>
          <w:tcPr>
            <w:tcW w:w="1134" w:type="dxa"/>
          </w:tcPr>
          <w:p w:rsidR="002F0F42" w:rsidRPr="00864F30" w:rsidRDefault="00F31C4C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</w:tcPr>
          <w:p w:rsidR="002F0F42" w:rsidRPr="00864F30" w:rsidRDefault="00F31C4C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>9</w:t>
            </w:r>
            <w:r w:rsidR="00864F30" w:rsidRPr="00864F30">
              <w:rPr>
                <w:bCs/>
              </w:rPr>
              <w:t>0</w:t>
            </w:r>
          </w:p>
        </w:tc>
        <w:tc>
          <w:tcPr>
            <w:tcW w:w="993" w:type="dxa"/>
          </w:tcPr>
          <w:p w:rsidR="002F0F42" w:rsidRPr="00B77002" w:rsidRDefault="00864F30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</w:tcPr>
          <w:p w:rsidR="002F0F42" w:rsidRPr="00B77002" w:rsidRDefault="00B77002" w:rsidP="00F31C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t>1</w:t>
            </w:r>
            <w:r w:rsidR="00F31C4C">
              <w:rPr>
                <w:bCs/>
              </w:rPr>
              <w:t>1</w:t>
            </w:r>
            <w:r w:rsidRPr="00B77002">
              <w:rPr>
                <w:bCs/>
              </w:rPr>
              <w:t>0</w:t>
            </w:r>
          </w:p>
        </w:tc>
        <w:tc>
          <w:tcPr>
            <w:tcW w:w="851" w:type="dxa"/>
          </w:tcPr>
          <w:p w:rsidR="002F0F42" w:rsidRPr="00B77002" w:rsidRDefault="00B77002" w:rsidP="00F31C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t>1</w:t>
            </w:r>
            <w:r w:rsidR="00F31C4C">
              <w:rPr>
                <w:bCs/>
              </w:rPr>
              <w:t>2</w:t>
            </w:r>
            <w:r w:rsidRPr="00B77002">
              <w:rPr>
                <w:bCs/>
              </w:rPr>
              <w:t>0</w:t>
            </w:r>
          </w:p>
        </w:tc>
      </w:tr>
      <w:tr w:rsidR="002F0F42" w:rsidTr="003A6C09">
        <w:tc>
          <w:tcPr>
            <w:tcW w:w="551" w:type="dxa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084841">
              <w:rPr>
                <w:iCs/>
              </w:rPr>
              <w:t xml:space="preserve">Количество детей и  молодежи, вовлеченной в профилактические мероприятия </w:t>
            </w:r>
            <w:r w:rsidRPr="00084841">
              <w:rPr>
                <w:iCs/>
              </w:rPr>
              <w:lastRenderedPageBreak/>
              <w:t>молодежи</w:t>
            </w:r>
          </w:p>
        </w:tc>
        <w:tc>
          <w:tcPr>
            <w:tcW w:w="1272" w:type="dxa"/>
          </w:tcPr>
          <w:p w:rsidR="002F0F42" w:rsidRPr="00B77002" w:rsidRDefault="00B7700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lastRenderedPageBreak/>
              <w:t>количество человек</w:t>
            </w:r>
          </w:p>
        </w:tc>
        <w:tc>
          <w:tcPr>
            <w:tcW w:w="1132" w:type="dxa"/>
          </w:tcPr>
          <w:p w:rsidR="002F0F42" w:rsidRPr="002F2516" w:rsidRDefault="002F2516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2F2516">
              <w:rPr>
                <w:bCs/>
              </w:rPr>
              <w:t xml:space="preserve">     </w:t>
            </w:r>
            <w:proofErr w:type="gramStart"/>
            <w:r w:rsidRPr="002F2516">
              <w:rPr>
                <w:bCs/>
              </w:rPr>
              <w:t>п</w:t>
            </w:r>
            <w:proofErr w:type="gramEnd"/>
          </w:p>
        </w:tc>
        <w:tc>
          <w:tcPr>
            <w:tcW w:w="1134" w:type="dxa"/>
          </w:tcPr>
          <w:p w:rsidR="002F0F42" w:rsidRDefault="003A6C09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3A6C09">
              <w:rPr>
                <w:bCs/>
              </w:rPr>
              <w:t>3100</w:t>
            </w:r>
          </w:p>
        </w:tc>
        <w:tc>
          <w:tcPr>
            <w:tcW w:w="1134" w:type="dxa"/>
          </w:tcPr>
          <w:p w:rsidR="002F0F42" w:rsidRPr="003A6C09" w:rsidRDefault="00F31C4C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>3120</w:t>
            </w:r>
          </w:p>
        </w:tc>
        <w:tc>
          <w:tcPr>
            <w:tcW w:w="993" w:type="dxa"/>
          </w:tcPr>
          <w:p w:rsidR="002F0F42" w:rsidRPr="00B77002" w:rsidRDefault="00B7700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t>3125</w:t>
            </w:r>
          </w:p>
        </w:tc>
        <w:tc>
          <w:tcPr>
            <w:tcW w:w="850" w:type="dxa"/>
          </w:tcPr>
          <w:p w:rsidR="002F0F42" w:rsidRPr="00B77002" w:rsidRDefault="00B7700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t>3250</w:t>
            </w:r>
          </w:p>
        </w:tc>
        <w:tc>
          <w:tcPr>
            <w:tcW w:w="851" w:type="dxa"/>
          </w:tcPr>
          <w:p w:rsidR="002F0F42" w:rsidRPr="00B77002" w:rsidRDefault="00B7700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t>3300</w:t>
            </w:r>
          </w:p>
        </w:tc>
      </w:tr>
      <w:tr w:rsidR="002F0F42" w:rsidTr="003A6C09">
        <w:tc>
          <w:tcPr>
            <w:tcW w:w="551" w:type="dxa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689" w:type="dxa"/>
          </w:tcPr>
          <w:p w:rsidR="002F0F42" w:rsidRDefault="002F0F4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iCs/>
              </w:rPr>
              <w:t>Уменьшение числа лиц, употребляющих наркотические средства  и психотропные вещества в немедицинских целях</w:t>
            </w:r>
          </w:p>
        </w:tc>
        <w:tc>
          <w:tcPr>
            <w:tcW w:w="1272" w:type="dxa"/>
          </w:tcPr>
          <w:p w:rsidR="002F0F42" w:rsidRPr="00B77002" w:rsidRDefault="00B77002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B77002">
              <w:rPr>
                <w:bCs/>
              </w:rPr>
              <w:t>количество человек</w:t>
            </w:r>
          </w:p>
        </w:tc>
        <w:tc>
          <w:tcPr>
            <w:tcW w:w="1132" w:type="dxa"/>
          </w:tcPr>
          <w:p w:rsidR="002F0F42" w:rsidRPr="00A42D1B" w:rsidRDefault="002F2516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>
              <w:rPr>
                <w:bCs/>
              </w:rPr>
              <w:t>п</w:t>
            </w:r>
            <w:proofErr w:type="gramEnd"/>
          </w:p>
        </w:tc>
        <w:tc>
          <w:tcPr>
            <w:tcW w:w="1134" w:type="dxa"/>
          </w:tcPr>
          <w:p w:rsidR="002F0F42" w:rsidRPr="00A42D1B" w:rsidRDefault="00864F30" w:rsidP="00864F3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A42D1B">
              <w:rPr>
                <w:bCs/>
              </w:rPr>
              <w:t>39</w:t>
            </w:r>
          </w:p>
        </w:tc>
        <w:tc>
          <w:tcPr>
            <w:tcW w:w="1134" w:type="dxa"/>
          </w:tcPr>
          <w:p w:rsidR="002F0F42" w:rsidRPr="00A42D1B" w:rsidRDefault="00F31C4C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993" w:type="dxa"/>
          </w:tcPr>
          <w:p w:rsidR="002F0F42" w:rsidRPr="00B77002" w:rsidRDefault="00F31C4C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0" w:type="dxa"/>
          </w:tcPr>
          <w:p w:rsidR="002F0F42" w:rsidRPr="00B77002" w:rsidRDefault="00F31C4C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1" w:type="dxa"/>
          </w:tcPr>
          <w:p w:rsidR="002F0F42" w:rsidRPr="00B77002" w:rsidRDefault="00F31C4C" w:rsidP="005B216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</w:tbl>
    <w:p w:rsidR="005B216E" w:rsidRDefault="005B216E" w:rsidP="005B216E">
      <w:pPr>
        <w:pStyle w:val="ab"/>
      </w:pPr>
    </w:p>
    <w:p w:rsidR="00C703BE" w:rsidRPr="001B3802" w:rsidRDefault="00B817FB" w:rsidP="001B3802">
      <w:pPr>
        <w:spacing w:line="360" w:lineRule="auto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009CC">
        <w:rPr>
          <w:sz w:val="28"/>
          <w:szCs w:val="28"/>
        </w:rPr>
        <w:t xml:space="preserve">. </w:t>
      </w:r>
      <w:r w:rsidR="005B216E" w:rsidRPr="007009CC">
        <w:rPr>
          <w:sz w:val="28"/>
          <w:szCs w:val="28"/>
        </w:rPr>
        <w:t>ХАРАКТЕРИСТИКА ОСНОВНЫХ МЕРОПРИЯТИЙ</w:t>
      </w:r>
    </w:p>
    <w:p w:rsidR="00C703BE" w:rsidRPr="00792B40" w:rsidRDefault="00C703BE" w:rsidP="00C703BE">
      <w:pPr>
        <w:pStyle w:val="af"/>
        <w:ind w:left="0" w:firstLine="426"/>
        <w:jc w:val="both"/>
        <w:rPr>
          <w:sz w:val="28"/>
          <w:szCs w:val="28"/>
        </w:rPr>
      </w:pPr>
      <w:r w:rsidRPr="00C703BE">
        <w:rPr>
          <w:sz w:val="28"/>
          <w:szCs w:val="28"/>
        </w:rPr>
        <w:t>«Профилактика злоупотребления наркотическими средствами и психотропными веществами» будет направлена на:</w:t>
      </w:r>
    </w:p>
    <w:p w:rsidR="00C703BE" w:rsidRDefault="00C703BE" w:rsidP="00131D0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03BE">
        <w:rPr>
          <w:color w:val="000000"/>
          <w:sz w:val="28"/>
          <w:szCs w:val="28"/>
          <w:shd w:val="clear" w:color="auto" w:fill="FFFFFF"/>
        </w:rPr>
        <w:t>- Профилактик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C703BE">
        <w:rPr>
          <w:color w:val="000000"/>
          <w:sz w:val="28"/>
          <w:szCs w:val="28"/>
          <w:shd w:val="clear" w:color="auto" w:fill="FFFFFF"/>
        </w:rPr>
        <w:t xml:space="preserve"> злоупотребления наркотическими средствами и психотропными веществами и связанных с ними социально-негативными явлениями; </w:t>
      </w:r>
    </w:p>
    <w:p w:rsidR="00C703BE" w:rsidRDefault="00C703BE" w:rsidP="00131D0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03BE">
        <w:rPr>
          <w:color w:val="000000"/>
          <w:sz w:val="28"/>
          <w:szCs w:val="28"/>
          <w:shd w:val="clear" w:color="auto" w:fill="FFFFFF"/>
        </w:rPr>
        <w:t>- подготовка предложений по совершенствованию правовой базы и организационных пр</w:t>
      </w:r>
      <w:r>
        <w:rPr>
          <w:color w:val="000000"/>
          <w:sz w:val="28"/>
          <w:szCs w:val="28"/>
          <w:shd w:val="clear" w:color="auto" w:fill="FFFFFF"/>
        </w:rPr>
        <w:t>едпосылок в сфере противодейст</w:t>
      </w:r>
      <w:r w:rsidRPr="00C703BE">
        <w:rPr>
          <w:color w:val="000000"/>
          <w:sz w:val="28"/>
          <w:szCs w:val="28"/>
          <w:shd w:val="clear" w:color="auto" w:fill="FFFFFF"/>
        </w:rPr>
        <w:t>вия незаконному обороту наркотических средств, психотропных</w:t>
      </w:r>
      <w:r>
        <w:rPr>
          <w:color w:val="000000"/>
          <w:sz w:val="28"/>
          <w:szCs w:val="28"/>
          <w:shd w:val="clear" w:color="auto" w:fill="FFFFFF"/>
        </w:rPr>
        <w:t xml:space="preserve"> веществ и злоупотреблению ими;</w:t>
      </w:r>
    </w:p>
    <w:p w:rsidR="00C703BE" w:rsidRDefault="00C703BE" w:rsidP="00131D0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03BE">
        <w:rPr>
          <w:color w:val="000000"/>
          <w:sz w:val="28"/>
          <w:szCs w:val="28"/>
          <w:shd w:val="clear" w:color="auto" w:fill="FFFFFF"/>
        </w:rPr>
        <w:t>- совершенствование механ</w:t>
      </w:r>
      <w:r>
        <w:rPr>
          <w:color w:val="000000"/>
          <w:sz w:val="28"/>
          <w:szCs w:val="28"/>
          <w:shd w:val="clear" w:color="auto" w:fill="FFFFFF"/>
        </w:rPr>
        <w:t>измов исследования проблемы нар</w:t>
      </w:r>
      <w:r w:rsidRPr="00C703BE">
        <w:rPr>
          <w:color w:val="000000"/>
          <w:sz w:val="28"/>
          <w:szCs w:val="28"/>
          <w:shd w:val="clear" w:color="auto" w:fill="FFFFFF"/>
        </w:rPr>
        <w:t>комании;</w:t>
      </w:r>
    </w:p>
    <w:p w:rsidR="00C703BE" w:rsidRDefault="00C703BE" w:rsidP="00131D0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03BE">
        <w:rPr>
          <w:color w:val="000000"/>
          <w:sz w:val="28"/>
          <w:szCs w:val="28"/>
          <w:shd w:val="clear" w:color="auto" w:fill="FFFFFF"/>
        </w:rPr>
        <w:t xml:space="preserve"> - мероприятия по профилакти</w:t>
      </w:r>
      <w:r>
        <w:rPr>
          <w:color w:val="000000"/>
          <w:sz w:val="28"/>
          <w:szCs w:val="28"/>
          <w:shd w:val="clear" w:color="auto" w:fill="FFFFFF"/>
        </w:rPr>
        <w:t xml:space="preserve">ке табакокурения, алкоголизма, </w:t>
      </w:r>
      <w:r w:rsidRPr="00C703BE">
        <w:rPr>
          <w:color w:val="000000"/>
          <w:sz w:val="28"/>
          <w:szCs w:val="28"/>
          <w:shd w:val="clear" w:color="auto" w:fill="FFFFFF"/>
        </w:rPr>
        <w:t xml:space="preserve">наркомании </w:t>
      </w:r>
      <w:r>
        <w:rPr>
          <w:color w:val="000000"/>
          <w:sz w:val="28"/>
          <w:szCs w:val="28"/>
          <w:shd w:val="clear" w:color="auto" w:fill="FFFFFF"/>
        </w:rPr>
        <w:t>токсикомании на территории муниципального образования</w:t>
      </w:r>
      <w:r w:rsidRPr="00C703BE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1B3802" w:rsidRDefault="00C703BE" w:rsidP="00131D0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03BE">
        <w:rPr>
          <w:color w:val="000000"/>
          <w:sz w:val="28"/>
          <w:szCs w:val="28"/>
          <w:shd w:val="clear" w:color="auto" w:fill="FFFFFF"/>
        </w:rPr>
        <w:t>- информационно-просветительское сопровождение деятельности по профилактике наркома</w:t>
      </w:r>
      <w:r>
        <w:rPr>
          <w:color w:val="000000"/>
          <w:sz w:val="28"/>
          <w:szCs w:val="28"/>
          <w:shd w:val="clear" w:color="auto" w:fill="FFFFFF"/>
        </w:rPr>
        <w:t>нии и связанных с ней социаль</w:t>
      </w:r>
      <w:r w:rsidR="001B3802">
        <w:rPr>
          <w:color w:val="000000"/>
          <w:sz w:val="28"/>
          <w:szCs w:val="28"/>
          <w:shd w:val="clear" w:color="auto" w:fill="FFFFFF"/>
        </w:rPr>
        <w:t>но-негативных явлений;</w:t>
      </w:r>
    </w:p>
    <w:p w:rsidR="00C703BE" w:rsidRDefault="00C703BE" w:rsidP="00131D0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03BE">
        <w:rPr>
          <w:color w:val="000000"/>
          <w:sz w:val="28"/>
          <w:szCs w:val="28"/>
          <w:shd w:val="clear" w:color="auto" w:fill="FFFFFF"/>
        </w:rPr>
        <w:t>- привлечение</w:t>
      </w:r>
      <w:r w:rsidR="001B3802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tooltip="Правоохранительные органы" w:history="1">
        <w:r w:rsidRPr="00C703BE">
          <w:rPr>
            <w:sz w:val="28"/>
            <w:szCs w:val="28"/>
            <w:bdr w:val="none" w:sz="0" w:space="0" w:color="auto" w:frame="1"/>
            <w:shd w:val="clear" w:color="auto" w:fill="FFFFFF"/>
          </w:rPr>
          <w:t>правоохранительных органов</w:t>
        </w:r>
      </w:hyperlink>
      <w:r w:rsidR="001B380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 реализации ме</w:t>
      </w:r>
      <w:r w:rsidRPr="00C703BE">
        <w:rPr>
          <w:color w:val="000000"/>
          <w:sz w:val="28"/>
          <w:szCs w:val="28"/>
          <w:shd w:val="clear" w:color="auto" w:fill="FFFFFF"/>
        </w:rPr>
        <w:t xml:space="preserve">роприятий по профилактике злоупотребления наркотическими средствами и психотропными веществами; </w:t>
      </w:r>
    </w:p>
    <w:p w:rsidR="005B216E" w:rsidRDefault="00C703BE" w:rsidP="00131D0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03BE">
        <w:rPr>
          <w:color w:val="000000"/>
          <w:sz w:val="28"/>
          <w:szCs w:val="28"/>
          <w:shd w:val="clear" w:color="auto" w:fill="FFFFFF"/>
        </w:rPr>
        <w:t>- организация первичной профилактики наркомании и связанных с ней социально-негат</w:t>
      </w:r>
      <w:r>
        <w:rPr>
          <w:color w:val="000000"/>
          <w:sz w:val="28"/>
          <w:szCs w:val="28"/>
          <w:shd w:val="clear" w:color="auto" w:fill="FFFFFF"/>
        </w:rPr>
        <w:t>ивных явлений через трудоустрой</w:t>
      </w:r>
      <w:r w:rsidRPr="00C703BE">
        <w:rPr>
          <w:color w:val="000000"/>
          <w:sz w:val="28"/>
          <w:szCs w:val="28"/>
          <w:shd w:val="clear" w:color="auto" w:fill="FFFFFF"/>
        </w:rPr>
        <w:t>ство молодежи.</w:t>
      </w:r>
    </w:p>
    <w:p w:rsidR="001B3802" w:rsidRDefault="001B3802" w:rsidP="00131D0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B3802" w:rsidRPr="00C703BE" w:rsidRDefault="001B3802" w:rsidP="00131D01">
      <w:pPr>
        <w:spacing w:line="276" w:lineRule="auto"/>
        <w:jc w:val="both"/>
        <w:rPr>
          <w:bCs/>
          <w:sz w:val="28"/>
          <w:szCs w:val="28"/>
        </w:rPr>
      </w:pPr>
    </w:p>
    <w:p w:rsidR="005B216E" w:rsidRDefault="005B216E" w:rsidP="00131D01">
      <w:pPr>
        <w:spacing w:line="276" w:lineRule="auto"/>
        <w:jc w:val="both"/>
        <w:rPr>
          <w:bCs/>
          <w:sz w:val="28"/>
          <w:szCs w:val="28"/>
        </w:rPr>
      </w:pPr>
    </w:p>
    <w:p w:rsidR="00C703BE" w:rsidRPr="00FD0856" w:rsidRDefault="00B817FB" w:rsidP="00FD085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D0856">
        <w:rPr>
          <w:sz w:val="28"/>
          <w:szCs w:val="28"/>
        </w:rPr>
        <w:t xml:space="preserve">. </w:t>
      </w:r>
      <w:r w:rsidR="00C703BE" w:rsidRPr="00FD0856">
        <w:rPr>
          <w:sz w:val="28"/>
          <w:szCs w:val="28"/>
        </w:rPr>
        <w:t>РЕСУРСНОЕ ОБЕСПЕЧЕНИЕ МУНИЦИПАЛЬНОЙ ПРОГРАММЫ</w:t>
      </w:r>
    </w:p>
    <w:p w:rsidR="00C703BE" w:rsidRDefault="00C703BE" w:rsidP="00131D01">
      <w:pPr>
        <w:spacing w:line="276" w:lineRule="auto"/>
        <w:jc w:val="both"/>
        <w:rPr>
          <w:bCs/>
          <w:sz w:val="28"/>
          <w:szCs w:val="28"/>
        </w:rPr>
      </w:pPr>
    </w:p>
    <w:p w:rsidR="00C703BE" w:rsidRPr="00084841" w:rsidRDefault="001B3802" w:rsidP="00C703B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</w:t>
      </w:r>
      <w:r w:rsidR="00C703BE" w:rsidRPr="00084841">
        <w:rPr>
          <w:sz w:val="28"/>
          <w:szCs w:val="28"/>
        </w:rPr>
        <w:t xml:space="preserve"> муниципальной программы реализуется за счет средств бюджета города.</w:t>
      </w:r>
    </w:p>
    <w:p w:rsidR="00C703BE" w:rsidRPr="00084841" w:rsidRDefault="00C703BE" w:rsidP="00C703BE">
      <w:pPr>
        <w:pStyle w:val="a6"/>
        <w:ind w:firstLine="708"/>
        <w:jc w:val="both"/>
        <w:rPr>
          <w:sz w:val="28"/>
          <w:szCs w:val="28"/>
        </w:rPr>
      </w:pPr>
      <w:r w:rsidRPr="00084841">
        <w:rPr>
          <w:sz w:val="28"/>
          <w:szCs w:val="28"/>
        </w:rPr>
        <w:t>Ежегодные объёмы финансирования Программы определяются в соответствии с утверждённым местным бюджетом на соответствующий год. Объём расходов на осуществление программных мероприятий может ежегодно уточняться.</w:t>
      </w:r>
    </w:p>
    <w:p w:rsidR="00C703BE" w:rsidRDefault="00C703BE" w:rsidP="00C703B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812"/>
        <w:gridCol w:w="1931"/>
      </w:tblGrid>
      <w:tr w:rsidR="00C703BE" w:rsidTr="00952DD2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Период реализации программы 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C703BE" w:rsidTr="00952DD2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BE" w:rsidRDefault="00C703BE" w:rsidP="00952DD2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Финансовые</w:t>
            </w:r>
            <w:r>
              <w:rPr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C703BE" w:rsidTr="00952DD2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BE" w:rsidRDefault="00C703BE" w:rsidP="00952DD2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BE" w:rsidRDefault="00C703BE" w:rsidP="00952DD2">
            <w:pPr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ФБ</w:t>
            </w:r>
            <w:r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  <w:r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</w:t>
            </w:r>
            <w:r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Внебюджетные</w:t>
            </w:r>
            <w:r>
              <w:rPr>
                <w:b/>
                <w:sz w:val="22"/>
                <w:szCs w:val="22"/>
              </w:rPr>
              <w:br/>
              <w:t xml:space="preserve">  средства</w:t>
            </w:r>
          </w:p>
        </w:tc>
      </w:tr>
      <w:tr w:rsidR="00C703BE" w:rsidTr="00952DD2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BE" w:rsidRPr="00B96566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566">
              <w:t>«Профилактика злоупотребления наркотическими средствами и психотропными веществами</w:t>
            </w:r>
            <w:r w:rsidR="00B96566" w:rsidRPr="00B96566">
              <w:t xml:space="preserve"> на 2017-2019 г</w:t>
            </w:r>
            <w:r w:rsidRPr="00B96566">
              <w:t>оды»</w:t>
            </w:r>
          </w:p>
        </w:tc>
      </w:tr>
      <w:tr w:rsidR="00C703BE" w:rsidTr="00952DD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B02999" w:rsidP="00B96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6566">
              <w:rPr>
                <w:sz w:val="22"/>
                <w:szCs w:val="22"/>
              </w:rPr>
              <w:t>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B02999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B02999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FD0856" w:rsidP="00FD08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703BE" w:rsidTr="00952DD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C703BE" w:rsidP="00B96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9656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B02999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96566">
              <w:rPr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FD0856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FD0856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703BE" w:rsidTr="00952DD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C703BE" w:rsidP="00B96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9656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Pr="00DC13C0" w:rsidRDefault="00B02999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6566">
              <w:rPr>
                <w:sz w:val="22"/>
                <w:szCs w:val="22"/>
              </w:rPr>
              <w:t>4</w:t>
            </w:r>
            <w:r w:rsidR="00C703BE">
              <w:rPr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FD0856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FD0856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FD0856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703BE" w:rsidTr="00952DD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C703BE" w:rsidP="00B96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9656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B02999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703BE">
              <w:rPr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C703BE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FD0856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E" w:rsidRDefault="00FD0856" w:rsidP="0095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C703BE" w:rsidRDefault="00C703BE" w:rsidP="00C703B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D2A66" w:rsidRPr="00FD0856" w:rsidRDefault="00B817FB" w:rsidP="00FD085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D0856">
        <w:rPr>
          <w:sz w:val="28"/>
          <w:szCs w:val="28"/>
        </w:rPr>
        <w:t xml:space="preserve">. </w:t>
      </w:r>
      <w:r w:rsidR="009D2A66" w:rsidRPr="00FD0856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75778" w:rsidRDefault="009D2A66" w:rsidP="00B11EB0">
      <w:pPr>
        <w:ind w:firstLine="567"/>
        <w:jc w:val="both"/>
        <w:rPr>
          <w:sz w:val="28"/>
          <w:szCs w:val="28"/>
        </w:rPr>
      </w:pPr>
      <w:r w:rsidRPr="00E75485">
        <w:rPr>
          <w:sz w:val="28"/>
          <w:szCs w:val="28"/>
        </w:rPr>
        <w:t>«Реализация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9D2A66" w:rsidTr="00952DD2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рисков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Меры по снижению рисков</w:t>
            </w:r>
          </w:p>
        </w:tc>
      </w:tr>
      <w:tr w:rsidR="009D2A66" w:rsidTr="00952DD2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Риски изменения законодательства</w:t>
            </w:r>
          </w:p>
        </w:tc>
      </w:tr>
      <w:tr w:rsidR="009D2A66" w:rsidTr="00952DD2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9D2A66" w:rsidTr="00952D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риски</w:t>
            </w:r>
          </w:p>
        </w:tc>
      </w:tr>
      <w:tr w:rsidR="009D2A66" w:rsidTr="00952D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9D2A66" w:rsidTr="00952D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6" w:rsidRPr="00E75485" w:rsidRDefault="009D2A66" w:rsidP="00952DD2">
            <w:pPr>
              <w:rPr>
                <w:sz w:val="22"/>
                <w:szCs w:val="22"/>
              </w:rPr>
            </w:pPr>
            <w:r w:rsidRPr="00E75485">
              <w:rPr>
                <w:sz w:val="22"/>
                <w:szCs w:val="22"/>
              </w:rPr>
              <w:t>Недофинансирование средств местного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6" w:rsidRPr="00E75485" w:rsidRDefault="009D2A66" w:rsidP="00952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75485">
              <w:rPr>
                <w:sz w:val="22"/>
                <w:szCs w:val="22"/>
              </w:rPr>
              <w:t>ерераспределение объемов финансирования в зависимости от динамики и темпов решения тактических задач</w:t>
            </w:r>
            <w:r>
              <w:rPr>
                <w:sz w:val="22"/>
                <w:szCs w:val="22"/>
              </w:rPr>
              <w:t>.</w:t>
            </w:r>
          </w:p>
        </w:tc>
      </w:tr>
      <w:tr w:rsidR="009D2A66" w:rsidTr="00952D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риски</w:t>
            </w:r>
          </w:p>
        </w:tc>
      </w:tr>
      <w:tr w:rsidR="009D2A66" w:rsidTr="00952D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9D2A66" w:rsidTr="00952D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риски</w:t>
            </w:r>
          </w:p>
        </w:tc>
      </w:tr>
      <w:tr w:rsidR="009D2A66" w:rsidTr="00952D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6" w:rsidRDefault="009D2A66" w:rsidP="00952DD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D50CE4" w:rsidRPr="00084841" w:rsidRDefault="00D50CE4" w:rsidP="00C66DA0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  <w:sectPr w:rsidR="00D50CE4" w:rsidRPr="00084841" w:rsidSect="00C647C9">
          <w:headerReference w:type="default" r:id="rId9"/>
          <w:pgSz w:w="11906" w:h="16838"/>
          <w:pgMar w:top="567" w:right="851" w:bottom="426" w:left="1701" w:header="708" w:footer="708" w:gutter="0"/>
          <w:cols w:space="708"/>
          <w:docGrid w:linePitch="360"/>
        </w:sectPr>
      </w:pPr>
    </w:p>
    <w:p w:rsidR="00952DD2" w:rsidRDefault="00952DD2" w:rsidP="009D2A66">
      <w:pPr>
        <w:pStyle w:val="af"/>
        <w:jc w:val="center"/>
        <w:rPr>
          <w:sz w:val="28"/>
          <w:szCs w:val="28"/>
        </w:rPr>
      </w:pPr>
    </w:p>
    <w:p w:rsidR="009D2A66" w:rsidRPr="00792B40" w:rsidRDefault="00B817FB" w:rsidP="009D2A66">
      <w:pPr>
        <w:pStyle w:val="af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B1D92" w:rsidRPr="00084841">
        <w:rPr>
          <w:b/>
          <w:sz w:val="28"/>
          <w:szCs w:val="28"/>
        </w:rPr>
        <w:t xml:space="preserve">. </w:t>
      </w:r>
      <w:r w:rsidR="009D2A66" w:rsidRPr="00792B40">
        <w:rPr>
          <w:sz w:val="28"/>
          <w:szCs w:val="28"/>
        </w:rPr>
        <w:t>ОЖИДАЕМЫЕ КОНЕЧНЫЕ РЕЗУЛЬТАТЫ РЕАЛИЗАЦИИ МУНИЦИПАЛЬНОЙ ПРОГРАММЫ</w:t>
      </w:r>
    </w:p>
    <w:p w:rsidR="00875778" w:rsidRPr="00084841" w:rsidRDefault="00875778" w:rsidP="009D2A66">
      <w:pPr>
        <w:pStyle w:val="a6"/>
        <w:jc w:val="center"/>
        <w:rPr>
          <w:b/>
          <w:sz w:val="28"/>
          <w:szCs w:val="28"/>
        </w:rPr>
      </w:pPr>
    </w:p>
    <w:p w:rsidR="008811B3" w:rsidRPr="008811B3" w:rsidRDefault="00C638E3" w:rsidP="00C638E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за период действия </w:t>
      </w:r>
      <w:r w:rsidR="008811B3" w:rsidRPr="008811B3">
        <w:rPr>
          <w:sz w:val="28"/>
          <w:szCs w:val="28"/>
        </w:rPr>
        <w:t xml:space="preserve">муниципальной программы позволит: увеличить количество несовершеннолетних, выявленных на ранних этапах формирования наркотической зависимости – ежегодно на </w:t>
      </w:r>
      <w:r w:rsidR="00436E23">
        <w:rPr>
          <w:sz w:val="28"/>
          <w:szCs w:val="28"/>
        </w:rPr>
        <w:t>8</w:t>
      </w:r>
      <w:r w:rsidR="008811B3" w:rsidRPr="008811B3">
        <w:rPr>
          <w:sz w:val="28"/>
          <w:szCs w:val="28"/>
        </w:rPr>
        <w:t>%; увеличить количество м</w:t>
      </w:r>
      <w:r w:rsidR="001B3802">
        <w:rPr>
          <w:sz w:val="28"/>
          <w:szCs w:val="28"/>
        </w:rPr>
        <w:t xml:space="preserve">олодежи в возрасте от 14 до 30 </w:t>
      </w:r>
      <w:r w:rsidR="008811B3" w:rsidRPr="008811B3">
        <w:rPr>
          <w:sz w:val="28"/>
          <w:szCs w:val="28"/>
        </w:rPr>
        <w:t xml:space="preserve">лет, охваченных профилактическими антинаркотическими мероприятиями на </w:t>
      </w:r>
      <w:r w:rsidR="00436E23">
        <w:rPr>
          <w:sz w:val="28"/>
          <w:szCs w:val="28"/>
        </w:rPr>
        <w:t>20</w:t>
      </w:r>
      <w:r w:rsidR="008811B3" w:rsidRPr="008811B3">
        <w:rPr>
          <w:sz w:val="28"/>
          <w:szCs w:val="28"/>
        </w:rPr>
        <w:t xml:space="preserve">%; уменьшить число, потребляющих наркотические средства и психотропные вещества в немедицинских целях на </w:t>
      </w:r>
      <w:r w:rsidR="00436E23">
        <w:rPr>
          <w:sz w:val="28"/>
          <w:szCs w:val="28"/>
        </w:rPr>
        <w:t>7</w:t>
      </w:r>
      <w:r w:rsidR="008811B3" w:rsidRPr="008811B3">
        <w:rPr>
          <w:sz w:val="28"/>
          <w:szCs w:val="28"/>
        </w:rPr>
        <w:t xml:space="preserve">%. </w:t>
      </w:r>
    </w:p>
    <w:p w:rsidR="00C638E3" w:rsidRDefault="001B3802" w:rsidP="00C638E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обеспечить координацию </w:t>
      </w:r>
      <w:r w:rsidR="008811B3" w:rsidRPr="008811B3">
        <w:rPr>
          <w:sz w:val="28"/>
          <w:szCs w:val="28"/>
        </w:rPr>
        <w:t>действий всех заинтересованных организаций по противодействию распространения социально-негативных явлений, снизить уровень наркомании, уменьшить антисоциаль</w:t>
      </w:r>
      <w:r>
        <w:rPr>
          <w:sz w:val="28"/>
          <w:szCs w:val="28"/>
        </w:rPr>
        <w:t>ные проявления, содействовать пропаганде здорового образа жизни среди</w:t>
      </w:r>
      <w:r w:rsidR="008811B3" w:rsidRPr="008811B3">
        <w:rPr>
          <w:sz w:val="28"/>
          <w:szCs w:val="28"/>
        </w:rPr>
        <w:t xml:space="preserve"> обучающихся в образовательных учреждениях. </w:t>
      </w:r>
    </w:p>
    <w:p w:rsidR="002E629E" w:rsidRDefault="008811B3" w:rsidP="0001569E">
      <w:pPr>
        <w:pStyle w:val="a6"/>
        <w:ind w:firstLine="851"/>
        <w:jc w:val="both"/>
        <w:rPr>
          <w:sz w:val="28"/>
          <w:szCs w:val="28"/>
        </w:rPr>
      </w:pPr>
      <w:r w:rsidRPr="008811B3">
        <w:rPr>
          <w:sz w:val="28"/>
          <w:szCs w:val="28"/>
        </w:rPr>
        <w:t>В целом, реализация муниципальной программы позволит создать более качественный уровень наркобезопасност</w:t>
      </w:r>
      <w:r w:rsidR="001B3802">
        <w:rPr>
          <w:sz w:val="28"/>
          <w:szCs w:val="28"/>
        </w:rPr>
        <w:t xml:space="preserve">и в муниципальном образовании </w:t>
      </w:r>
      <w:r w:rsidRPr="008811B3">
        <w:rPr>
          <w:sz w:val="28"/>
          <w:szCs w:val="28"/>
        </w:rPr>
        <w:t>«город Свирск».</w:t>
      </w:r>
    </w:p>
    <w:p w:rsidR="008811B3" w:rsidRDefault="008811B3" w:rsidP="0001569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1569E" w:rsidRPr="008811B3" w:rsidRDefault="0001569E" w:rsidP="0001569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31D01" w:rsidRDefault="007A0177" w:rsidP="0001569E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131D01" w:rsidSect="002A51D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084841">
        <w:rPr>
          <w:bCs/>
          <w:sz w:val="28"/>
          <w:szCs w:val="28"/>
        </w:rPr>
        <w:t>Руководитель аппарата администрации</w:t>
      </w:r>
      <w:r w:rsidRPr="00084841">
        <w:rPr>
          <w:bCs/>
          <w:sz w:val="28"/>
          <w:szCs w:val="28"/>
        </w:rPr>
        <w:tab/>
      </w:r>
      <w:r w:rsidRPr="00084841">
        <w:rPr>
          <w:bCs/>
          <w:sz w:val="28"/>
          <w:szCs w:val="28"/>
        </w:rPr>
        <w:tab/>
      </w:r>
      <w:r w:rsidRPr="00084841">
        <w:rPr>
          <w:bCs/>
          <w:sz w:val="28"/>
          <w:szCs w:val="28"/>
        </w:rPr>
        <w:tab/>
        <w:t xml:space="preserve">       </w:t>
      </w:r>
      <w:r w:rsidR="002E629E" w:rsidRPr="00084841">
        <w:rPr>
          <w:bCs/>
          <w:sz w:val="28"/>
          <w:szCs w:val="28"/>
        </w:rPr>
        <w:t xml:space="preserve">            </w:t>
      </w:r>
      <w:r w:rsidRPr="00084841">
        <w:rPr>
          <w:bCs/>
          <w:sz w:val="28"/>
          <w:szCs w:val="28"/>
        </w:rPr>
        <w:t>Г.А. Макогон</w:t>
      </w:r>
    </w:p>
    <w:p w:rsidR="00B953F5" w:rsidRPr="00B11EB0" w:rsidRDefault="00B953F5" w:rsidP="00B11EB0">
      <w:pPr>
        <w:pStyle w:val="a6"/>
        <w:jc w:val="center"/>
        <w:rPr>
          <w:b/>
          <w:bCs/>
          <w:color w:val="FF0000"/>
          <w:sz w:val="28"/>
          <w:szCs w:val="28"/>
        </w:rPr>
        <w:sectPr w:rsidR="00B953F5" w:rsidRPr="00B11EB0" w:rsidSect="00E57FDA">
          <w:type w:val="continuous"/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:rsidR="0001569E" w:rsidRDefault="0001569E" w:rsidP="00131D01">
      <w:pPr>
        <w:pStyle w:val="a6"/>
        <w:jc w:val="right"/>
        <w:rPr>
          <w:b/>
          <w:sz w:val="28"/>
          <w:szCs w:val="28"/>
        </w:rPr>
      </w:pPr>
    </w:p>
    <w:p w:rsidR="00875778" w:rsidRDefault="00B817FB" w:rsidP="00131D0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766A6">
        <w:rPr>
          <w:sz w:val="28"/>
          <w:szCs w:val="28"/>
        </w:rPr>
        <w:t xml:space="preserve">. </w:t>
      </w:r>
      <w:r w:rsidR="00A766A6" w:rsidRPr="00E303BF">
        <w:rPr>
          <w:sz w:val="28"/>
          <w:szCs w:val="28"/>
        </w:rPr>
        <w:t>ПЛАН МЕРОПРИЯТИЙ МУНИЦИПАЛЬНОЙ ПРОГРАММЫ</w:t>
      </w:r>
    </w:p>
    <w:p w:rsidR="00A766A6" w:rsidRDefault="00A766A6" w:rsidP="00A766A6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2126"/>
        <w:gridCol w:w="1559"/>
        <w:gridCol w:w="1985"/>
        <w:gridCol w:w="1984"/>
        <w:gridCol w:w="1842"/>
        <w:gridCol w:w="1843"/>
      </w:tblGrid>
      <w:tr w:rsidR="00A05227" w:rsidRPr="004063AD" w:rsidTr="00A05227">
        <w:trPr>
          <w:trHeight w:val="1760"/>
          <w:tblCellSpacing w:w="5" w:type="nil"/>
        </w:trPr>
        <w:tc>
          <w:tcPr>
            <w:tcW w:w="672" w:type="dxa"/>
            <w:vAlign w:val="center"/>
          </w:tcPr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br/>
              <w:t xml:space="preserve">  №  </w:t>
            </w:r>
            <w:r w:rsidRPr="004063AD">
              <w:rPr>
                <w:b/>
                <w:sz w:val="22"/>
                <w:szCs w:val="22"/>
              </w:rPr>
              <w:br/>
              <w:t xml:space="preserve"> п/п</w:t>
            </w:r>
          </w:p>
        </w:tc>
        <w:tc>
          <w:tcPr>
            <w:tcW w:w="3014" w:type="dxa"/>
            <w:vAlign w:val="center"/>
          </w:tcPr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>Наименование основного мероприятия (мероприятия)</w:t>
            </w:r>
          </w:p>
        </w:tc>
        <w:tc>
          <w:tcPr>
            <w:tcW w:w="2126" w:type="dxa"/>
            <w:vAlign w:val="center"/>
          </w:tcPr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 xml:space="preserve">Наименование участника (участника мероприятия) </w:t>
            </w:r>
          </w:p>
        </w:tc>
        <w:tc>
          <w:tcPr>
            <w:tcW w:w="1559" w:type="dxa"/>
            <w:vAlign w:val="center"/>
          </w:tcPr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Align w:val="center"/>
          </w:tcPr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>Источник</w:t>
            </w:r>
          </w:p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1984" w:type="dxa"/>
            <w:vAlign w:val="center"/>
          </w:tcPr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>Объем</w:t>
            </w:r>
          </w:p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>финансирования,</w:t>
            </w:r>
          </w:p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>Наименование</w:t>
            </w:r>
          </w:p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>показателя</w:t>
            </w:r>
          </w:p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 xml:space="preserve">объема   </w:t>
            </w:r>
            <w:r w:rsidRPr="004063AD">
              <w:rPr>
                <w:b/>
                <w:sz w:val="22"/>
                <w:szCs w:val="22"/>
              </w:rPr>
              <w:br/>
              <w:t>мероприятия,</w:t>
            </w:r>
            <w:r w:rsidRPr="004063AD">
              <w:rPr>
                <w:b/>
                <w:sz w:val="22"/>
                <w:szCs w:val="22"/>
              </w:rPr>
              <w:br/>
              <w:t xml:space="preserve">  единица   </w:t>
            </w:r>
            <w:r w:rsidRPr="004063AD">
              <w:rPr>
                <w:b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843" w:type="dxa"/>
            <w:vAlign w:val="center"/>
          </w:tcPr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 xml:space="preserve">Значение  </w:t>
            </w:r>
            <w:r w:rsidRPr="004063AD">
              <w:rPr>
                <w:b/>
                <w:sz w:val="22"/>
                <w:szCs w:val="22"/>
              </w:rPr>
              <w:br/>
              <w:t xml:space="preserve">показателя объема </w:t>
            </w:r>
            <w:r w:rsidRPr="004063AD">
              <w:rPr>
                <w:b/>
                <w:sz w:val="22"/>
                <w:szCs w:val="22"/>
              </w:rPr>
              <w:br/>
              <w:t>мероприятия</w:t>
            </w:r>
            <w:r w:rsidRPr="004063AD">
              <w:rPr>
                <w:b/>
                <w:sz w:val="22"/>
                <w:szCs w:val="22"/>
              </w:rPr>
              <w:br/>
            </w:r>
          </w:p>
        </w:tc>
      </w:tr>
      <w:tr w:rsidR="009B4D48" w:rsidRPr="004063AD" w:rsidTr="001D19A3">
        <w:trPr>
          <w:tblCellSpacing w:w="5" w:type="nil"/>
        </w:trPr>
        <w:tc>
          <w:tcPr>
            <w:tcW w:w="672" w:type="dxa"/>
            <w:vAlign w:val="center"/>
          </w:tcPr>
          <w:p w:rsidR="009B4D48" w:rsidRPr="004063AD" w:rsidRDefault="009B4D48" w:rsidP="002F4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63AD">
              <w:rPr>
                <w:sz w:val="22"/>
                <w:szCs w:val="22"/>
              </w:rPr>
              <w:t>1.</w:t>
            </w:r>
          </w:p>
        </w:tc>
        <w:tc>
          <w:tcPr>
            <w:tcW w:w="3014" w:type="dxa"/>
            <w:vAlign w:val="center"/>
          </w:tcPr>
          <w:p w:rsidR="009B4D48" w:rsidRPr="004063AD" w:rsidRDefault="009B4D48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C55">
              <w:rPr>
                <w:b/>
              </w:rPr>
              <w:t xml:space="preserve">Прогнозирование развития наркоситуации, анализ состояния процессов и явлений в сфере оборота наркотиков и их </w:t>
            </w:r>
            <w:proofErr w:type="spellStart"/>
            <w:r w:rsidRPr="00417C55">
              <w:rPr>
                <w:b/>
              </w:rPr>
              <w:t>прекурсоров</w:t>
            </w:r>
            <w:proofErr w:type="spellEnd"/>
            <w:r w:rsidRPr="00417C55">
              <w:rPr>
                <w:b/>
              </w:rPr>
              <w:t xml:space="preserve">, а также в области противодействия их незаконному обороту, профилактика </w:t>
            </w:r>
            <w:proofErr w:type="spellStart"/>
            <w:r w:rsidRPr="00417C55">
              <w:rPr>
                <w:b/>
              </w:rPr>
              <w:t>немедецинского</w:t>
            </w:r>
            <w:proofErr w:type="spellEnd"/>
            <w:r w:rsidRPr="00417C55">
              <w:rPr>
                <w:b/>
              </w:rPr>
              <w:t xml:space="preserve"> потребления наркотиков</w:t>
            </w:r>
          </w:p>
        </w:tc>
        <w:tc>
          <w:tcPr>
            <w:tcW w:w="2126" w:type="dxa"/>
            <w:vAlign w:val="center"/>
          </w:tcPr>
          <w:p w:rsidR="009B4D48" w:rsidRDefault="009B4D48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9B4D48" w:rsidRPr="004063AD" w:rsidRDefault="009B4D48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 xml:space="preserve">Участник – </w:t>
            </w:r>
            <w:r w:rsidRPr="00084841">
              <w:rPr>
                <w:bCs/>
              </w:rPr>
              <w:t>Отдел по молодежной политике, физической культуре и спорту администрации муниципального образования «город Свирск»</w:t>
            </w:r>
          </w:p>
        </w:tc>
        <w:tc>
          <w:tcPr>
            <w:tcW w:w="1559" w:type="dxa"/>
          </w:tcPr>
          <w:p w:rsidR="009B4D48" w:rsidRPr="004063AD" w:rsidRDefault="009B4D48" w:rsidP="00A05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</w:tc>
        <w:tc>
          <w:tcPr>
            <w:tcW w:w="1842" w:type="dxa"/>
            <w:vAlign w:val="center"/>
          </w:tcPr>
          <w:p w:rsidR="009B4D48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4D48" w:rsidRPr="004063AD" w:rsidTr="001D19A3">
        <w:trPr>
          <w:tblCellSpacing w:w="5" w:type="nil"/>
        </w:trPr>
        <w:tc>
          <w:tcPr>
            <w:tcW w:w="672" w:type="dxa"/>
            <w:vAlign w:val="center"/>
          </w:tcPr>
          <w:p w:rsidR="009B4D48" w:rsidRPr="004063AD" w:rsidRDefault="009B4D48" w:rsidP="002F4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63AD">
              <w:rPr>
                <w:sz w:val="22"/>
                <w:szCs w:val="22"/>
              </w:rPr>
              <w:t>1.1.</w:t>
            </w:r>
          </w:p>
        </w:tc>
        <w:tc>
          <w:tcPr>
            <w:tcW w:w="3014" w:type="dxa"/>
            <w:vAlign w:val="center"/>
          </w:tcPr>
          <w:p w:rsidR="009B4D48" w:rsidRPr="004063AD" w:rsidRDefault="009B4D48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C55">
              <w:rPr>
                <w:bCs/>
              </w:rPr>
              <w:t>Создание паспорта распространения наркомании и социально-негативных явлений на территории муниципального образования «город Свирск»</w:t>
            </w:r>
          </w:p>
        </w:tc>
        <w:tc>
          <w:tcPr>
            <w:tcW w:w="2126" w:type="dxa"/>
            <w:vAlign w:val="center"/>
          </w:tcPr>
          <w:p w:rsidR="009B4D48" w:rsidRDefault="009B4D48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9B4D48" w:rsidRPr="00084841" w:rsidRDefault="009B4D48" w:rsidP="00BD7884">
            <w:pPr>
              <w:rPr>
                <w:bCs/>
              </w:rPr>
            </w:pPr>
            <w:r>
              <w:rPr>
                <w:bCs/>
              </w:rPr>
              <w:t>Участники: а</w:t>
            </w:r>
            <w:r w:rsidRPr="00084841">
              <w:rPr>
                <w:bCs/>
              </w:rPr>
              <w:t>нтинаркотическая  комиссия,</w:t>
            </w:r>
          </w:p>
          <w:p w:rsidR="009B4D48" w:rsidRPr="00084841" w:rsidRDefault="009B4D48" w:rsidP="00BD7884">
            <w:pPr>
              <w:rPr>
                <w:bCs/>
              </w:rPr>
            </w:pPr>
            <w:r w:rsidRPr="00084841">
              <w:rPr>
                <w:bCs/>
              </w:rPr>
              <w:t xml:space="preserve"> отдел по молодёжной </w:t>
            </w:r>
            <w:r w:rsidRPr="00084841">
              <w:rPr>
                <w:bCs/>
              </w:rPr>
              <w:lastRenderedPageBreak/>
              <w:t xml:space="preserve">политике, физической культуре и спорту, </w:t>
            </w:r>
          </w:p>
          <w:p w:rsidR="009B4D48" w:rsidRPr="004063AD" w:rsidRDefault="009B4D48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региональный специалист</w:t>
            </w:r>
          </w:p>
        </w:tc>
        <w:tc>
          <w:tcPr>
            <w:tcW w:w="1559" w:type="dxa"/>
          </w:tcPr>
          <w:p w:rsidR="009B4D48" w:rsidRPr="004063AD" w:rsidRDefault="009B4D48" w:rsidP="0045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lastRenderedPageBreak/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9B4D48" w:rsidRDefault="009B4D48" w:rsidP="00451503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B4D48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4D48" w:rsidRPr="004063AD" w:rsidTr="001D19A3">
        <w:trPr>
          <w:tblCellSpacing w:w="5" w:type="nil"/>
        </w:trPr>
        <w:tc>
          <w:tcPr>
            <w:tcW w:w="672" w:type="dxa"/>
            <w:vAlign w:val="center"/>
          </w:tcPr>
          <w:p w:rsidR="009B4D48" w:rsidRPr="004063AD" w:rsidRDefault="009B4D48" w:rsidP="002F4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4063AD">
              <w:rPr>
                <w:sz w:val="22"/>
                <w:szCs w:val="22"/>
              </w:rPr>
              <w:t>.2</w:t>
            </w:r>
          </w:p>
        </w:tc>
        <w:tc>
          <w:tcPr>
            <w:tcW w:w="3014" w:type="dxa"/>
            <w:vAlign w:val="center"/>
          </w:tcPr>
          <w:p w:rsidR="009B4D48" w:rsidRPr="004063AD" w:rsidRDefault="009B4D48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C55">
              <w:rPr>
                <w:bCs/>
              </w:rPr>
              <w:t>Мониторинг по определению уровня  наркоситуации в муниципальном образовании</w:t>
            </w:r>
          </w:p>
        </w:tc>
        <w:tc>
          <w:tcPr>
            <w:tcW w:w="2126" w:type="dxa"/>
            <w:vAlign w:val="center"/>
          </w:tcPr>
          <w:p w:rsidR="009B4D48" w:rsidRDefault="009B4D48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9B4D48" w:rsidRPr="00084841" w:rsidRDefault="009B4D48" w:rsidP="00BD7884">
            <w:pPr>
              <w:pStyle w:val="a6"/>
            </w:pPr>
            <w:r>
              <w:rPr>
                <w:bCs/>
              </w:rPr>
              <w:t xml:space="preserve">Участники: </w:t>
            </w:r>
            <w:r w:rsidRPr="00084841">
              <w:t>ОГБУЗ «Черемховская областная психиатрическая больница»,</w:t>
            </w:r>
          </w:p>
          <w:p w:rsidR="009B4D48" w:rsidRPr="00084841" w:rsidRDefault="009B4D48" w:rsidP="00BD7884">
            <w:pPr>
              <w:pStyle w:val="a6"/>
              <w:rPr>
                <w:bCs/>
              </w:rPr>
            </w:pPr>
            <w:r w:rsidRPr="00084841">
              <w:rPr>
                <w:bCs/>
              </w:rPr>
              <w:t>отдел по молодёжной политике, физической культуре и спорту</w:t>
            </w:r>
          </w:p>
          <w:p w:rsidR="009B4D48" w:rsidRPr="004063AD" w:rsidRDefault="009B4D48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9B4D48" w:rsidRDefault="009B4D48" w:rsidP="00451503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B4D48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9B4D48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B4D48" w:rsidRPr="004063AD" w:rsidTr="001D19A3">
        <w:trPr>
          <w:tblCellSpacing w:w="5" w:type="nil"/>
        </w:trPr>
        <w:tc>
          <w:tcPr>
            <w:tcW w:w="672" w:type="dxa"/>
            <w:vAlign w:val="center"/>
          </w:tcPr>
          <w:p w:rsidR="009B4D48" w:rsidRPr="004063AD" w:rsidRDefault="009B4D48" w:rsidP="002F4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014" w:type="dxa"/>
            <w:vAlign w:val="center"/>
          </w:tcPr>
          <w:p w:rsidR="009B4D48" w:rsidRPr="00417C55" w:rsidRDefault="009B4D48" w:rsidP="00BD7884">
            <w:pPr>
              <w:autoSpaceDE w:val="0"/>
              <w:autoSpaceDN w:val="0"/>
              <w:adjustRightInd w:val="0"/>
              <w:rPr>
                <w:bCs/>
              </w:rPr>
            </w:pPr>
            <w:r w:rsidRPr="00084841">
              <w:t xml:space="preserve">Организация проведения тестирования методом иммунохромаграфической диагностики (экспресс-тест) «Социально-психологическое тестирование  обучающихся в  общеобразовательных  учреждениях  и профессиональных  </w:t>
            </w:r>
            <w:r w:rsidRPr="00084841">
              <w:lastRenderedPageBreak/>
              <w:t>общеобразовательных  учреждения», «Профилактические медицинские осмотры обучающихся в общеобразовательных учреждениях и профессиональных общеобразовательных учреждения»</w:t>
            </w:r>
          </w:p>
        </w:tc>
        <w:tc>
          <w:tcPr>
            <w:tcW w:w="2126" w:type="dxa"/>
            <w:vAlign w:val="center"/>
          </w:tcPr>
          <w:p w:rsidR="009B4D48" w:rsidRDefault="009B4D48" w:rsidP="00BD7884">
            <w:pPr>
              <w:rPr>
                <w:bCs/>
              </w:rPr>
            </w:pPr>
            <w:r>
              <w:rPr>
                <w:bCs/>
              </w:rPr>
              <w:lastRenderedPageBreak/>
              <w:t>Исполнитель – администрация МО «город Свирск»;</w:t>
            </w:r>
          </w:p>
          <w:p w:rsidR="009B4D48" w:rsidRPr="00084841" w:rsidRDefault="009B4D48" w:rsidP="00BD7884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 xml:space="preserve">ОГБУЗ </w:t>
            </w:r>
            <w:r w:rsidRPr="00084841">
              <w:t xml:space="preserve">«Больница </w:t>
            </w:r>
            <w:proofErr w:type="spellStart"/>
            <w:r w:rsidRPr="00084841">
              <w:t>г.Свирска</w:t>
            </w:r>
            <w:proofErr w:type="spellEnd"/>
            <w:r w:rsidRPr="00084841">
              <w:t>»</w:t>
            </w:r>
          </w:p>
          <w:p w:rsidR="009B4D48" w:rsidRPr="00084841" w:rsidRDefault="009B4D48" w:rsidP="00BD7884">
            <w:pPr>
              <w:autoSpaceDE w:val="0"/>
              <w:autoSpaceDN w:val="0"/>
              <w:adjustRightInd w:val="0"/>
            </w:pPr>
            <w:r w:rsidRPr="00084841">
              <w:t>Отдел образования</w:t>
            </w:r>
          </w:p>
          <w:p w:rsidR="009B4D48" w:rsidRDefault="009B4D48" w:rsidP="00BD7884">
            <w:pPr>
              <w:rPr>
                <w:bCs/>
              </w:rPr>
            </w:pPr>
          </w:p>
        </w:tc>
        <w:tc>
          <w:tcPr>
            <w:tcW w:w="1559" w:type="dxa"/>
          </w:tcPr>
          <w:p w:rsidR="009B4D48" w:rsidRPr="00A05227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9B4D48" w:rsidRDefault="009B4D48" w:rsidP="002F4BFB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B4D48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9B4D48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4D48" w:rsidRPr="004063AD" w:rsidTr="001D19A3">
        <w:trPr>
          <w:tblCellSpacing w:w="5" w:type="nil"/>
        </w:trPr>
        <w:tc>
          <w:tcPr>
            <w:tcW w:w="672" w:type="dxa"/>
            <w:vAlign w:val="center"/>
          </w:tcPr>
          <w:p w:rsidR="009B4D48" w:rsidRPr="004063AD" w:rsidRDefault="009B4D48" w:rsidP="002F4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014" w:type="dxa"/>
            <w:vAlign w:val="center"/>
          </w:tcPr>
          <w:p w:rsidR="009B4D48" w:rsidRPr="00417C55" w:rsidRDefault="009B4D48" w:rsidP="00BD7884">
            <w:pPr>
              <w:autoSpaceDE w:val="0"/>
              <w:autoSpaceDN w:val="0"/>
              <w:adjustRightInd w:val="0"/>
              <w:rPr>
                <w:bCs/>
              </w:rPr>
            </w:pPr>
            <w:r w:rsidRPr="00417C55">
              <w:t xml:space="preserve">Проведение социологического исследования, анкетирования обучающихся, направленных на </w:t>
            </w:r>
            <w:proofErr w:type="gramStart"/>
            <w:r w:rsidRPr="00417C55">
              <w:t>выявление  уровня</w:t>
            </w:r>
            <w:proofErr w:type="gramEnd"/>
            <w:r w:rsidRPr="00417C55">
              <w:t xml:space="preserve"> наркотизации, оказание консультационной помощи родителям по вопросу  проведения тестирования обучающихся</w:t>
            </w:r>
          </w:p>
        </w:tc>
        <w:tc>
          <w:tcPr>
            <w:tcW w:w="2126" w:type="dxa"/>
            <w:vAlign w:val="center"/>
          </w:tcPr>
          <w:p w:rsidR="009B4D48" w:rsidRDefault="009B4D48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9B4D48" w:rsidRDefault="009B4D48" w:rsidP="00BD78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 xml:space="preserve">Муниципальное учреждение «Городской молодежно-спортивный комплекс»  </w:t>
            </w:r>
          </w:p>
          <w:p w:rsidR="009B4D48" w:rsidRDefault="009B4D48" w:rsidP="00BD7884">
            <w:pPr>
              <w:rPr>
                <w:bCs/>
              </w:rPr>
            </w:pPr>
            <w:r w:rsidRPr="00084841">
              <w:rPr>
                <w:bCs/>
              </w:rPr>
              <w:t>г. Свирска</w:t>
            </w:r>
          </w:p>
        </w:tc>
        <w:tc>
          <w:tcPr>
            <w:tcW w:w="1559" w:type="dxa"/>
          </w:tcPr>
          <w:p w:rsidR="009B4D48" w:rsidRPr="00A05227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9B4D48" w:rsidRDefault="009B4D48" w:rsidP="002F4BFB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B4D48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9B4D48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4D48" w:rsidRPr="004063AD" w:rsidTr="001D19A3">
        <w:trPr>
          <w:tblCellSpacing w:w="5" w:type="nil"/>
        </w:trPr>
        <w:tc>
          <w:tcPr>
            <w:tcW w:w="672" w:type="dxa"/>
            <w:vAlign w:val="center"/>
          </w:tcPr>
          <w:p w:rsidR="009B4D48" w:rsidRPr="004063AD" w:rsidRDefault="009B4D48" w:rsidP="002F4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014" w:type="dxa"/>
            <w:vAlign w:val="center"/>
          </w:tcPr>
          <w:p w:rsidR="009B4D48" w:rsidRPr="004063AD" w:rsidRDefault="009B4D48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63AD">
              <w:rPr>
                <w:sz w:val="22"/>
                <w:szCs w:val="22"/>
              </w:rPr>
              <w:t>...</w:t>
            </w:r>
            <w:r w:rsidRPr="00084841">
              <w:t xml:space="preserve"> </w:t>
            </w:r>
            <w:r w:rsidRPr="00084841">
              <w:rPr>
                <w:bCs/>
              </w:rPr>
              <w:t>Изучение программ по профилактике наркомании и других зависимостей у подрастающего поколения, анализ возможности их реализации на территории муниципального образования «город Свирск»</w:t>
            </w:r>
          </w:p>
        </w:tc>
        <w:tc>
          <w:tcPr>
            <w:tcW w:w="2126" w:type="dxa"/>
            <w:vAlign w:val="center"/>
          </w:tcPr>
          <w:p w:rsidR="009B4D48" w:rsidRDefault="009B4D48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9B4D48" w:rsidRDefault="009B4D48" w:rsidP="00BD78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 xml:space="preserve">Муниципальное учреждение «Городской молодежно-спортивный </w:t>
            </w:r>
            <w:r w:rsidRPr="00084841">
              <w:rPr>
                <w:bCs/>
              </w:rPr>
              <w:lastRenderedPageBreak/>
              <w:t xml:space="preserve">комплекс»  </w:t>
            </w:r>
          </w:p>
          <w:p w:rsidR="009B4D48" w:rsidRPr="004063AD" w:rsidRDefault="009B4D48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г. Свирска</w:t>
            </w:r>
          </w:p>
        </w:tc>
        <w:tc>
          <w:tcPr>
            <w:tcW w:w="1559" w:type="dxa"/>
          </w:tcPr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lastRenderedPageBreak/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9B4D48" w:rsidRDefault="009B4D48" w:rsidP="002F4BFB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B4D48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4D48" w:rsidRPr="004063AD" w:rsidTr="001D19A3">
        <w:trPr>
          <w:tblCellSpacing w:w="5" w:type="nil"/>
        </w:trPr>
        <w:tc>
          <w:tcPr>
            <w:tcW w:w="672" w:type="dxa"/>
            <w:vAlign w:val="center"/>
          </w:tcPr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014" w:type="dxa"/>
            <w:vAlign w:val="center"/>
          </w:tcPr>
          <w:p w:rsidR="009B4D48" w:rsidRPr="004063AD" w:rsidRDefault="009B4D48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D9">
              <w:rPr>
                <w:b/>
              </w:rPr>
              <w:t>Предотвращение вовлечения населения муниципального образования «город Свирск» в употребление и распространение наркотических веществ каннабисной группы</w:t>
            </w:r>
          </w:p>
        </w:tc>
        <w:tc>
          <w:tcPr>
            <w:tcW w:w="2126" w:type="dxa"/>
            <w:vAlign w:val="center"/>
          </w:tcPr>
          <w:p w:rsidR="009B4D48" w:rsidRDefault="009B4D48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9B4D48" w:rsidRPr="004063AD" w:rsidRDefault="009B4D48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>Отдел по молодежной политике, физической культуре и спорту администрации муниципального образования «город Свирск»</w:t>
            </w:r>
          </w:p>
        </w:tc>
        <w:tc>
          <w:tcPr>
            <w:tcW w:w="1559" w:type="dxa"/>
          </w:tcPr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9B4D48" w:rsidRDefault="009B4D48" w:rsidP="002F4BFB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B4D48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4D48" w:rsidRPr="004063AD" w:rsidTr="001D19A3">
        <w:trPr>
          <w:tblCellSpacing w:w="5" w:type="nil"/>
        </w:trPr>
        <w:tc>
          <w:tcPr>
            <w:tcW w:w="672" w:type="dxa"/>
            <w:vAlign w:val="center"/>
          </w:tcPr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63AD">
              <w:rPr>
                <w:sz w:val="22"/>
                <w:szCs w:val="22"/>
              </w:rPr>
              <w:t>2.1</w:t>
            </w:r>
          </w:p>
        </w:tc>
        <w:tc>
          <w:tcPr>
            <w:tcW w:w="3014" w:type="dxa"/>
            <w:vAlign w:val="center"/>
          </w:tcPr>
          <w:p w:rsidR="009B4D48" w:rsidRPr="004063AD" w:rsidRDefault="009B4D48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t xml:space="preserve"> Выявление и уничтожение очагов произрастания дикорастущих наркосодержащих растений в ходе операции «Мак»</w:t>
            </w:r>
          </w:p>
        </w:tc>
        <w:tc>
          <w:tcPr>
            <w:tcW w:w="2126" w:type="dxa"/>
            <w:vAlign w:val="center"/>
          </w:tcPr>
          <w:p w:rsidR="009B4D48" w:rsidRDefault="009B4D48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9B4D48" w:rsidRPr="004063AD" w:rsidRDefault="009B4D48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>Участники: Межведомственная комиссия по профилактике правонарушений</w:t>
            </w:r>
          </w:p>
        </w:tc>
        <w:tc>
          <w:tcPr>
            <w:tcW w:w="1559" w:type="dxa"/>
          </w:tcPr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9B4D48" w:rsidRDefault="009B4D48" w:rsidP="002F4BFB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9B4D48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B4D48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9B4D48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19A3" w:rsidRPr="004063AD" w:rsidTr="001D19A3">
        <w:trPr>
          <w:trHeight w:val="1395"/>
          <w:tblCellSpacing w:w="5" w:type="nil"/>
        </w:trPr>
        <w:tc>
          <w:tcPr>
            <w:tcW w:w="672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4" w:type="dxa"/>
            <w:vMerge w:val="restart"/>
            <w:vAlign w:val="center"/>
          </w:tcPr>
          <w:p w:rsidR="001D19A3" w:rsidRPr="00084841" w:rsidRDefault="001D19A3" w:rsidP="00BD7884">
            <w:pPr>
              <w:rPr>
                <w:b/>
                <w:bCs/>
              </w:rPr>
            </w:pPr>
            <w:r w:rsidRPr="00084841">
              <w:rPr>
                <w:b/>
                <w:bCs/>
              </w:rPr>
              <w:t xml:space="preserve">Организация методической помощи специалистам, занимающимся профилактикой </w:t>
            </w:r>
            <w:r w:rsidRPr="00084841">
              <w:rPr>
                <w:b/>
                <w:bCs/>
              </w:rPr>
              <w:lastRenderedPageBreak/>
              <w:t>наркомании</w:t>
            </w:r>
          </w:p>
          <w:p w:rsidR="001D19A3" w:rsidRPr="004063AD" w:rsidRDefault="001D19A3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/>
                <w:bCs/>
              </w:rPr>
              <w:t>и социально-негативных явлений</w:t>
            </w:r>
          </w:p>
        </w:tc>
        <w:tc>
          <w:tcPr>
            <w:tcW w:w="2126" w:type="dxa"/>
            <w:vMerge w:val="restart"/>
            <w:vAlign w:val="center"/>
          </w:tcPr>
          <w:p w:rsidR="001D19A3" w:rsidRDefault="001D19A3" w:rsidP="00BD7884">
            <w:pPr>
              <w:rPr>
                <w:bCs/>
              </w:rPr>
            </w:pPr>
            <w:r>
              <w:rPr>
                <w:bCs/>
              </w:rPr>
              <w:lastRenderedPageBreak/>
              <w:t>Исполнитель – администрация МО «город Свирск»;</w:t>
            </w:r>
          </w:p>
          <w:p w:rsidR="001D19A3" w:rsidRPr="004063AD" w:rsidRDefault="001D19A3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 xml:space="preserve">Отдел </w:t>
            </w:r>
            <w:r w:rsidRPr="00084841">
              <w:rPr>
                <w:bCs/>
              </w:rPr>
              <w:lastRenderedPageBreak/>
              <w:t>по молодёжной политике, физической культуре и спорту</w:t>
            </w:r>
          </w:p>
        </w:tc>
        <w:tc>
          <w:tcPr>
            <w:tcW w:w="1559" w:type="dxa"/>
            <w:vMerge w:val="restart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lastRenderedPageBreak/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1985" w:type="dxa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1842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D19A3" w:rsidRPr="004063AD" w:rsidTr="00A05227">
        <w:trPr>
          <w:trHeight w:val="1095"/>
          <w:tblCellSpacing w:w="5" w:type="nil"/>
        </w:trPr>
        <w:tc>
          <w:tcPr>
            <w:tcW w:w="672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  <w:vMerge/>
            <w:vAlign w:val="center"/>
          </w:tcPr>
          <w:p w:rsidR="001D19A3" w:rsidRPr="00084841" w:rsidRDefault="001D19A3" w:rsidP="00BD7884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1D19A3" w:rsidRDefault="001D19A3" w:rsidP="00BD788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1D19A3" w:rsidRPr="00A05227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842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5227" w:rsidRPr="004063AD" w:rsidTr="00A05227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A05227" w:rsidRPr="004063AD" w:rsidRDefault="006E642C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3014" w:type="dxa"/>
            <w:vAlign w:val="center"/>
          </w:tcPr>
          <w:p w:rsidR="00E92E82" w:rsidRPr="00084841" w:rsidRDefault="00A05227" w:rsidP="00BD7884">
            <w:pPr>
              <w:pStyle w:val="a6"/>
            </w:pPr>
            <w:r w:rsidRPr="004063AD">
              <w:rPr>
                <w:sz w:val="22"/>
                <w:szCs w:val="22"/>
              </w:rPr>
              <w:t>...</w:t>
            </w:r>
            <w:r w:rsidR="006E642C" w:rsidRPr="00084841">
              <w:rPr>
                <w:bCs/>
              </w:rPr>
              <w:t xml:space="preserve"> </w:t>
            </w:r>
            <w:r w:rsidR="00E92E82" w:rsidRPr="00084841">
              <w:t>Обеспечение  функционирования</w:t>
            </w:r>
          </w:p>
          <w:p w:rsidR="00A05227" w:rsidRPr="004063AD" w:rsidRDefault="00E92E82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t xml:space="preserve"> профилактического кабинета на базе </w:t>
            </w:r>
            <w:r w:rsidRPr="00084841">
              <w:rPr>
                <w:bCs/>
              </w:rPr>
              <w:t>Муниципального  учреждения  «Городской молодежно-спортивный комплекс»   г.  Свирска:</w:t>
            </w:r>
          </w:p>
        </w:tc>
        <w:tc>
          <w:tcPr>
            <w:tcW w:w="2126" w:type="dxa"/>
            <w:vAlign w:val="center"/>
          </w:tcPr>
          <w:p w:rsidR="00A24280" w:rsidRDefault="00A24280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A24280" w:rsidRPr="00084841" w:rsidRDefault="00A24280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>Отдел по молодёжной политике, физической культуре и спорту</w:t>
            </w:r>
          </w:p>
          <w:p w:rsidR="00A05227" w:rsidRPr="004063AD" w:rsidRDefault="00A05227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05227" w:rsidRPr="004063AD" w:rsidRDefault="006E642C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1985" w:type="dxa"/>
            <w:vAlign w:val="center"/>
          </w:tcPr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05227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05227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A05227" w:rsidRPr="004063AD" w:rsidRDefault="00A05227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642C" w:rsidRPr="004063AD" w:rsidTr="00A05227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6E642C" w:rsidRDefault="006E642C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014" w:type="dxa"/>
            <w:vAlign w:val="center"/>
          </w:tcPr>
          <w:p w:rsidR="006E642C" w:rsidRPr="004063AD" w:rsidRDefault="006E642C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Работа городского «Телефона доверия» по проблемам наркозависимости</w:t>
            </w:r>
          </w:p>
        </w:tc>
        <w:tc>
          <w:tcPr>
            <w:tcW w:w="2126" w:type="dxa"/>
            <w:vAlign w:val="center"/>
          </w:tcPr>
          <w:p w:rsidR="006E642C" w:rsidRDefault="006E642C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6E642C" w:rsidRPr="00084841" w:rsidRDefault="006E642C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 xml:space="preserve">Муниципальное учреждение «Городской молодежно-спортивный комплекс»  г. Свирска, отдел образования, </w:t>
            </w:r>
          </w:p>
          <w:p w:rsidR="006E642C" w:rsidRPr="004063AD" w:rsidRDefault="006E642C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региональный специалист</w:t>
            </w:r>
          </w:p>
        </w:tc>
        <w:tc>
          <w:tcPr>
            <w:tcW w:w="1559" w:type="dxa"/>
          </w:tcPr>
          <w:p w:rsidR="006E642C" w:rsidRPr="004063AD" w:rsidRDefault="006E642C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1985" w:type="dxa"/>
            <w:vAlign w:val="center"/>
          </w:tcPr>
          <w:p w:rsidR="006E642C" w:rsidRPr="004063AD" w:rsidRDefault="006E642C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E642C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6E642C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 w:rsidR="00BD788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6E642C" w:rsidRPr="004063AD" w:rsidRDefault="006E642C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642C" w:rsidRPr="004063AD" w:rsidTr="00A05227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6E642C" w:rsidRDefault="006E642C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014" w:type="dxa"/>
            <w:vAlign w:val="center"/>
          </w:tcPr>
          <w:p w:rsidR="006E642C" w:rsidRPr="004063AD" w:rsidRDefault="006E642C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Подписка на российские журналы «Наркомат», «</w:t>
            </w:r>
            <w:proofErr w:type="spellStart"/>
            <w:r w:rsidRPr="00084841">
              <w:rPr>
                <w:bCs/>
              </w:rPr>
              <w:t>Нарконет</w:t>
            </w:r>
            <w:proofErr w:type="spellEnd"/>
            <w:r w:rsidRPr="00084841">
              <w:rPr>
                <w:bCs/>
              </w:rPr>
              <w:t xml:space="preserve">», «Социальная </w:t>
            </w:r>
            <w:r w:rsidRPr="00084841">
              <w:rPr>
                <w:bCs/>
              </w:rPr>
              <w:lastRenderedPageBreak/>
              <w:t>профилактика и здоровье», «Пока не поздно», приобретение литературы, аудио-, видеопродукции антинаркотической направленности</w:t>
            </w:r>
          </w:p>
        </w:tc>
        <w:tc>
          <w:tcPr>
            <w:tcW w:w="2126" w:type="dxa"/>
            <w:vAlign w:val="center"/>
          </w:tcPr>
          <w:p w:rsidR="006E642C" w:rsidRDefault="006E642C" w:rsidP="00BD788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Исполнитель – администрация МО «город </w:t>
            </w:r>
            <w:r>
              <w:rPr>
                <w:bCs/>
              </w:rPr>
              <w:lastRenderedPageBreak/>
              <w:t>Свирск»;</w:t>
            </w:r>
          </w:p>
          <w:p w:rsidR="006E642C" w:rsidRPr="00084841" w:rsidRDefault="006E642C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 xml:space="preserve">Муниципальное учреждение «Городской молодежно-спортивный комплекс»  г. Свирска, отдел образования, </w:t>
            </w:r>
          </w:p>
          <w:p w:rsidR="006E642C" w:rsidRPr="004063AD" w:rsidRDefault="006E642C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региональный специалист</w:t>
            </w:r>
          </w:p>
        </w:tc>
        <w:tc>
          <w:tcPr>
            <w:tcW w:w="1559" w:type="dxa"/>
          </w:tcPr>
          <w:p w:rsidR="006E642C" w:rsidRPr="004063AD" w:rsidRDefault="006E642C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lastRenderedPageBreak/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1985" w:type="dxa"/>
            <w:vAlign w:val="center"/>
          </w:tcPr>
          <w:p w:rsidR="006E642C" w:rsidRPr="004063AD" w:rsidRDefault="006E642C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E642C" w:rsidRPr="004063AD" w:rsidRDefault="009B4D48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6E642C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6E642C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D19A3" w:rsidRPr="004063AD" w:rsidTr="001D19A3">
        <w:trPr>
          <w:trHeight w:val="1755"/>
          <w:tblCellSpacing w:w="5" w:type="nil"/>
        </w:trPr>
        <w:tc>
          <w:tcPr>
            <w:tcW w:w="672" w:type="dxa"/>
            <w:vMerge w:val="restart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3014" w:type="dxa"/>
            <w:vMerge w:val="restart"/>
            <w:vAlign w:val="center"/>
          </w:tcPr>
          <w:p w:rsidR="001D19A3" w:rsidRPr="004063AD" w:rsidRDefault="001D19A3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Проведение учебно-методических семинаров для педагогов учебных заведений по профилактике наркомании и социально-негативных явлений в подростковой среде, акций с приглашением специалистов</w:t>
            </w:r>
          </w:p>
        </w:tc>
        <w:tc>
          <w:tcPr>
            <w:tcW w:w="2126" w:type="dxa"/>
            <w:vMerge w:val="restart"/>
            <w:vAlign w:val="center"/>
          </w:tcPr>
          <w:p w:rsidR="001D19A3" w:rsidRDefault="001D19A3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1D19A3" w:rsidRPr="00084841" w:rsidRDefault="001D19A3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>Отдел по молодёжной политике, физической культуре и спорту,</w:t>
            </w:r>
          </w:p>
          <w:p w:rsidR="001D19A3" w:rsidRPr="00084841" w:rsidRDefault="001D19A3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84841">
              <w:rPr>
                <w:bCs/>
              </w:rPr>
              <w:t xml:space="preserve">отдел образования, </w:t>
            </w:r>
          </w:p>
          <w:p w:rsidR="001D19A3" w:rsidRPr="004063AD" w:rsidRDefault="001D19A3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региональный специалист</w:t>
            </w:r>
          </w:p>
        </w:tc>
        <w:tc>
          <w:tcPr>
            <w:tcW w:w="1559" w:type="dxa"/>
            <w:vMerge w:val="restart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1985" w:type="dxa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842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D19A3" w:rsidRPr="004063AD" w:rsidTr="00A05227">
        <w:trPr>
          <w:trHeight w:val="1542"/>
          <w:tblCellSpacing w:w="5" w:type="nil"/>
        </w:trPr>
        <w:tc>
          <w:tcPr>
            <w:tcW w:w="672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  <w:vMerge/>
            <w:vAlign w:val="center"/>
          </w:tcPr>
          <w:p w:rsidR="001D19A3" w:rsidRPr="00084841" w:rsidRDefault="001D19A3" w:rsidP="00BD788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1D19A3" w:rsidRDefault="001D19A3" w:rsidP="00BD788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1D19A3" w:rsidRPr="00A05227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</w:t>
            </w:r>
          </w:p>
        </w:tc>
        <w:tc>
          <w:tcPr>
            <w:tcW w:w="1842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19A3" w:rsidRPr="004063AD" w:rsidTr="001D19A3">
        <w:trPr>
          <w:trHeight w:val="2415"/>
          <w:tblCellSpacing w:w="5" w:type="nil"/>
        </w:trPr>
        <w:tc>
          <w:tcPr>
            <w:tcW w:w="672" w:type="dxa"/>
            <w:vMerge w:val="restart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14" w:type="dxa"/>
            <w:vMerge w:val="restart"/>
            <w:vAlign w:val="center"/>
          </w:tcPr>
          <w:p w:rsidR="001D19A3" w:rsidRPr="004063AD" w:rsidRDefault="001D19A3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/>
                <w:bCs/>
              </w:rPr>
              <w:t>Формирование негативного отношения в обществе к немедиц</w:t>
            </w:r>
            <w:r>
              <w:rPr>
                <w:b/>
                <w:bCs/>
              </w:rPr>
              <w:t xml:space="preserve">инскому потреблению наркотиков </w:t>
            </w:r>
            <w:r w:rsidRPr="00084841">
              <w:rPr>
                <w:b/>
                <w:bCs/>
              </w:rPr>
              <w:t xml:space="preserve">путем проведения активной антинаркотической </w:t>
            </w:r>
            <w:r w:rsidRPr="00084841">
              <w:rPr>
                <w:b/>
                <w:bCs/>
              </w:rPr>
              <w:lastRenderedPageBreak/>
              <w:t>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2126" w:type="dxa"/>
            <w:vMerge w:val="restart"/>
            <w:vAlign w:val="center"/>
          </w:tcPr>
          <w:p w:rsidR="001D19A3" w:rsidRDefault="001D19A3" w:rsidP="00BD7884">
            <w:pPr>
              <w:rPr>
                <w:bCs/>
              </w:rPr>
            </w:pPr>
            <w:r>
              <w:rPr>
                <w:bCs/>
              </w:rPr>
              <w:lastRenderedPageBreak/>
              <w:t>Исполнитель – администрация МО «город Свирск»;</w:t>
            </w:r>
          </w:p>
          <w:p w:rsidR="001D19A3" w:rsidRPr="004063AD" w:rsidRDefault="001D19A3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 xml:space="preserve">отдел по молодёжной политике, физической </w:t>
            </w:r>
            <w:r w:rsidRPr="00084841">
              <w:rPr>
                <w:bCs/>
              </w:rPr>
              <w:lastRenderedPageBreak/>
              <w:t>культуре и спорту</w:t>
            </w:r>
          </w:p>
        </w:tc>
        <w:tc>
          <w:tcPr>
            <w:tcW w:w="1559" w:type="dxa"/>
            <w:vMerge w:val="restart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lastRenderedPageBreak/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1985" w:type="dxa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</w:t>
            </w:r>
          </w:p>
        </w:tc>
        <w:tc>
          <w:tcPr>
            <w:tcW w:w="1842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19A3" w:rsidRPr="004063AD" w:rsidTr="00A05227">
        <w:trPr>
          <w:trHeight w:val="2265"/>
          <w:tblCellSpacing w:w="5" w:type="nil"/>
        </w:trPr>
        <w:tc>
          <w:tcPr>
            <w:tcW w:w="672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  <w:vMerge/>
            <w:vAlign w:val="center"/>
          </w:tcPr>
          <w:p w:rsidR="001D19A3" w:rsidRPr="00084841" w:rsidRDefault="001D19A3" w:rsidP="00BD788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1D19A3" w:rsidRDefault="001D19A3" w:rsidP="00BD788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1D19A3" w:rsidRPr="00A05227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842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4C2D" w:rsidRPr="004063AD" w:rsidTr="001D19A3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CE4C2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014" w:type="dxa"/>
            <w:vAlign w:val="center"/>
          </w:tcPr>
          <w:p w:rsidR="00CE4C2D" w:rsidRPr="004063AD" w:rsidRDefault="00CE4C2D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Привлечение к профилактической работе волонтёров-тренеров из числа школьников и активистов молодёжных общественных объединений для проведения тренингов по методике «Равный – равному»</w:t>
            </w:r>
          </w:p>
        </w:tc>
        <w:tc>
          <w:tcPr>
            <w:tcW w:w="2126" w:type="dxa"/>
            <w:vAlign w:val="center"/>
          </w:tcPr>
          <w:p w:rsidR="00CE4C2D" w:rsidRDefault="00CE4C2D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CE4C2D" w:rsidRPr="00084841" w:rsidRDefault="00CE4C2D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>Муниципальное учреждение «Городской молодежно-спортивный комплекс»  г. Свирск,</w:t>
            </w:r>
          </w:p>
          <w:p w:rsidR="00CE4C2D" w:rsidRPr="00084841" w:rsidRDefault="00CE4C2D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84841">
              <w:rPr>
                <w:bCs/>
              </w:rPr>
              <w:t xml:space="preserve">отдел образования, </w:t>
            </w:r>
          </w:p>
          <w:p w:rsidR="00CE4C2D" w:rsidRPr="004063AD" w:rsidRDefault="00CE4C2D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общественные организации</w:t>
            </w:r>
          </w:p>
        </w:tc>
        <w:tc>
          <w:tcPr>
            <w:tcW w:w="1559" w:type="dxa"/>
          </w:tcPr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CE4C2D" w:rsidRDefault="00CE4C2D" w:rsidP="00CE4C2D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E4C2D" w:rsidRPr="004063AD" w:rsidRDefault="00A24280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CE4C2D" w:rsidRPr="004063AD" w:rsidRDefault="00BD7884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D19A3" w:rsidRPr="004063AD" w:rsidTr="001D19A3">
        <w:trPr>
          <w:trHeight w:val="2430"/>
          <w:tblCellSpacing w:w="5" w:type="nil"/>
        </w:trPr>
        <w:tc>
          <w:tcPr>
            <w:tcW w:w="672" w:type="dxa"/>
            <w:vMerge w:val="restart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014" w:type="dxa"/>
            <w:vMerge w:val="restart"/>
            <w:vAlign w:val="center"/>
          </w:tcPr>
          <w:p w:rsidR="001D19A3" w:rsidRPr="00084841" w:rsidRDefault="001D19A3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84841">
              <w:rPr>
                <w:bCs/>
              </w:rPr>
              <w:t>Проведение Муниципальным учреждением «Городской молодёжно-спортивный комплекс» общегородских акций</w:t>
            </w:r>
          </w:p>
          <w:p w:rsidR="001D19A3" w:rsidRPr="004063AD" w:rsidRDefault="001D19A3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D19A3" w:rsidRDefault="001D19A3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1D19A3" w:rsidRPr="00084841" w:rsidRDefault="001D19A3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 xml:space="preserve">Муниципальное учреждение «Городской </w:t>
            </w:r>
            <w:r w:rsidRPr="00084841">
              <w:rPr>
                <w:bCs/>
              </w:rPr>
              <w:lastRenderedPageBreak/>
              <w:t>молодежно-спортивный комплекс»  г. Свирск,</w:t>
            </w:r>
          </w:p>
          <w:p w:rsidR="001D19A3" w:rsidRPr="00084841" w:rsidRDefault="001D19A3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84841">
              <w:rPr>
                <w:bCs/>
              </w:rPr>
              <w:t>региональный специалист,</w:t>
            </w:r>
          </w:p>
          <w:p w:rsidR="001D19A3" w:rsidRDefault="001D19A3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84841">
              <w:rPr>
                <w:bCs/>
              </w:rPr>
              <w:t>общественные организации</w:t>
            </w:r>
          </w:p>
          <w:p w:rsidR="001D19A3" w:rsidRPr="004063AD" w:rsidRDefault="001D19A3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lastRenderedPageBreak/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1985" w:type="dxa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1D19A3" w:rsidRPr="004063AD" w:rsidRDefault="001D19A3" w:rsidP="00A242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1842" w:type="dxa"/>
            <w:vMerge w:val="restart"/>
            <w:vAlign w:val="center"/>
          </w:tcPr>
          <w:p w:rsidR="001D19A3" w:rsidRPr="004063AD" w:rsidRDefault="00BD7884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Merge w:val="restart"/>
            <w:vAlign w:val="center"/>
          </w:tcPr>
          <w:p w:rsidR="001D19A3" w:rsidRPr="004063AD" w:rsidRDefault="00BD7884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D19A3" w:rsidRPr="004063AD" w:rsidTr="00A05227">
        <w:trPr>
          <w:trHeight w:val="2224"/>
          <w:tblCellSpacing w:w="5" w:type="nil"/>
        </w:trPr>
        <w:tc>
          <w:tcPr>
            <w:tcW w:w="672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  <w:vMerge/>
            <w:vAlign w:val="center"/>
          </w:tcPr>
          <w:p w:rsidR="001D19A3" w:rsidRPr="00084841" w:rsidRDefault="001D19A3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1D19A3" w:rsidRDefault="001D19A3" w:rsidP="00BD788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1D19A3" w:rsidRPr="00A05227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1D19A3" w:rsidRDefault="001D19A3" w:rsidP="00BD7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78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842" w:type="dxa"/>
            <w:vMerge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19A3" w:rsidRPr="004063AD" w:rsidTr="001D19A3">
        <w:trPr>
          <w:trHeight w:val="270"/>
          <w:tblCellSpacing w:w="5" w:type="nil"/>
        </w:trPr>
        <w:tc>
          <w:tcPr>
            <w:tcW w:w="672" w:type="dxa"/>
            <w:vMerge w:val="restart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3014" w:type="dxa"/>
            <w:vMerge w:val="restart"/>
            <w:vAlign w:val="center"/>
          </w:tcPr>
          <w:p w:rsidR="001D19A3" w:rsidRPr="004063AD" w:rsidRDefault="001D19A3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Изготовление социальной наружной рекламы, демонстрация видеороликов, видеофильмов по профилактике наркомании и социально-негативных явлений. Тиражирование информационного, агитационного раздаточного материала.</w:t>
            </w:r>
          </w:p>
        </w:tc>
        <w:tc>
          <w:tcPr>
            <w:tcW w:w="2126" w:type="dxa"/>
            <w:vMerge w:val="restart"/>
            <w:vAlign w:val="center"/>
          </w:tcPr>
          <w:p w:rsidR="001D19A3" w:rsidRDefault="001D19A3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1D19A3" w:rsidRPr="00084841" w:rsidRDefault="001D19A3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>Муниципальное учреждение «Городской молодежно-спортивный комплекс»  г. Свирск,</w:t>
            </w:r>
          </w:p>
          <w:p w:rsidR="001D19A3" w:rsidRPr="00084841" w:rsidRDefault="001D19A3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84841">
              <w:rPr>
                <w:bCs/>
              </w:rPr>
              <w:t>отдел по молодёжной политике, физической культуре и спорту,</w:t>
            </w:r>
          </w:p>
          <w:p w:rsidR="001D19A3" w:rsidRPr="004063AD" w:rsidRDefault="001D19A3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1985" w:type="dxa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  <w:tc>
          <w:tcPr>
            <w:tcW w:w="1842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19A3" w:rsidRPr="004063AD" w:rsidTr="00A05227">
        <w:trPr>
          <w:trHeight w:val="4660"/>
          <w:tblCellSpacing w:w="5" w:type="nil"/>
        </w:trPr>
        <w:tc>
          <w:tcPr>
            <w:tcW w:w="672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  <w:vMerge/>
            <w:vAlign w:val="center"/>
          </w:tcPr>
          <w:p w:rsidR="001D19A3" w:rsidRPr="00084841" w:rsidRDefault="001D19A3" w:rsidP="00BD788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1D19A3" w:rsidRDefault="001D19A3" w:rsidP="00BD788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1D19A3" w:rsidRPr="00A05227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842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19A3" w:rsidRPr="004063AD" w:rsidTr="001D19A3">
        <w:trPr>
          <w:trHeight w:val="1965"/>
          <w:tblCellSpacing w:w="5" w:type="nil"/>
        </w:trPr>
        <w:tc>
          <w:tcPr>
            <w:tcW w:w="672" w:type="dxa"/>
            <w:vMerge w:val="restart"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3014" w:type="dxa"/>
            <w:vMerge w:val="restart"/>
            <w:vAlign w:val="center"/>
          </w:tcPr>
          <w:p w:rsidR="001D19A3" w:rsidRDefault="001D19A3" w:rsidP="00BD7884">
            <w:pPr>
              <w:autoSpaceDE w:val="0"/>
              <w:autoSpaceDN w:val="0"/>
              <w:adjustRightInd w:val="0"/>
              <w:outlineLvl w:val="0"/>
            </w:pPr>
            <w:r w:rsidRPr="00084841">
              <w:rPr>
                <w:bCs/>
              </w:rPr>
              <w:t xml:space="preserve">Проведение мероприятий профилактической программы «Летний лагерь – территория здоровья» </w:t>
            </w:r>
            <w:r w:rsidRPr="00084841">
              <w:t xml:space="preserve">в муниципальных образовательных учреждениях во время организации </w:t>
            </w:r>
            <w:r w:rsidRPr="00084841">
              <w:rPr>
                <w:bCs/>
              </w:rPr>
              <w:t xml:space="preserve">лагерей </w:t>
            </w:r>
            <w:r w:rsidRPr="00084841">
              <w:t>с дневным пребыванием детей</w:t>
            </w:r>
          </w:p>
          <w:p w:rsidR="001D19A3" w:rsidRPr="004063AD" w:rsidRDefault="001D19A3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D19A3" w:rsidRDefault="001D19A3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1D19A3" w:rsidRDefault="001D19A3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 xml:space="preserve">Муниципальное учреждение «Городской молодежно-спортивный комплекс»  </w:t>
            </w:r>
          </w:p>
          <w:p w:rsidR="001D19A3" w:rsidRPr="00084841" w:rsidRDefault="001D19A3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84841">
              <w:rPr>
                <w:bCs/>
              </w:rPr>
              <w:t>г. Свирск,</w:t>
            </w:r>
          </w:p>
          <w:p w:rsidR="001D19A3" w:rsidRPr="004063AD" w:rsidRDefault="001D19A3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региональный специалист</w:t>
            </w:r>
          </w:p>
        </w:tc>
        <w:tc>
          <w:tcPr>
            <w:tcW w:w="1559" w:type="dxa"/>
            <w:vMerge w:val="restart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1985" w:type="dxa"/>
            <w:vAlign w:val="center"/>
          </w:tcPr>
          <w:p w:rsidR="001D19A3" w:rsidRPr="004063AD" w:rsidRDefault="00BD7884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842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D19A3" w:rsidRPr="004063AD" w:rsidTr="00A05227">
        <w:trPr>
          <w:trHeight w:val="1884"/>
          <w:tblCellSpacing w:w="5" w:type="nil"/>
        </w:trPr>
        <w:tc>
          <w:tcPr>
            <w:tcW w:w="672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  <w:vMerge/>
            <w:vAlign w:val="center"/>
          </w:tcPr>
          <w:p w:rsidR="001D19A3" w:rsidRPr="00084841" w:rsidRDefault="001D19A3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1D19A3" w:rsidRDefault="001D19A3" w:rsidP="00BD7884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1D19A3" w:rsidRPr="00A05227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19A3" w:rsidRPr="004063AD" w:rsidRDefault="00BD7884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1D19A3" w:rsidRDefault="00BD7884" w:rsidP="00BD7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842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D19A3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4C2D" w:rsidRPr="004063AD" w:rsidTr="001D19A3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CE4C2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3014" w:type="dxa"/>
            <w:vAlign w:val="center"/>
          </w:tcPr>
          <w:p w:rsidR="00CE4C2D" w:rsidRPr="004063AD" w:rsidRDefault="00CE4C2D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Организация родительских групп, проведение родительских собраний, «круглых столов», конференций по профилактике алкогольной, наркотической  и  других  зависимостей.</w:t>
            </w:r>
          </w:p>
        </w:tc>
        <w:tc>
          <w:tcPr>
            <w:tcW w:w="2126" w:type="dxa"/>
            <w:vAlign w:val="center"/>
          </w:tcPr>
          <w:p w:rsidR="00CE4C2D" w:rsidRDefault="00CE4C2D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CE4C2D" w:rsidRPr="00084841" w:rsidRDefault="00CE4C2D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>Муниципальное учреждение «Городской молодежно-спортивный комплекс»  г. Свирск,</w:t>
            </w:r>
          </w:p>
          <w:p w:rsidR="00CE4C2D" w:rsidRPr="004063AD" w:rsidRDefault="00CE4C2D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региональный специалист, общественные организации</w:t>
            </w:r>
          </w:p>
        </w:tc>
        <w:tc>
          <w:tcPr>
            <w:tcW w:w="1559" w:type="dxa"/>
          </w:tcPr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CE4C2D" w:rsidRDefault="00CE4C2D" w:rsidP="00CE4C2D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E4C2D" w:rsidRPr="004063AD" w:rsidRDefault="00A24280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CE4C2D" w:rsidRPr="004063AD" w:rsidRDefault="00A24280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4C2D" w:rsidRPr="004063AD" w:rsidTr="001D19A3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14" w:type="dxa"/>
            <w:vAlign w:val="center"/>
          </w:tcPr>
          <w:p w:rsidR="00CE4C2D" w:rsidRPr="00084841" w:rsidRDefault="00CE4C2D" w:rsidP="00BD7884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084841">
              <w:rPr>
                <w:b/>
                <w:bCs/>
              </w:rPr>
              <w:t xml:space="preserve">Проведение комплекса мероприятий по </w:t>
            </w:r>
            <w:r w:rsidRPr="00084841">
              <w:rPr>
                <w:b/>
                <w:bCs/>
              </w:rPr>
              <w:lastRenderedPageBreak/>
              <w:t>профилактике наркомании и друг</w:t>
            </w:r>
            <w:r>
              <w:rPr>
                <w:b/>
                <w:bCs/>
              </w:rPr>
              <w:t>их социально-негативных явлений</w:t>
            </w:r>
          </w:p>
          <w:p w:rsidR="00CE4C2D" w:rsidRPr="004063AD" w:rsidRDefault="00CE4C2D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/>
                <w:bCs/>
              </w:rPr>
              <w:t>через организацию досуга и занятости молодежи</w:t>
            </w:r>
          </w:p>
        </w:tc>
        <w:tc>
          <w:tcPr>
            <w:tcW w:w="2126" w:type="dxa"/>
            <w:vAlign w:val="center"/>
          </w:tcPr>
          <w:p w:rsidR="00CE4C2D" w:rsidRDefault="00CE4C2D" w:rsidP="00BD788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Исполнитель – администрация </w:t>
            </w:r>
            <w:r>
              <w:rPr>
                <w:bCs/>
              </w:rPr>
              <w:lastRenderedPageBreak/>
              <w:t>МО «город Свирск»;</w:t>
            </w:r>
          </w:p>
          <w:p w:rsidR="00CE4C2D" w:rsidRPr="004063AD" w:rsidRDefault="00CE4C2D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>Отдел по молодёжной политике, физической культуре и спорту</w:t>
            </w:r>
          </w:p>
        </w:tc>
        <w:tc>
          <w:tcPr>
            <w:tcW w:w="1559" w:type="dxa"/>
          </w:tcPr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lastRenderedPageBreak/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CE4C2D" w:rsidRDefault="00CE4C2D" w:rsidP="00CE4C2D">
            <w:pPr>
              <w:jc w:val="center"/>
              <w:rPr>
                <w:bCs/>
              </w:rPr>
            </w:pPr>
            <w:r w:rsidRPr="00084841">
              <w:rPr>
                <w:bCs/>
              </w:rPr>
              <w:t xml:space="preserve">Финансирование Программой не предусмотрено. Работа </w:t>
            </w:r>
            <w:r w:rsidRPr="00084841">
              <w:rPr>
                <w:bCs/>
              </w:rPr>
              <w:lastRenderedPageBreak/>
              <w:t>осуществляется в рамках служебной деятельности</w:t>
            </w:r>
          </w:p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E4C2D" w:rsidRPr="004063AD" w:rsidRDefault="00A24280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843" w:type="dxa"/>
            <w:vAlign w:val="center"/>
          </w:tcPr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4C2D" w:rsidRPr="004063AD" w:rsidTr="001D19A3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CE4C2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014" w:type="dxa"/>
            <w:vAlign w:val="center"/>
          </w:tcPr>
          <w:p w:rsidR="00CE4C2D" w:rsidRPr="00084841" w:rsidRDefault="00CE4C2D" w:rsidP="00BD7884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084841">
              <w:rPr>
                <w:bCs/>
              </w:rPr>
              <w:t>Проведение городских культурных и спортивных массовых мероприятий, направленных на организацию досуга молодёжи</w:t>
            </w:r>
          </w:p>
        </w:tc>
        <w:tc>
          <w:tcPr>
            <w:tcW w:w="2126" w:type="dxa"/>
            <w:vAlign w:val="center"/>
          </w:tcPr>
          <w:p w:rsidR="00CE4C2D" w:rsidRDefault="00CE4C2D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CE4C2D" w:rsidRPr="00084841" w:rsidRDefault="00CE4C2D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>Муниципальное учреждение «Городской молодежно-спортивный комплекс»  г. Свирск,</w:t>
            </w:r>
          </w:p>
          <w:p w:rsidR="00CE4C2D" w:rsidRPr="004063AD" w:rsidRDefault="00CE4C2D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>отдел по молодёжной политике, физической культуре и спорту</w:t>
            </w:r>
          </w:p>
        </w:tc>
        <w:tc>
          <w:tcPr>
            <w:tcW w:w="1559" w:type="dxa"/>
          </w:tcPr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CE4C2D" w:rsidRDefault="00CE4C2D" w:rsidP="00CE4C2D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E4C2D" w:rsidRPr="004063AD" w:rsidRDefault="00A24280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CE4C2D" w:rsidRPr="004063AD" w:rsidRDefault="00A24280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E4C2D" w:rsidRPr="004063AD" w:rsidTr="001D19A3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CE4C2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014" w:type="dxa"/>
            <w:vAlign w:val="center"/>
          </w:tcPr>
          <w:p w:rsidR="00CE4C2D" w:rsidRPr="00084841" w:rsidRDefault="00CE4C2D" w:rsidP="00BD7884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084841">
              <w:rPr>
                <w:bCs/>
              </w:rPr>
              <w:t>Организация временной занятости несовершеннолетних 14 -18 лет в период летних каникул и в свободное от учёбы время</w:t>
            </w:r>
          </w:p>
        </w:tc>
        <w:tc>
          <w:tcPr>
            <w:tcW w:w="2126" w:type="dxa"/>
            <w:vAlign w:val="center"/>
          </w:tcPr>
          <w:p w:rsidR="00CE4C2D" w:rsidRDefault="00CE4C2D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CE4C2D" w:rsidRPr="00084841" w:rsidRDefault="00CE4C2D" w:rsidP="00BD7884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 xml:space="preserve">ЦЗН, отдел образования, </w:t>
            </w:r>
          </w:p>
          <w:p w:rsidR="00CE4C2D" w:rsidRPr="004063AD" w:rsidRDefault="00CE4C2D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841">
              <w:rPr>
                <w:bCs/>
              </w:rPr>
              <w:t xml:space="preserve">Муниципальное учреждение </w:t>
            </w:r>
            <w:r w:rsidRPr="00084841">
              <w:rPr>
                <w:bCs/>
              </w:rPr>
              <w:lastRenderedPageBreak/>
              <w:t>«Городской молодежно-спортивный комплекс»  г. Свирск</w:t>
            </w:r>
          </w:p>
        </w:tc>
        <w:tc>
          <w:tcPr>
            <w:tcW w:w="1559" w:type="dxa"/>
          </w:tcPr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lastRenderedPageBreak/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CE4C2D" w:rsidRDefault="00CE4C2D" w:rsidP="00CE4C2D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E4C2D" w:rsidRPr="004063AD" w:rsidRDefault="00A24280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CE4C2D" w:rsidRPr="004063AD" w:rsidRDefault="00CE4C2D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2E82" w:rsidRPr="004063AD" w:rsidTr="001D19A3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E92E82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14" w:type="dxa"/>
            <w:vAlign w:val="center"/>
          </w:tcPr>
          <w:p w:rsidR="00E92E82" w:rsidRPr="004063AD" w:rsidRDefault="00E92E82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0CC2">
              <w:rPr>
                <w:b/>
                <w:bCs/>
              </w:rPr>
              <w:t xml:space="preserve">Мотивирование и включение потребителей наркотических </w:t>
            </w:r>
            <w:proofErr w:type="gramStart"/>
            <w:r w:rsidRPr="00370CC2">
              <w:rPr>
                <w:b/>
                <w:bCs/>
              </w:rPr>
              <w:t>средств  в</w:t>
            </w:r>
            <w:proofErr w:type="gramEnd"/>
            <w:r w:rsidRPr="00370CC2">
              <w:rPr>
                <w:b/>
                <w:bCs/>
              </w:rPr>
              <w:t xml:space="preserve"> программы  комплексной реабилитации и ресоциализации Иркутской области</w:t>
            </w:r>
          </w:p>
        </w:tc>
        <w:tc>
          <w:tcPr>
            <w:tcW w:w="2126" w:type="dxa"/>
            <w:vAlign w:val="center"/>
          </w:tcPr>
          <w:p w:rsidR="00E92E82" w:rsidRDefault="00E92E82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E92E82" w:rsidRPr="004063AD" w:rsidRDefault="00E92E82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>отдел по молодёжной политике, физической культуре и спорту</w:t>
            </w:r>
          </w:p>
        </w:tc>
        <w:tc>
          <w:tcPr>
            <w:tcW w:w="1559" w:type="dxa"/>
          </w:tcPr>
          <w:p w:rsidR="00E92E82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E92E82" w:rsidRDefault="00E92E82" w:rsidP="00E92E82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E92E82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92E82" w:rsidRPr="004063AD" w:rsidRDefault="00A24280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E92E82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2E82" w:rsidRPr="004063AD" w:rsidTr="001D19A3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E92E82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014" w:type="dxa"/>
            <w:vAlign w:val="center"/>
          </w:tcPr>
          <w:p w:rsidR="00E92E82" w:rsidRPr="004063AD" w:rsidRDefault="00E92E82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 xml:space="preserve">Проведение консультаций с наркозависимыми и их окружением с целью </w:t>
            </w:r>
            <w:proofErr w:type="gramStart"/>
            <w:r>
              <w:rPr>
                <w:bCs/>
              </w:rPr>
              <w:t>создания  у</w:t>
            </w:r>
            <w:proofErr w:type="gramEnd"/>
            <w:r>
              <w:rPr>
                <w:bCs/>
              </w:rPr>
              <w:t xml:space="preserve"> лиц,  употребляющих наркотики в </w:t>
            </w:r>
            <w:r w:rsidR="00BD7884">
              <w:rPr>
                <w:bCs/>
              </w:rPr>
              <w:t>немедицинских</w:t>
            </w:r>
            <w:r>
              <w:rPr>
                <w:bCs/>
              </w:rPr>
              <w:t xml:space="preserve"> целях  и их окружения негативного отношения к употреблению наркотических средств.</w:t>
            </w:r>
          </w:p>
        </w:tc>
        <w:tc>
          <w:tcPr>
            <w:tcW w:w="2126" w:type="dxa"/>
            <w:vAlign w:val="center"/>
          </w:tcPr>
          <w:p w:rsidR="00E92E82" w:rsidRDefault="00E92E82" w:rsidP="00BD7884">
            <w:pPr>
              <w:rPr>
                <w:bCs/>
              </w:rPr>
            </w:pPr>
            <w:r>
              <w:rPr>
                <w:bCs/>
              </w:rPr>
              <w:t>Исполнитель – администрация МО «город Свирск»;</w:t>
            </w:r>
          </w:p>
          <w:p w:rsidR="00E92E82" w:rsidRPr="004063AD" w:rsidRDefault="00E92E82" w:rsidP="00BD7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 xml:space="preserve">Участники: </w:t>
            </w:r>
            <w:r w:rsidRPr="00084841">
              <w:rPr>
                <w:bCs/>
              </w:rPr>
              <w:t xml:space="preserve">ОГБУЗ </w:t>
            </w:r>
            <w:r w:rsidRPr="00084841">
              <w:t>«Больница г.</w:t>
            </w:r>
            <w:r w:rsidR="00BD7884">
              <w:t xml:space="preserve"> </w:t>
            </w:r>
            <w:r w:rsidRPr="00084841">
              <w:t>Свирска»</w:t>
            </w:r>
          </w:p>
        </w:tc>
        <w:tc>
          <w:tcPr>
            <w:tcW w:w="1559" w:type="dxa"/>
          </w:tcPr>
          <w:p w:rsidR="00E92E82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27">
              <w:rPr>
                <w:sz w:val="22"/>
                <w:szCs w:val="22"/>
              </w:rPr>
              <w:t>01.2017</w:t>
            </w:r>
            <w:r>
              <w:rPr>
                <w:sz w:val="22"/>
                <w:szCs w:val="22"/>
              </w:rPr>
              <w:t>-</w:t>
            </w:r>
            <w:r w:rsidRPr="00A05227">
              <w:rPr>
                <w:sz w:val="22"/>
                <w:szCs w:val="22"/>
              </w:rPr>
              <w:t xml:space="preserve"> 12.2019</w:t>
            </w:r>
          </w:p>
        </w:tc>
        <w:tc>
          <w:tcPr>
            <w:tcW w:w="3969" w:type="dxa"/>
            <w:gridSpan w:val="2"/>
            <w:vAlign w:val="center"/>
          </w:tcPr>
          <w:p w:rsidR="00E92E82" w:rsidRDefault="00E92E82" w:rsidP="00E92E82">
            <w:pPr>
              <w:jc w:val="center"/>
              <w:rPr>
                <w:bCs/>
              </w:rPr>
            </w:pPr>
            <w:r w:rsidRPr="00084841">
              <w:rPr>
                <w:bCs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E92E82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92E82" w:rsidRPr="004063AD" w:rsidRDefault="00A24280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vAlign w:val="center"/>
          </w:tcPr>
          <w:p w:rsidR="00E92E82" w:rsidRPr="004063AD" w:rsidRDefault="00E92E82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19A3" w:rsidRPr="004063AD" w:rsidTr="001D19A3">
        <w:trPr>
          <w:trHeight w:val="270"/>
          <w:tblCellSpacing w:w="5" w:type="nil"/>
        </w:trPr>
        <w:tc>
          <w:tcPr>
            <w:tcW w:w="3686" w:type="dxa"/>
            <w:gridSpan w:val="2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063AD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6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1D19A3" w:rsidRPr="004063AD" w:rsidRDefault="001D19A3" w:rsidP="00E92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842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19A3" w:rsidRPr="004063AD" w:rsidTr="00BD7884">
        <w:trPr>
          <w:trHeight w:val="221"/>
          <w:tblCellSpacing w:w="5" w:type="nil"/>
        </w:trPr>
        <w:tc>
          <w:tcPr>
            <w:tcW w:w="3686" w:type="dxa"/>
            <w:gridSpan w:val="2"/>
            <w:vMerge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D19A3" w:rsidRDefault="00BD7884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19A3" w:rsidRDefault="00BD7884" w:rsidP="00E92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842" w:type="dxa"/>
            <w:vMerge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D19A3" w:rsidRPr="004063AD" w:rsidRDefault="001D19A3" w:rsidP="00A0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D236D" w:rsidRDefault="00ED236D" w:rsidP="007A0177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ED236D" w:rsidRDefault="00ED236D" w:rsidP="007A0177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ED236D" w:rsidRPr="00084841" w:rsidRDefault="00ED236D" w:rsidP="007A0177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ED236D" w:rsidRPr="00084841" w:rsidSect="00131D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953F5">
        <w:rPr>
          <w:bCs/>
          <w:sz w:val="28"/>
          <w:szCs w:val="28"/>
        </w:rPr>
        <w:t>Руководитель а</w:t>
      </w:r>
      <w:r w:rsidR="00E57FDA">
        <w:rPr>
          <w:bCs/>
          <w:sz w:val="28"/>
          <w:szCs w:val="28"/>
        </w:rPr>
        <w:t>ппарата админис</w:t>
      </w:r>
      <w:r w:rsidR="001B3802">
        <w:rPr>
          <w:bCs/>
          <w:sz w:val="28"/>
          <w:szCs w:val="28"/>
        </w:rPr>
        <w:t>трации</w:t>
      </w:r>
      <w:r w:rsidR="001B3802">
        <w:rPr>
          <w:bCs/>
          <w:sz w:val="28"/>
          <w:szCs w:val="28"/>
        </w:rPr>
        <w:tab/>
      </w:r>
      <w:r w:rsidR="001B3802">
        <w:rPr>
          <w:bCs/>
          <w:sz w:val="28"/>
          <w:szCs w:val="28"/>
        </w:rPr>
        <w:tab/>
      </w:r>
      <w:r w:rsidR="001B3802">
        <w:rPr>
          <w:bCs/>
          <w:sz w:val="28"/>
          <w:szCs w:val="28"/>
        </w:rPr>
        <w:tab/>
      </w:r>
      <w:r w:rsidR="001B3802">
        <w:rPr>
          <w:bCs/>
          <w:sz w:val="28"/>
          <w:szCs w:val="28"/>
        </w:rPr>
        <w:tab/>
      </w:r>
      <w:r w:rsidR="001B3802">
        <w:rPr>
          <w:bCs/>
          <w:sz w:val="28"/>
          <w:szCs w:val="28"/>
        </w:rPr>
        <w:tab/>
      </w:r>
      <w:r w:rsidR="001B3802">
        <w:rPr>
          <w:bCs/>
          <w:sz w:val="28"/>
          <w:szCs w:val="28"/>
        </w:rPr>
        <w:tab/>
      </w:r>
      <w:r w:rsidR="001B3802">
        <w:rPr>
          <w:bCs/>
          <w:sz w:val="28"/>
          <w:szCs w:val="28"/>
        </w:rPr>
        <w:tab/>
      </w:r>
      <w:r w:rsidR="001B3802">
        <w:rPr>
          <w:bCs/>
          <w:sz w:val="28"/>
          <w:szCs w:val="28"/>
        </w:rPr>
        <w:tab/>
      </w:r>
      <w:r w:rsidR="001B3802">
        <w:rPr>
          <w:bCs/>
          <w:sz w:val="28"/>
          <w:szCs w:val="28"/>
        </w:rPr>
        <w:tab/>
      </w:r>
      <w:r w:rsidR="001B3802">
        <w:rPr>
          <w:bCs/>
          <w:sz w:val="28"/>
          <w:szCs w:val="28"/>
        </w:rPr>
        <w:tab/>
      </w:r>
      <w:r w:rsidR="001B3802">
        <w:rPr>
          <w:bCs/>
          <w:sz w:val="28"/>
          <w:szCs w:val="28"/>
        </w:rPr>
        <w:tab/>
      </w:r>
      <w:proofErr w:type="gramStart"/>
      <w:r w:rsidR="001B3802">
        <w:rPr>
          <w:bCs/>
          <w:sz w:val="28"/>
          <w:szCs w:val="28"/>
        </w:rPr>
        <w:tab/>
        <w:t xml:space="preserve">  </w:t>
      </w:r>
      <w:r w:rsidRPr="00B953F5">
        <w:rPr>
          <w:bCs/>
          <w:sz w:val="28"/>
          <w:szCs w:val="28"/>
        </w:rPr>
        <w:t>Г.А.</w:t>
      </w:r>
      <w:proofErr w:type="gramEnd"/>
      <w:r w:rsidRPr="00B953F5">
        <w:rPr>
          <w:bCs/>
          <w:sz w:val="28"/>
          <w:szCs w:val="28"/>
        </w:rPr>
        <w:t xml:space="preserve"> Макогон</w:t>
      </w:r>
    </w:p>
    <w:p w:rsidR="0037772C" w:rsidRPr="00084841" w:rsidRDefault="0037772C" w:rsidP="0001569E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37772C" w:rsidRPr="00084841" w:rsidSect="00131D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2B" w:rsidRDefault="00CB3E2B" w:rsidP="005B216E">
      <w:r>
        <w:separator/>
      </w:r>
    </w:p>
  </w:endnote>
  <w:endnote w:type="continuationSeparator" w:id="0">
    <w:p w:rsidR="00CB3E2B" w:rsidRDefault="00CB3E2B" w:rsidP="005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2B" w:rsidRDefault="00CB3E2B" w:rsidP="005B216E">
      <w:r>
        <w:separator/>
      </w:r>
    </w:p>
  </w:footnote>
  <w:footnote w:type="continuationSeparator" w:id="0">
    <w:p w:rsidR="00CB3E2B" w:rsidRDefault="00CB3E2B" w:rsidP="005B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A2" w:rsidRPr="00355EA2" w:rsidRDefault="00355EA2" w:rsidP="00355EA2">
    <w:pPr>
      <w:pStyle w:val="ab"/>
      <w:jc w:val="right"/>
      <w:rPr>
        <w:rFonts w:asciiTheme="minorHAnsi" w:hAnsiTheme="minorHAnsi"/>
        <w:b/>
        <w:sz w:val="32"/>
      </w:rPr>
    </w:pPr>
    <w:r w:rsidRPr="00355EA2">
      <w:rPr>
        <w:rFonts w:asciiTheme="minorHAnsi" w:hAnsiTheme="minorHAnsi"/>
        <w:b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0A8"/>
    <w:rsid w:val="0000512D"/>
    <w:rsid w:val="000062D5"/>
    <w:rsid w:val="00010D8E"/>
    <w:rsid w:val="00011893"/>
    <w:rsid w:val="00012728"/>
    <w:rsid w:val="0001569E"/>
    <w:rsid w:val="00017A5C"/>
    <w:rsid w:val="00021A7F"/>
    <w:rsid w:val="00021D89"/>
    <w:rsid w:val="00023879"/>
    <w:rsid w:val="00031446"/>
    <w:rsid w:val="000322BD"/>
    <w:rsid w:val="00040387"/>
    <w:rsid w:val="00042B96"/>
    <w:rsid w:val="00044820"/>
    <w:rsid w:val="000470FF"/>
    <w:rsid w:val="0005724D"/>
    <w:rsid w:val="0005738F"/>
    <w:rsid w:val="00063E87"/>
    <w:rsid w:val="00064195"/>
    <w:rsid w:val="00067421"/>
    <w:rsid w:val="000709C0"/>
    <w:rsid w:val="0007239F"/>
    <w:rsid w:val="00081C4F"/>
    <w:rsid w:val="000836CB"/>
    <w:rsid w:val="00084841"/>
    <w:rsid w:val="000867CC"/>
    <w:rsid w:val="000874EE"/>
    <w:rsid w:val="00090F54"/>
    <w:rsid w:val="000A7B6D"/>
    <w:rsid w:val="000B588E"/>
    <w:rsid w:val="000B6302"/>
    <w:rsid w:val="000C5E35"/>
    <w:rsid w:val="000D3459"/>
    <w:rsid w:val="000D5D36"/>
    <w:rsid w:val="000D6C2D"/>
    <w:rsid w:val="000D6EDC"/>
    <w:rsid w:val="000D7495"/>
    <w:rsid w:val="000D7C28"/>
    <w:rsid w:val="000E0B7D"/>
    <w:rsid w:val="000E6E75"/>
    <w:rsid w:val="000E7899"/>
    <w:rsid w:val="000F1F7F"/>
    <w:rsid w:val="000F2093"/>
    <w:rsid w:val="000F2BC7"/>
    <w:rsid w:val="000F6245"/>
    <w:rsid w:val="000F669F"/>
    <w:rsid w:val="00101A93"/>
    <w:rsid w:val="00101B67"/>
    <w:rsid w:val="0010380A"/>
    <w:rsid w:val="00112218"/>
    <w:rsid w:val="001163D9"/>
    <w:rsid w:val="00120589"/>
    <w:rsid w:val="001213C9"/>
    <w:rsid w:val="0012761D"/>
    <w:rsid w:val="001305A0"/>
    <w:rsid w:val="00131D01"/>
    <w:rsid w:val="00136638"/>
    <w:rsid w:val="00136D3C"/>
    <w:rsid w:val="00141458"/>
    <w:rsid w:val="001434A1"/>
    <w:rsid w:val="00145424"/>
    <w:rsid w:val="00147DD8"/>
    <w:rsid w:val="00152645"/>
    <w:rsid w:val="00155B23"/>
    <w:rsid w:val="00157242"/>
    <w:rsid w:val="001618EF"/>
    <w:rsid w:val="00162DD6"/>
    <w:rsid w:val="00167655"/>
    <w:rsid w:val="00171515"/>
    <w:rsid w:val="00171C50"/>
    <w:rsid w:val="00172336"/>
    <w:rsid w:val="00172392"/>
    <w:rsid w:val="00176B70"/>
    <w:rsid w:val="00180544"/>
    <w:rsid w:val="00186AC6"/>
    <w:rsid w:val="00196CE1"/>
    <w:rsid w:val="001A4679"/>
    <w:rsid w:val="001A7139"/>
    <w:rsid w:val="001B3802"/>
    <w:rsid w:val="001B657F"/>
    <w:rsid w:val="001B7E21"/>
    <w:rsid w:val="001C2DD3"/>
    <w:rsid w:val="001C3040"/>
    <w:rsid w:val="001C317A"/>
    <w:rsid w:val="001D19A3"/>
    <w:rsid w:val="001E0C44"/>
    <w:rsid w:val="001E2363"/>
    <w:rsid w:val="001F2F10"/>
    <w:rsid w:val="001F39DE"/>
    <w:rsid w:val="001F6381"/>
    <w:rsid w:val="001F71DA"/>
    <w:rsid w:val="00205859"/>
    <w:rsid w:val="00211959"/>
    <w:rsid w:val="00212B27"/>
    <w:rsid w:val="002164F0"/>
    <w:rsid w:val="00222951"/>
    <w:rsid w:val="00226F28"/>
    <w:rsid w:val="0022720C"/>
    <w:rsid w:val="0023123B"/>
    <w:rsid w:val="00232E51"/>
    <w:rsid w:val="002352C8"/>
    <w:rsid w:val="00240846"/>
    <w:rsid w:val="0025165F"/>
    <w:rsid w:val="00253352"/>
    <w:rsid w:val="00263BB6"/>
    <w:rsid w:val="00272D37"/>
    <w:rsid w:val="00280B78"/>
    <w:rsid w:val="00280F05"/>
    <w:rsid w:val="002811C4"/>
    <w:rsid w:val="00281F89"/>
    <w:rsid w:val="00286D8F"/>
    <w:rsid w:val="002929F6"/>
    <w:rsid w:val="00296BA2"/>
    <w:rsid w:val="002A0F5D"/>
    <w:rsid w:val="002A51D4"/>
    <w:rsid w:val="002B13AB"/>
    <w:rsid w:val="002C1CB7"/>
    <w:rsid w:val="002C3D7A"/>
    <w:rsid w:val="002C58C5"/>
    <w:rsid w:val="002D786B"/>
    <w:rsid w:val="002E3C5B"/>
    <w:rsid w:val="002E629E"/>
    <w:rsid w:val="002F0F42"/>
    <w:rsid w:val="002F2516"/>
    <w:rsid w:val="002F4BFB"/>
    <w:rsid w:val="00313A5D"/>
    <w:rsid w:val="003204CA"/>
    <w:rsid w:val="003257DA"/>
    <w:rsid w:val="00331252"/>
    <w:rsid w:val="00333592"/>
    <w:rsid w:val="003437F9"/>
    <w:rsid w:val="00345716"/>
    <w:rsid w:val="003466F3"/>
    <w:rsid w:val="003526B0"/>
    <w:rsid w:val="00355EA2"/>
    <w:rsid w:val="00357CFC"/>
    <w:rsid w:val="00361713"/>
    <w:rsid w:val="00370CC2"/>
    <w:rsid w:val="00374FF0"/>
    <w:rsid w:val="0037772C"/>
    <w:rsid w:val="003819B1"/>
    <w:rsid w:val="00386C81"/>
    <w:rsid w:val="00391C73"/>
    <w:rsid w:val="0039486D"/>
    <w:rsid w:val="003A0AF6"/>
    <w:rsid w:val="003A40B5"/>
    <w:rsid w:val="003A46AB"/>
    <w:rsid w:val="003A6C09"/>
    <w:rsid w:val="003B37CB"/>
    <w:rsid w:val="003B5098"/>
    <w:rsid w:val="003B658F"/>
    <w:rsid w:val="003B69D7"/>
    <w:rsid w:val="003C400C"/>
    <w:rsid w:val="003D042A"/>
    <w:rsid w:val="003D2D83"/>
    <w:rsid w:val="003E09A1"/>
    <w:rsid w:val="003F0466"/>
    <w:rsid w:val="003F1FBD"/>
    <w:rsid w:val="003F670B"/>
    <w:rsid w:val="00401A66"/>
    <w:rsid w:val="00417C55"/>
    <w:rsid w:val="0042099B"/>
    <w:rsid w:val="00435F99"/>
    <w:rsid w:val="00436E23"/>
    <w:rsid w:val="00436EB6"/>
    <w:rsid w:val="004420D0"/>
    <w:rsid w:val="00443771"/>
    <w:rsid w:val="00451503"/>
    <w:rsid w:val="00451C2A"/>
    <w:rsid w:val="004573B2"/>
    <w:rsid w:val="00471BD3"/>
    <w:rsid w:val="004731AE"/>
    <w:rsid w:val="0047544E"/>
    <w:rsid w:val="00476BF8"/>
    <w:rsid w:val="004802CE"/>
    <w:rsid w:val="0048103D"/>
    <w:rsid w:val="004A0024"/>
    <w:rsid w:val="004A2033"/>
    <w:rsid w:val="004A3808"/>
    <w:rsid w:val="004A606C"/>
    <w:rsid w:val="004B0E85"/>
    <w:rsid w:val="004B150E"/>
    <w:rsid w:val="004B1FE4"/>
    <w:rsid w:val="004B3439"/>
    <w:rsid w:val="004B7E2C"/>
    <w:rsid w:val="004C04A1"/>
    <w:rsid w:val="004C2AA7"/>
    <w:rsid w:val="004C50B6"/>
    <w:rsid w:val="004C571D"/>
    <w:rsid w:val="004C5BDB"/>
    <w:rsid w:val="004D048C"/>
    <w:rsid w:val="004D3E88"/>
    <w:rsid w:val="004D6838"/>
    <w:rsid w:val="004D78CA"/>
    <w:rsid w:val="004E283E"/>
    <w:rsid w:val="004E7809"/>
    <w:rsid w:val="004F195B"/>
    <w:rsid w:val="004F6257"/>
    <w:rsid w:val="004F7F67"/>
    <w:rsid w:val="00502403"/>
    <w:rsid w:val="00502CC1"/>
    <w:rsid w:val="0050623C"/>
    <w:rsid w:val="005230C4"/>
    <w:rsid w:val="005271D6"/>
    <w:rsid w:val="0052773A"/>
    <w:rsid w:val="00530BA3"/>
    <w:rsid w:val="00557510"/>
    <w:rsid w:val="00562A2D"/>
    <w:rsid w:val="00563E61"/>
    <w:rsid w:val="0056544F"/>
    <w:rsid w:val="00565784"/>
    <w:rsid w:val="005713C7"/>
    <w:rsid w:val="005713D0"/>
    <w:rsid w:val="00571870"/>
    <w:rsid w:val="0057551C"/>
    <w:rsid w:val="00592643"/>
    <w:rsid w:val="005975BF"/>
    <w:rsid w:val="00597A1B"/>
    <w:rsid w:val="005A1A8E"/>
    <w:rsid w:val="005B0426"/>
    <w:rsid w:val="005B1A45"/>
    <w:rsid w:val="005B1E19"/>
    <w:rsid w:val="005B216E"/>
    <w:rsid w:val="005B6265"/>
    <w:rsid w:val="005C2065"/>
    <w:rsid w:val="005D4F2C"/>
    <w:rsid w:val="005D597E"/>
    <w:rsid w:val="005F4B00"/>
    <w:rsid w:val="00603D54"/>
    <w:rsid w:val="0060720A"/>
    <w:rsid w:val="00614462"/>
    <w:rsid w:val="006162A3"/>
    <w:rsid w:val="00616962"/>
    <w:rsid w:val="00621822"/>
    <w:rsid w:val="0063693E"/>
    <w:rsid w:val="006546DF"/>
    <w:rsid w:val="006558BA"/>
    <w:rsid w:val="0067560E"/>
    <w:rsid w:val="00682484"/>
    <w:rsid w:val="00694DA5"/>
    <w:rsid w:val="0069572D"/>
    <w:rsid w:val="006971D9"/>
    <w:rsid w:val="006A3FA1"/>
    <w:rsid w:val="006A504C"/>
    <w:rsid w:val="006B637B"/>
    <w:rsid w:val="006C37B0"/>
    <w:rsid w:val="006C3DA9"/>
    <w:rsid w:val="006D0041"/>
    <w:rsid w:val="006D5401"/>
    <w:rsid w:val="006E0639"/>
    <w:rsid w:val="006E642C"/>
    <w:rsid w:val="006E7712"/>
    <w:rsid w:val="006F617B"/>
    <w:rsid w:val="006F79E9"/>
    <w:rsid w:val="006F7BE1"/>
    <w:rsid w:val="006F7C1B"/>
    <w:rsid w:val="007009CC"/>
    <w:rsid w:val="007050B6"/>
    <w:rsid w:val="00705C6D"/>
    <w:rsid w:val="0070789B"/>
    <w:rsid w:val="00723B2A"/>
    <w:rsid w:val="00747240"/>
    <w:rsid w:val="0075053B"/>
    <w:rsid w:val="00754057"/>
    <w:rsid w:val="00754B29"/>
    <w:rsid w:val="00763C1C"/>
    <w:rsid w:val="0077680E"/>
    <w:rsid w:val="00780834"/>
    <w:rsid w:val="0078171A"/>
    <w:rsid w:val="00784DD5"/>
    <w:rsid w:val="007852A1"/>
    <w:rsid w:val="007929AB"/>
    <w:rsid w:val="007937FD"/>
    <w:rsid w:val="007979D3"/>
    <w:rsid w:val="007A0177"/>
    <w:rsid w:val="007A5A68"/>
    <w:rsid w:val="007A5EF9"/>
    <w:rsid w:val="007B692C"/>
    <w:rsid w:val="007C0170"/>
    <w:rsid w:val="007C1C8F"/>
    <w:rsid w:val="007C22C2"/>
    <w:rsid w:val="007C3D1D"/>
    <w:rsid w:val="007C5334"/>
    <w:rsid w:val="007C6113"/>
    <w:rsid w:val="007C72D1"/>
    <w:rsid w:val="007D6B40"/>
    <w:rsid w:val="007F3E0C"/>
    <w:rsid w:val="00807D47"/>
    <w:rsid w:val="0081383B"/>
    <w:rsid w:val="008265A8"/>
    <w:rsid w:val="00840FAD"/>
    <w:rsid w:val="00842E6A"/>
    <w:rsid w:val="00843C32"/>
    <w:rsid w:val="0084475E"/>
    <w:rsid w:val="00846122"/>
    <w:rsid w:val="008573A5"/>
    <w:rsid w:val="00861E29"/>
    <w:rsid w:val="00864F30"/>
    <w:rsid w:val="00875778"/>
    <w:rsid w:val="008811B3"/>
    <w:rsid w:val="00884A45"/>
    <w:rsid w:val="0088637C"/>
    <w:rsid w:val="00891881"/>
    <w:rsid w:val="00895D65"/>
    <w:rsid w:val="00895FB2"/>
    <w:rsid w:val="008A65A5"/>
    <w:rsid w:val="008B1D92"/>
    <w:rsid w:val="008B3FFF"/>
    <w:rsid w:val="008C4D4B"/>
    <w:rsid w:val="008D5A6E"/>
    <w:rsid w:val="008E4C2C"/>
    <w:rsid w:val="008F12BB"/>
    <w:rsid w:val="009003D8"/>
    <w:rsid w:val="00900756"/>
    <w:rsid w:val="00916781"/>
    <w:rsid w:val="0091681F"/>
    <w:rsid w:val="00916B56"/>
    <w:rsid w:val="0092277B"/>
    <w:rsid w:val="009365A9"/>
    <w:rsid w:val="0094503C"/>
    <w:rsid w:val="00951138"/>
    <w:rsid w:val="00952DD2"/>
    <w:rsid w:val="009560BC"/>
    <w:rsid w:val="0096090D"/>
    <w:rsid w:val="0096124E"/>
    <w:rsid w:val="00964204"/>
    <w:rsid w:val="00974419"/>
    <w:rsid w:val="00975F5E"/>
    <w:rsid w:val="00980752"/>
    <w:rsid w:val="00983F55"/>
    <w:rsid w:val="009864BC"/>
    <w:rsid w:val="0098765D"/>
    <w:rsid w:val="009930B9"/>
    <w:rsid w:val="0099748A"/>
    <w:rsid w:val="009A2B11"/>
    <w:rsid w:val="009A4888"/>
    <w:rsid w:val="009B09CF"/>
    <w:rsid w:val="009B16A0"/>
    <w:rsid w:val="009B4D48"/>
    <w:rsid w:val="009B767C"/>
    <w:rsid w:val="009C51B5"/>
    <w:rsid w:val="009C5D14"/>
    <w:rsid w:val="009D0576"/>
    <w:rsid w:val="009D07E9"/>
    <w:rsid w:val="009D2A66"/>
    <w:rsid w:val="009D4D75"/>
    <w:rsid w:val="009E0B81"/>
    <w:rsid w:val="009E1F02"/>
    <w:rsid w:val="009E7F8E"/>
    <w:rsid w:val="009F2BC1"/>
    <w:rsid w:val="009F40E8"/>
    <w:rsid w:val="009F4105"/>
    <w:rsid w:val="009F4BD9"/>
    <w:rsid w:val="009F746E"/>
    <w:rsid w:val="009F7751"/>
    <w:rsid w:val="00A009EB"/>
    <w:rsid w:val="00A049C2"/>
    <w:rsid w:val="00A05227"/>
    <w:rsid w:val="00A10FA6"/>
    <w:rsid w:val="00A17147"/>
    <w:rsid w:val="00A2050C"/>
    <w:rsid w:val="00A20720"/>
    <w:rsid w:val="00A24280"/>
    <w:rsid w:val="00A309DA"/>
    <w:rsid w:val="00A341AA"/>
    <w:rsid w:val="00A36234"/>
    <w:rsid w:val="00A42D1B"/>
    <w:rsid w:val="00A4539B"/>
    <w:rsid w:val="00A5152E"/>
    <w:rsid w:val="00A72FEC"/>
    <w:rsid w:val="00A74B30"/>
    <w:rsid w:val="00A7518E"/>
    <w:rsid w:val="00A766A6"/>
    <w:rsid w:val="00A81B0C"/>
    <w:rsid w:val="00A83ED5"/>
    <w:rsid w:val="00A84E53"/>
    <w:rsid w:val="00A84F89"/>
    <w:rsid w:val="00A85E1F"/>
    <w:rsid w:val="00A95744"/>
    <w:rsid w:val="00A9686E"/>
    <w:rsid w:val="00A97B2D"/>
    <w:rsid w:val="00AA1B7C"/>
    <w:rsid w:val="00AB2E5B"/>
    <w:rsid w:val="00AB3002"/>
    <w:rsid w:val="00AB4B75"/>
    <w:rsid w:val="00AB5AA0"/>
    <w:rsid w:val="00AC4ABE"/>
    <w:rsid w:val="00AC71B1"/>
    <w:rsid w:val="00AE0BB3"/>
    <w:rsid w:val="00AE10A8"/>
    <w:rsid w:val="00AF3ACA"/>
    <w:rsid w:val="00B0061F"/>
    <w:rsid w:val="00B0128B"/>
    <w:rsid w:val="00B02999"/>
    <w:rsid w:val="00B03E90"/>
    <w:rsid w:val="00B057DF"/>
    <w:rsid w:val="00B072C8"/>
    <w:rsid w:val="00B109FD"/>
    <w:rsid w:val="00B11EB0"/>
    <w:rsid w:val="00B14FC7"/>
    <w:rsid w:val="00B16134"/>
    <w:rsid w:val="00B2048C"/>
    <w:rsid w:val="00B33919"/>
    <w:rsid w:val="00B47D6A"/>
    <w:rsid w:val="00B51A65"/>
    <w:rsid w:val="00B5351C"/>
    <w:rsid w:val="00B65C0B"/>
    <w:rsid w:val="00B66175"/>
    <w:rsid w:val="00B6727A"/>
    <w:rsid w:val="00B763F3"/>
    <w:rsid w:val="00B76688"/>
    <w:rsid w:val="00B77002"/>
    <w:rsid w:val="00B817FB"/>
    <w:rsid w:val="00B85DD2"/>
    <w:rsid w:val="00B90A76"/>
    <w:rsid w:val="00B922C5"/>
    <w:rsid w:val="00B92C89"/>
    <w:rsid w:val="00B953F5"/>
    <w:rsid w:val="00B96566"/>
    <w:rsid w:val="00BA0DA0"/>
    <w:rsid w:val="00BA5856"/>
    <w:rsid w:val="00BB04C9"/>
    <w:rsid w:val="00BB3AF7"/>
    <w:rsid w:val="00BB5E4F"/>
    <w:rsid w:val="00BC55BF"/>
    <w:rsid w:val="00BC64BE"/>
    <w:rsid w:val="00BC70D6"/>
    <w:rsid w:val="00BC77A8"/>
    <w:rsid w:val="00BD364C"/>
    <w:rsid w:val="00BD49AA"/>
    <w:rsid w:val="00BD7884"/>
    <w:rsid w:val="00BE208C"/>
    <w:rsid w:val="00BE2A4A"/>
    <w:rsid w:val="00BE4541"/>
    <w:rsid w:val="00BE7EB5"/>
    <w:rsid w:val="00BF11ED"/>
    <w:rsid w:val="00BF3572"/>
    <w:rsid w:val="00BF61F9"/>
    <w:rsid w:val="00BF696B"/>
    <w:rsid w:val="00BF7181"/>
    <w:rsid w:val="00C11741"/>
    <w:rsid w:val="00C11A7B"/>
    <w:rsid w:val="00C12077"/>
    <w:rsid w:val="00C15127"/>
    <w:rsid w:val="00C16771"/>
    <w:rsid w:val="00C23F08"/>
    <w:rsid w:val="00C262CF"/>
    <w:rsid w:val="00C278E3"/>
    <w:rsid w:val="00C27D88"/>
    <w:rsid w:val="00C32823"/>
    <w:rsid w:val="00C350FD"/>
    <w:rsid w:val="00C36B92"/>
    <w:rsid w:val="00C3798B"/>
    <w:rsid w:val="00C4480C"/>
    <w:rsid w:val="00C45E39"/>
    <w:rsid w:val="00C50C84"/>
    <w:rsid w:val="00C54080"/>
    <w:rsid w:val="00C55586"/>
    <w:rsid w:val="00C61D27"/>
    <w:rsid w:val="00C638E3"/>
    <w:rsid w:val="00C645FC"/>
    <w:rsid w:val="00C647C9"/>
    <w:rsid w:val="00C66DA0"/>
    <w:rsid w:val="00C703BE"/>
    <w:rsid w:val="00C720DD"/>
    <w:rsid w:val="00C735A8"/>
    <w:rsid w:val="00C7389E"/>
    <w:rsid w:val="00C73BC4"/>
    <w:rsid w:val="00C82834"/>
    <w:rsid w:val="00C82D9A"/>
    <w:rsid w:val="00C864FD"/>
    <w:rsid w:val="00C875F7"/>
    <w:rsid w:val="00C92448"/>
    <w:rsid w:val="00CA0C4B"/>
    <w:rsid w:val="00CA7281"/>
    <w:rsid w:val="00CB155A"/>
    <w:rsid w:val="00CB37F1"/>
    <w:rsid w:val="00CB3E2B"/>
    <w:rsid w:val="00CB77E4"/>
    <w:rsid w:val="00CC00F7"/>
    <w:rsid w:val="00CC1B08"/>
    <w:rsid w:val="00CC23DC"/>
    <w:rsid w:val="00CC2A68"/>
    <w:rsid w:val="00CC2C6E"/>
    <w:rsid w:val="00CC450B"/>
    <w:rsid w:val="00CD1911"/>
    <w:rsid w:val="00CD5583"/>
    <w:rsid w:val="00CD7AAB"/>
    <w:rsid w:val="00CE4A8A"/>
    <w:rsid w:val="00CE4C2D"/>
    <w:rsid w:val="00CF01D9"/>
    <w:rsid w:val="00CF099D"/>
    <w:rsid w:val="00CF0A5F"/>
    <w:rsid w:val="00CF227D"/>
    <w:rsid w:val="00CF3807"/>
    <w:rsid w:val="00CF7DD7"/>
    <w:rsid w:val="00D050A3"/>
    <w:rsid w:val="00D0655C"/>
    <w:rsid w:val="00D107FD"/>
    <w:rsid w:val="00D1132A"/>
    <w:rsid w:val="00D11BA2"/>
    <w:rsid w:val="00D20DE5"/>
    <w:rsid w:val="00D22304"/>
    <w:rsid w:val="00D272F5"/>
    <w:rsid w:val="00D3105D"/>
    <w:rsid w:val="00D34915"/>
    <w:rsid w:val="00D45CE6"/>
    <w:rsid w:val="00D50CE4"/>
    <w:rsid w:val="00D600DE"/>
    <w:rsid w:val="00D604E2"/>
    <w:rsid w:val="00D61091"/>
    <w:rsid w:val="00D62EB2"/>
    <w:rsid w:val="00D6798B"/>
    <w:rsid w:val="00D801B9"/>
    <w:rsid w:val="00D80A0D"/>
    <w:rsid w:val="00D82F36"/>
    <w:rsid w:val="00D90357"/>
    <w:rsid w:val="00D9055B"/>
    <w:rsid w:val="00D92FCB"/>
    <w:rsid w:val="00DA2B0C"/>
    <w:rsid w:val="00DB37C6"/>
    <w:rsid w:val="00DC0B10"/>
    <w:rsid w:val="00DC259C"/>
    <w:rsid w:val="00DD1893"/>
    <w:rsid w:val="00DD2520"/>
    <w:rsid w:val="00DE27F2"/>
    <w:rsid w:val="00DE3BCF"/>
    <w:rsid w:val="00DF1635"/>
    <w:rsid w:val="00DF2A6B"/>
    <w:rsid w:val="00E05F1F"/>
    <w:rsid w:val="00E061B7"/>
    <w:rsid w:val="00E07BD9"/>
    <w:rsid w:val="00E11E48"/>
    <w:rsid w:val="00E12601"/>
    <w:rsid w:val="00E1475C"/>
    <w:rsid w:val="00E152B2"/>
    <w:rsid w:val="00E16DD3"/>
    <w:rsid w:val="00E27A31"/>
    <w:rsid w:val="00E30DF1"/>
    <w:rsid w:val="00E311C5"/>
    <w:rsid w:val="00E470D4"/>
    <w:rsid w:val="00E5303F"/>
    <w:rsid w:val="00E53497"/>
    <w:rsid w:val="00E56211"/>
    <w:rsid w:val="00E57FDA"/>
    <w:rsid w:val="00E6302B"/>
    <w:rsid w:val="00E73675"/>
    <w:rsid w:val="00E7656D"/>
    <w:rsid w:val="00E85A5C"/>
    <w:rsid w:val="00E92B58"/>
    <w:rsid w:val="00E92E82"/>
    <w:rsid w:val="00E9381C"/>
    <w:rsid w:val="00E96BBE"/>
    <w:rsid w:val="00EA05DB"/>
    <w:rsid w:val="00EA2842"/>
    <w:rsid w:val="00EA4DEF"/>
    <w:rsid w:val="00EA6B7E"/>
    <w:rsid w:val="00EB1579"/>
    <w:rsid w:val="00EB3516"/>
    <w:rsid w:val="00EB6350"/>
    <w:rsid w:val="00EB6D56"/>
    <w:rsid w:val="00EB71BC"/>
    <w:rsid w:val="00EC3D7D"/>
    <w:rsid w:val="00ED236D"/>
    <w:rsid w:val="00ED307B"/>
    <w:rsid w:val="00ED67D5"/>
    <w:rsid w:val="00ED68B3"/>
    <w:rsid w:val="00ED6CDF"/>
    <w:rsid w:val="00EE150B"/>
    <w:rsid w:val="00EE23C9"/>
    <w:rsid w:val="00EE2E21"/>
    <w:rsid w:val="00EF05F7"/>
    <w:rsid w:val="00EF1489"/>
    <w:rsid w:val="00EF2696"/>
    <w:rsid w:val="00F07ACD"/>
    <w:rsid w:val="00F11A18"/>
    <w:rsid w:val="00F246A1"/>
    <w:rsid w:val="00F31C4C"/>
    <w:rsid w:val="00F32CA9"/>
    <w:rsid w:val="00F35900"/>
    <w:rsid w:val="00F37DD6"/>
    <w:rsid w:val="00F46FF1"/>
    <w:rsid w:val="00F50B52"/>
    <w:rsid w:val="00F55474"/>
    <w:rsid w:val="00F82E04"/>
    <w:rsid w:val="00F8444F"/>
    <w:rsid w:val="00F86640"/>
    <w:rsid w:val="00F9340F"/>
    <w:rsid w:val="00F9544A"/>
    <w:rsid w:val="00FA3A03"/>
    <w:rsid w:val="00FB3169"/>
    <w:rsid w:val="00FC781E"/>
    <w:rsid w:val="00FD0856"/>
    <w:rsid w:val="00FD0EFD"/>
    <w:rsid w:val="00FD451D"/>
    <w:rsid w:val="00FD5850"/>
    <w:rsid w:val="00FD6001"/>
    <w:rsid w:val="00FE1432"/>
    <w:rsid w:val="00FE3CF0"/>
    <w:rsid w:val="00FE43DE"/>
    <w:rsid w:val="00FE7616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3C099B-DC7F-41BF-898B-99FBB43B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451D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FD45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451D"/>
    <w:pPr>
      <w:jc w:val="center"/>
    </w:pPr>
    <w:rPr>
      <w:b/>
      <w:sz w:val="28"/>
      <w:szCs w:val="20"/>
    </w:rPr>
  </w:style>
  <w:style w:type="paragraph" w:styleId="2">
    <w:name w:val="Body Text 2"/>
    <w:basedOn w:val="a"/>
    <w:link w:val="20"/>
    <w:rsid w:val="003C400C"/>
    <w:pPr>
      <w:tabs>
        <w:tab w:val="left" w:pos="2880"/>
      </w:tabs>
      <w:jc w:val="center"/>
    </w:pPr>
  </w:style>
  <w:style w:type="paragraph" w:customStyle="1" w:styleId="a5">
    <w:name w:val="Таблицы (моноширинный)"/>
    <w:basedOn w:val="a"/>
    <w:next w:val="a"/>
    <w:rsid w:val="006756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E09A1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D600DE"/>
    <w:rPr>
      <w:sz w:val="24"/>
      <w:szCs w:val="24"/>
    </w:rPr>
  </w:style>
  <w:style w:type="character" w:styleId="a7">
    <w:name w:val="Strong"/>
    <w:basedOn w:val="a0"/>
    <w:uiPriority w:val="22"/>
    <w:qFormat/>
    <w:rsid w:val="00F8444F"/>
    <w:rPr>
      <w:b/>
      <w:bCs/>
    </w:rPr>
  </w:style>
  <w:style w:type="paragraph" w:styleId="a8">
    <w:name w:val="Normal (Web)"/>
    <w:basedOn w:val="a"/>
    <w:uiPriority w:val="99"/>
    <w:unhideWhenUsed/>
    <w:rsid w:val="00784DD5"/>
    <w:pPr>
      <w:spacing w:after="15"/>
    </w:pPr>
  </w:style>
  <w:style w:type="paragraph" w:customStyle="1" w:styleId="a9">
    <w:name w:val="Знак"/>
    <w:basedOn w:val="a"/>
    <w:rsid w:val="00A309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rsid w:val="004B7E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0177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A0177"/>
    <w:rPr>
      <w:sz w:val="24"/>
      <w:szCs w:val="24"/>
    </w:rPr>
  </w:style>
  <w:style w:type="paragraph" w:styleId="ab">
    <w:name w:val="header"/>
    <w:basedOn w:val="a"/>
    <w:link w:val="ac"/>
    <w:rsid w:val="005B2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B216E"/>
    <w:rPr>
      <w:sz w:val="24"/>
      <w:szCs w:val="24"/>
    </w:rPr>
  </w:style>
  <w:style w:type="paragraph" w:styleId="ad">
    <w:name w:val="footer"/>
    <w:basedOn w:val="a"/>
    <w:link w:val="ae"/>
    <w:rsid w:val="005B21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216E"/>
    <w:rPr>
      <w:sz w:val="24"/>
      <w:szCs w:val="24"/>
    </w:rPr>
  </w:style>
  <w:style w:type="paragraph" w:styleId="af">
    <w:name w:val="List Paragraph"/>
    <w:basedOn w:val="a"/>
    <w:uiPriority w:val="34"/>
    <w:qFormat/>
    <w:rsid w:val="005B216E"/>
    <w:pPr>
      <w:ind w:left="720"/>
      <w:contextualSpacing/>
    </w:pPr>
  </w:style>
  <w:style w:type="paragraph" w:styleId="af0">
    <w:name w:val="Balloon Text"/>
    <w:basedOn w:val="a"/>
    <w:link w:val="af1"/>
    <w:rsid w:val="00B0128B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0128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2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ohranitelmznie_orga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8181-F626-4C5C-98B3-E8C52312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27</Pages>
  <Words>5573</Words>
  <Characters>31769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37268</CharactersWithSpaces>
  <SharedDoc>false</SharedDoc>
  <HLinks>
    <vt:vector size="18" baseType="variant"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sub_3002</vt:lpwstr>
      </vt:variant>
      <vt:variant>
        <vt:i4>2621458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sub_3002</vt:lpwstr>
      </vt:variant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Красноштанов</dc:creator>
  <cp:lastModifiedBy>Ivan Z.</cp:lastModifiedBy>
  <cp:revision>41</cp:revision>
  <cp:lastPrinted>2016-09-08T01:52:00Z</cp:lastPrinted>
  <dcterms:created xsi:type="dcterms:W3CDTF">2016-04-19T04:23:00Z</dcterms:created>
  <dcterms:modified xsi:type="dcterms:W3CDTF">2016-09-08T05:57:00Z</dcterms:modified>
</cp:coreProperties>
</file>