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24" w:rsidRPr="00F41124" w:rsidRDefault="00473951" w:rsidP="00F41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Неделя охраны т</w:t>
      </w:r>
      <w:r w:rsidR="00AA5AD3">
        <w:rPr>
          <w:rFonts w:ascii="Times New Roman" w:hAnsi="Times New Roman" w:cs="Times New Roman"/>
          <w:b/>
          <w:sz w:val="28"/>
          <w:szCs w:val="28"/>
        </w:rPr>
        <w:t>руда - 2018</w:t>
      </w:r>
    </w:p>
    <w:p w:rsidR="00F41124" w:rsidRPr="00F41124" w:rsidRDefault="00F41124" w:rsidP="00F41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124" w:rsidRPr="00473951" w:rsidRDefault="00F41124" w:rsidP="00F41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24">
        <w:rPr>
          <w:rFonts w:ascii="Times New Roman" w:hAnsi="Times New Roman" w:cs="Times New Roman"/>
          <w:sz w:val="28"/>
          <w:szCs w:val="28"/>
        </w:rPr>
        <w:tab/>
      </w:r>
      <w:r w:rsidR="00AA5AD3">
        <w:rPr>
          <w:rFonts w:ascii="Times New Roman" w:hAnsi="Times New Roman" w:cs="Times New Roman"/>
          <w:sz w:val="28"/>
          <w:szCs w:val="28"/>
        </w:rPr>
        <w:t xml:space="preserve">В период с 9 по </w:t>
      </w:r>
      <w:r w:rsidR="00B56BE9">
        <w:rPr>
          <w:rFonts w:ascii="Times New Roman" w:hAnsi="Times New Roman" w:cs="Times New Roman"/>
          <w:sz w:val="28"/>
          <w:szCs w:val="28"/>
        </w:rPr>
        <w:t>1</w:t>
      </w:r>
      <w:r w:rsidR="00AA5AD3">
        <w:rPr>
          <w:rFonts w:ascii="Times New Roman" w:hAnsi="Times New Roman" w:cs="Times New Roman"/>
          <w:sz w:val="28"/>
          <w:szCs w:val="28"/>
        </w:rPr>
        <w:t>3</w:t>
      </w:r>
      <w:r w:rsidR="00B56BE9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AA5AD3">
        <w:rPr>
          <w:rFonts w:ascii="Times New Roman" w:hAnsi="Times New Roman" w:cs="Times New Roman"/>
          <w:sz w:val="28"/>
          <w:szCs w:val="28"/>
        </w:rPr>
        <w:t>8</w:t>
      </w:r>
      <w:r w:rsidRPr="00F411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395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739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3951">
        <w:rPr>
          <w:rFonts w:ascii="Times New Roman" w:hAnsi="Times New Roman" w:cs="Times New Roman"/>
          <w:sz w:val="28"/>
          <w:szCs w:val="28"/>
        </w:rPr>
        <w:t>. Сочи пройдёт</w:t>
      </w:r>
      <w:r w:rsidR="00473951" w:rsidRPr="0047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951">
        <w:rPr>
          <w:rFonts w:ascii="Times New Roman" w:hAnsi="Times New Roman" w:cs="Times New Roman"/>
          <w:b/>
          <w:sz w:val="28"/>
          <w:szCs w:val="28"/>
        </w:rPr>
        <w:t>Всероссийская Неделя охраны т</w:t>
      </w:r>
      <w:r w:rsidR="00473951" w:rsidRPr="00F41124">
        <w:rPr>
          <w:rFonts w:ascii="Times New Roman" w:hAnsi="Times New Roman" w:cs="Times New Roman"/>
          <w:b/>
          <w:sz w:val="28"/>
          <w:szCs w:val="28"/>
        </w:rPr>
        <w:t xml:space="preserve">руда </w:t>
      </w:r>
      <w:r w:rsidR="00473951">
        <w:rPr>
          <w:rFonts w:ascii="Times New Roman" w:hAnsi="Times New Roman" w:cs="Times New Roman"/>
          <w:b/>
          <w:sz w:val="28"/>
          <w:szCs w:val="28"/>
        </w:rPr>
        <w:t>–</w:t>
      </w:r>
      <w:r w:rsidR="00AA5AD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73951">
        <w:rPr>
          <w:rFonts w:ascii="Times New Roman" w:hAnsi="Times New Roman" w:cs="Times New Roman"/>
          <w:b/>
          <w:sz w:val="28"/>
          <w:szCs w:val="28"/>
        </w:rPr>
        <w:t xml:space="preserve"> (далее – Неделя)</w:t>
      </w:r>
    </w:p>
    <w:p w:rsidR="00CB366F" w:rsidRDefault="00F41124" w:rsidP="0047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24">
        <w:rPr>
          <w:rFonts w:ascii="Times New Roman" w:hAnsi="Times New Roman" w:cs="Times New Roman"/>
          <w:sz w:val="28"/>
          <w:szCs w:val="28"/>
        </w:rPr>
        <w:tab/>
      </w:r>
      <w:r w:rsidR="00B56BE9">
        <w:rPr>
          <w:rFonts w:ascii="Times New Roman" w:hAnsi="Times New Roman" w:cs="Times New Roman"/>
          <w:sz w:val="28"/>
          <w:szCs w:val="28"/>
        </w:rPr>
        <w:t>Неделя поводится в</w:t>
      </w:r>
      <w:r w:rsidR="00473951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56BE9">
        <w:rPr>
          <w:rFonts w:ascii="Times New Roman" w:hAnsi="Times New Roman" w:cs="Times New Roman"/>
          <w:sz w:val="28"/>
          <w:szCs w:val="28"/>
        </w:rPr>
        <w:t xml:space="preserve">Всемирного дня охраны труда и является главным событием года в области охраны труда, центральной дискуссионной площадкой, на которой демонстрируются лучшие мировые и отечественные </w:t>
      </w:r>
      <w:r w:rsidR="00CB366F">
        <w:rPr>
          <w:rFonts w:ascii="Times New Roman" w:hAnsi="Times New Roman" w:cs="Times New Roman"/>
          <w:sz w:val="28"/>
          <w:szCs w:val="28"/>
        </w:rPr>
        <w:t>практики в области систем управления охраной труда, будут обсуждаться направления государственной политики в области охраны труда и совершенствования нормативной правовой базы.</w:t>
      </w:r>
    </w:p>
    <w:p w:rsidR="00F41124" w:rsidRDefault="009F4557" w:rsidP="009F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73951">
        <w:rPr>
          <w:rFonts w:ascii="Times New Roman" w:hAnsi="Times New Roman" w:cs="Times New Roman"/>
          <w:sz w:val="28"/>
          <w:szCs w:val="28"/>
        </w:rPr>
        <w:t>Недели пройдёт комплекс специализированных мероприятий, включая Всероссийский съезд специалистов по охране труда. В работе Недели примут участие руководители и представители Правительства Российской Федерации, Министерства труда и социальной защиты РФ и других министерств, ряда международных организаций.</w:t>
      </w:r>
    </w:p>
    <w:p w:rsidR="00F41124" w:rsidRPr="00F41124" w:rsidRDefault="00F41124" w:rsidP="00F4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24">
        <w:rPr>
          <w:rFonts w:ascii="Times New Roman" w:hAnsi="Times New Roman" w:cs="Times New Roman"/>
          <w:sz w:val="28"/>
          <w:szCs w:val="28"/>
        </w:rPr>
        <w:t>По интересующим вопросам обращаться по адресу: г. Свирск, ул. Молодежная 6</w:t>
      </w:r>
      <w:proofErr w:type="gramStart"/>
      <w:r w:rsidRPr="00F41124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F41124">
        <w:rPr>
          <w:rFonts w:ascii="Times New Roman" w:hAnsi="Times New Roman" w:cs="Times New Roman"/>
          <w:sz w:val="28"/>
          <w:szCs w:val="28"/>
        </w:rPr>
        <w:t xml:space="preserve">, кабинет 101(отдел по труду и управлению охраной труда), тел: 2-32-54. </w:t>
      </w:r>
    </w:p>
    <w:p w:rsidR="005726D2" w:rsidRDefault="005726D2"/>
    <w:sectPr w:rsidR="005726D2" w:rsidSect="004D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124"/>
    <w:rsid w:val="00473951"/>
    <w:rsid w:val="004D5550"/>
    <w:rsid w:val="005726D2"/>
    <w:rsid w:val="007A0C0E"/>
    <w:rsid w:val="00804576"/>
    <w:rsid w:val="009F4557"/>
    <w:rsid w:val="00AA5AD3"/>
    <w:rsid w:val="00B56BE9"/>
    <w:rsid w:val="00BE391A"/>
    <w:rsid w:val="00CB366F"/>
    <w:rsid w:val="00F4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</dc:creator>
  <cp:keywords/>
  <dc:description/>
  <cp:lastModifiedBy>Astafiev</cp:lastModifiedBy>
  <cp:revision>9</cp:revision>
  <dcterms:created xsi:type="dcterms:W3CDTF">2016-02-02T02:08:00Z</dcterms:created>
  <dcterms:modified xsi:type="dcterms:W3CDTF">2018-02-01T07:22:00Z</dcterms:modified>
</cp:coreProperties>
</file>